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890A66">
        <w:rPr>
          <w:color w:val="auto"/>
          <w:sz w:val="28"/>
          <w:szCs w:val="28"/>
        </w:rPr>
        <w:t>9</w:t>
      </w:r>
      <w:r w:rsidR="00330898">
        <w:rPr>
          <w:color w:val="auto"/>
          <w:sz w:val="28"/>
          <w:szCs w:val="28"/>
        </w:rPr>
        <w:t>4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890A66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3B2D4F" w:rsidRPr="00D83843">
        <w:rPr>
          <w:sz w:val="28"/>
          <w:szCs w:val="28"/>
        </w:rPr>
        <w:t>.</w:t>
      </w:r>
      <w:r w:rsidR="00330898">
        <w:rPr>
          <w:sz w:val="28"/>
          <w:szCs w:val="28"/>
        </w:rPr>
        <w:t>12</w:t>
      </w:r>
      <w:r w:rsidR="00785A51" w:rsidRPr="00D83843">
        <w:rPr>
          <w:sz w:val="28"/>
          <w:szCs w:val="28"/>
        </w:rPr>
        <w:t>.202</w:t>
      </w:r>
      <w:r w:rsidR="005F6AB2"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>, проведена финансово-экономическая</w:t>
      </w:r>
      <w:r w:rsidR="00A639B6">
        <w:rPr>
          <w:sz w:val="28"/>
          <w:szCs w:val="28"/>
        </w:rPr>
        <w:t xml:space="preserve"> экспертиза </w:t>
      </w:r>
      <w:r w:rsidR="00785A51" w:rsidRPr="00D83843">
        <w:rPr>
          <w:sz w:val="28"/>
          <w:szCs w:val="28"/>
        </w:rPr>
        <w:t xml:space="preserve">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 xml:space="preserve">Комитетом по </w:t>
      </w:r>
      <w:r w:rsidR="00C70423">
        <w:rPr>
          <w:sz w:val="28"/>
          <w:szCs w:val="28"/>
        </w:rPr>
        <w:t>образованию</w:t>
      </w:r>
      <w:r w:rsidR="00A90399" w:rsidRPr="00D83843">
        <w:rPr>
          <w:sz w:val="28"/>
          <w:szCs w:val="28"/>
        </w:rPr>
        <w:t xml:space="preserve">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Default="00580B0B" w:rsidP="00700938">
      <w:pPr>
        <w:spacing w:after="4" w:line="240" w:lineRule="auto"/>
        <w:ind w:left="0" w:firstLine="851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C70423" w:rsidRPr="00C70423">
        <w:rPr>
          <w:bCs/>
          <w:sz w:val="28"/>
          <w:szCs w:val="28"/>
        </w:rPr>
        <w:t>Развитие образования в муниципальном образовании город Яровое Алтайского края</w:t>
      </w:r>
      <w:r w:rsidRPr="00D83843">
        <w:rPr>
          <w:sz w:val="28"/>
          <w:szCs w:val="28"/>
        </w:rPr>
        <w:t>» на 2021-202</w:t>
      </w:r>
      <w:r w:rsidR="00D4245A">
        <w:rPr>
          <w:sz w:val="28"/>
          <w:szCs w:val="28"/>
        </w:rPr>
        <w:t>6</w:t>
      </w:r>
      <w:r w:rsidRPr="00D83843">
        <w:rPr>
          <w:sz w:val="28"/>
          <w:szCs w:val="28"/>
        </w:rPr>
        <w:t xml:space="preserve"> годы (далее – «муниципальная программа»).</w:t>
      </w:r>
    </w:p>
    <w:p w:rsidR="00BA7060" w:rsidRPr="00BA7060" w:rsidRDefault="00BA7060" w:rsidP="00BA7060">
      <w:pPr>
        <w:spacing w:after="4" w:line="240" w:lineRule="auto"/>
        <w:ind w:left="0" w:firstLine="851"/>
        <w:rPr>
          <w:sz w:val="28"/>
          <w:szCs w:val="28"/>
        </w:rPr>
      </w:pPr>
      <w:r w:rsidRPr="00BA7060">
        <w:rPr>
          <w:sz w:val="28"/>
          <w:szCs w:val="28"/>
        </w:rPr>
        <w:t>Цель и задачи муниципальной программы не изменяются.</w:t>
      </w:r>
    </w:p>
    <w:p w:rsidR="00BA7060" w:rsidRPr="00BA7060" w:rsidRDefault="00D4245A" w:rsidP="00BA706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</w:t>
      </w:r>
      <w:r w:rsidR="00DC28FA">
        <w:rPr>
          <w:sz w:val="28"/>
          <w:szCs w:val="28"/>
        </w:rPr>
        <w:t>в</w:t>
      </w:r>
      <w:r>
        <w:rPr>
          <w:sz w:val="28"/>
          <w:szCs w:val="28"/>
        </w:rPr>
        <w:t xml:space="preserve"> 2024 год</w:t>
      </w:r>
      <w:r w:rsidR="00DC28FA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 w:rsidR="00627A8A">
        <w:rPr>
          <w:sz w:val="28"/>
          <w:szCs w:val="28"/>
        </w:rPr>
        <w:t>4 335,1</w:t>
      </w:r>
      <w:r>
        <w:rPr>
          <w:sz w:val="28"/>
          <w:szCs w:val="28"/>
        </w:rPr>
        <w:t xml:space="preserve"> тыс. рублей</w:t>
      </w:r>
      <w:r w:rsidR="00781B75">
        <w:rPr>
          <w:sz w:val="28"/>
          <w:szCs w:val="28"/>
        </w:rPr>
        <w:t xml:space="preserve">. </w:t>
      </w:r>
      <w:r w:rsidR="00D63C2F">
        <w:rPr>
          <w:sz w:val="28"/>
          <w:szCs w:val="28"/>
        </w:rPr>
        <w:t xml:space="preserve"> </w:t>
      </w:r>
      <w:r w:rsidR="006D0030">
        <w:rPr>
          <w:sz w:val="28"/>
          <w:szCs w:val="28"/>
        </w:rPr>
        <w:t xml:space="preserve">С учетом повышения сумма </w:t>
      </w:r>
      <w:r w:rsidR="002B01B5">
        <w:rPr>
          <w:sz w:val="28"/>
          <w:szCs w:val="28"/>
        </w:rPr>
        <w:t>финансирования на</w:t>
      </w:r>
      <w:r w:rsidR="00C14F4C">
        <w:rPr>
          <w:sz w:val="28"/>
          <w:szCs w:val="28"/>
        </w:rPr>
        <w:t xml:space="preserve"> 2024 год </w:t>
      </w:r>
      <w:r w:rsidR="006D0030">
        <w:rPr>
          <w:sz w:val="28"/>
          <w:szCs w:val="28"/>
        </w:rPr>
        <w:t xml:space="preserve">составит </w:t>
      </w:r>
      <w:r w:rsidR="00627A8A">
        <w:rPr>
          <w:sz w:val="28"/>
          <w:szCs w:val="28"/>
        </w:rPr>
        <w:t>251 486,8</w:t>
      </w:r>
      <w:r w:rsidR="006D0030">
        <w:rPr>
          <w:sz w:val="28"/>
          <w:szCs w:val="28"/>
        </w:rPr>
        <w:t xml:space="preserve"> тыс. рублей, </w:t>
      </w:r>
      <w:r w:rsidR="006D0030" w:rsidRPr="00CD4B3A">
        <w:rPr>
          <w:sz w:val="28"/>
          <w:szCs w:val="28"/>
        </w:rPr>
        <w:t>что</w:t>
      </w:r>
      <w:r w:rsidR="006D0030">
        <w:rPr>
          <w:sz w:val="28"/>
          <w:szCs w:val="28"/>
        </w:rPr>
        <w:t xml:space="preserve"> на </w:t>
      </w:r>
      <w:r w:rsidR="00627A8A">
        <w:rPr>
          <w:sz w:val="28"/>
          <w:szCs w:val="28"/>
        </w:rPr>
        <w:t>127,5</w:t>
      </w:r>
      <w:r w:rsidR="006D0030">
        <w:rPr>
          <w:sz w:val="28"/>
          <w:szCs w:val="28"/>
        </w:rPr>
        <w:t xml:space="preserve"> тыс. рублей </w:t>
      </w:r>
      <w:r w:rsidR="00627A8A">
        <w:rPr>
          <w:sz w:val="28"/>
          <w:szCs w:val="28"/>
        </w:rPr>
        <w:t>больше</w:t>
      </w:r>
      <w:r w:rsidR="00781B75">
        <w:rPr>
          <w:sz w:val="28"/>
          <w:szCs w:val="28"/>
        </w:rPr>
        <w:t xml:space="preserve"> </w:t>
      </w:r>
      <w:r w:rsidR="006D0030" w:rsidRPr="00CD4B3A">
        <w:rPr>
          <w:sz w:val="28"/>
          <w:szCs w:val="28"/>
        </w:rPr>
        <w:t>решени</w:t>
      </w:r>
      <w:r w:rsidR="006D0030">
        <w:rPr>
          <w:sz w:val="28"/>
          <w:szCs w:val="28"/>
        </w:rPr>
        <w:t>я</w:t>
      </w:r>
      <w:r w:rsidR="006D0030" w:rsidRPr="00CD4B3A">
        <w:rPr>
          <w:sz w:val="28"/>
          <w:szCs w:val="28"/>
        </w:rPr>
        <w:t xml:space="preserve">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</w:t>
      </w:r>
      <w:r w:rsidR="006D0030" w:rsidRPr="00CD4B3A">
        <w:rPr>
          <w:sz w:val="28"/>
          <w:szCs w:val="28"/>
        </w:rPr>
        <w:lastRenderedPageBreak/>
        <w:t>№3</w:t>
      </w:r>
      <w:r w:rsidR="006D0030">
        <w:rPr>
          <w:sz w:val="28"/>
          <w:szCs w:val="28"/>
        </w:rPr>
        <w:t xml:space="preserve">, от </w:t>
      </w:r>
      <w:r w:rsidR="00AB58EE">
        <w:rPr>
          <w:sz w:val="28"/>
          <w:szCs w:val="28"/>
        </w:rPr>
        <w:t>19.03.2024 № 11</w:t>
      </w:r>
      <w:r w:rsidR="00791106">
        <w:rPr>
          <w:sz w:val="28"/>
          <w:szCs w:val="28"/>
        </w:rPr>
        <w:t>,</w:t>
      </w:r>
      <w:r w:rsidR="00791106" w:rsidRPr="00791106">
        <w:rPr>
          <w:sz w:val="28"/>
          <w:szCs w:val="28"/>
        </w:rPr>
        <w:t xml:space="preserve"> от 26.04.2024 № 17</w:t>
      </w:r>
      <w:r w:rsidR="00791106">
        <w:rPr>
          <w:sz w:val="28"/>
          <w:szCs w:val="28"/>
        </w:rPr>
        <w:t xml:space="preserve">, </w:t>
      </w:r>
      <w:r w:rsidR="00791106" w:rsidRPr="00791106">
        <w:rPr>
          <w:sz w:val="28"/>
          <w:szCs w:val="28"/>
        </w:rPr>
        <w:t>от 25.06.2024 № 27</w:t>
      </w:r>
      <w:r w:rsidR="00781B75">
        <w:rPr>
          <w:sz w:val="28"/>
          <w:szCs w:val="28"/>
        </w:rPr>
        <w:t>, от 29.10.2024 №37</w:t>
      </w:r>
      <w:r w:rsidR="00627A8A">
        <w:rPr>
          <w:sz w:val="28"/>
          <w:szCs w:val="28"/>
        </w:rPr>
        <w:t>, от 23.12.24 №43</w:t>
      </w:r>
      <w:r w:rsidR="006D0030" w:rsidRPr="00CD4B3A">
        <w:rPr>
          <w:sz w:val="28"/>
          <w:szCs w:val="28"/>
        </w:rPr>
        <w:t>).</w:t>
      </w:r>
      <w:r w:rsidR="00AB58EE">
        <w:rPr>
          <w:sz w:val="28"/>
          <w:szCs w:val="28"/>
        </w:rPr>
        <w:t xml:space="preserve"> </w:t>
      </w:r>
      <w:r w:rsidR="00BA7060">
        <w:rPr>
          <w:sz w:val="28"/>
          <w:szCs w:val="28"/>
        </w:rPr>
        <w:t>О</w:t>
      </w:r>
      <w:r w:rsidR="00BA7060" w:rsidRPr="00BA7060">
        <w:rPr>
          <w:sz w:val="28"/>
          <w:szCs w:val="28"/>
        </w:rPr>
        <w:t>сновани</w:t>
      </w:r>
      <w:r w:rsidR="00BA7060">
        <w:rPr>
          <w:sz w:val="28"/>
          <w:szCs w:val="28"/>
        </w:rPr>
        <w:t>е:</w:t>
      </w:r>
      <w:r w:rsidR="00BA7060" w:rsidRPr="00BA7060">
        <w:rPr>
          <w:sz w:val="28"/>
          <w:szCs w:val="28"/>
        </w:rPr>
        <w:t xml:space="preserve"> Распоряжения Правительства Алтайского края от </w:t>
      </w:r>
      <w:r w:rsidR="00BA7060">
        <w:rPr>
          <w:sz w:val="28"/>
          <w:szCs w:val="28"/>
        </w:rPr>
        <w:t>19</w:t>
      </w:r>
      <w:r w:rsidR="00BA7060" w:rsidRPr="00BA7060">
        <w:rPr>
          <w:sz w:val="28"/>
          <w:szCs w:val="28"/>
        </w:rPr>
        <w:t>.</w:t>
      </w:r>
      <w:r w:rsidR="00BA7060">
        <w:rPr>
          <w:sz w:val="28"/>
          <w:szCs w:val="28"/>
        </w:rPr>
        <w:t>12</w:t>
      </w:r>
      <w:r w:rsidR="00BA7060" w:rsidRPr="00BA7060">
        <w:rPr>
          <w:sz w:val="28"/>
          <w:szCs w:val="28"/>
        </w:rPr>
        <w:t xml:space="preserve">.2024 № </w:t>
      </w:r>
      <w:r w:rsidR="00BA7060">
        <w:rPr>
          <w:sz w:val="28"/>
          <w:szCs w:val="28"/>
        </w:rPr>
        <w:t>600</w:t>
      </w:r>
      <w:r w:rsidR="00BA7060" w:rsidRPr="00BA7060">
        <w:rPr>
          <w:sz w:val="28"/>
          <w:szCs w:val="28"/>
        </w:rPr>
        <w:t xml:space="preserve">-р «О внесении изменений в распределение </w:t>
      </w:r>
      <w:r w:rsidR="00BA7060">
        <w:rPr>
          <w:sz w:val="28"/>
          <w:szCs w:val="28"/>
        </w:rPr>
        <w:t>субсидии между бюджетами муниципальных образований на развитие</w:t>
      </w:r>
      <w:r w:rsidR="003B5581">
        <w:rPr>
          <w:sz w:val="28"/>
          <w:szCs w:val="28"/>
        </w:rPr>
        <w:t xml:space="preserve"> системы отдыха и укрепления здоровья детей (организацию отдыха и оздоровления детей) на 2024 год.</w:t>
      </w:r>
      <w:r w:rsidR="00BA7060" w:rsidRPr="00BA7060">
        <w:rPr>
          <w:sz w:val="28"/>
          <w:szCs w:val="28"/>
        </w:rPr>
        <w:t>» (уведомление № МБ/</w:t>
      </w:r>
      <w:r w:rsidR="003B5581">
        <w:rPr>
          <w:sz w:val="28"/>
          <w:szCs w:val="28"/>
        </w:rPr>
        <w:t>16407</w:t>
      </w:r>
      <w:r w:rsidR="00BA7060" w:rsidRPr="00BA7060">
        <w:rPr>
          <w:sz w:val="28"/>
          <w:szCs w:val="28"/>
        </w:rPr>
        <w:t xml:space="preserve"> от </w:t>
      </w:r>
      <w:r w:rsidR="003B5581">
        <w:rPr>
          <w:sz w:val="28"/>
          <w:szCs w:val="28"/>
        </w:rPr>
        <w:t>20</w:t>
      </w:r>
      <w:r w:rsidR="00BA7060" w:rsidRPr="00BA7060">
        <w:rPr>
          <w:sz w:val="28"/>
          <w:szCs w:val="28"/>
        </w:rPr>
        <w:t>.</w:t>
      </w:r>
      <w:r w:rsidR="003B5581">
        <w:rPr>
          <w:sz w:val="28"/>
          <w:szCs w:val="28"/>
        </w:rPr>
        <w:t>12</w:t>
      </w:r>
      <w:r w:rsidR="00BA7060" w:rsidRPr="00BA7060">
        <w:rPr>
          <w:sz w:val="28"/>
          <w:szCs w:val="28"/>
        </w:rPr>
        <w:t xml:space="preserve">.2024)- </w:t>
      </w:r>
      <w:r w:rsidR="003B5581">
        <w:rPr>
          <w:sz w:val="28"/>
          <w:szCs w:val="28"/>
        </w:rPr>
        <w:t>127,5</w:t>
      </w:r>
      <w:r w:rsidR="00BA7060" w:rsidRPr="00BA7060">
        <w:rPr>
          <w:sz w:val="28"/>
          <w:szCs w:val="28"/>
        </w:rPr>
        <w:t xml:space="preserve"> тыс. рублей.</w:t>
      </w:r>
    </w:p>
    <w:p w:rsidR="00403D77" w:rsidRPr="00403D77" w:rsidRDefault="00403D77" w:rsidP="00403D77">
      <w:pPr>
        <w:ind w:firstLine="851"/>
        <w:rPr>
          <w:sz w:val="28"/>
          <w:szCs w:val="28"/>
        </w:rPr>
      </w:pPr>
      <w:r w:rsidRPr="00403D77">
        <w:rPr>
          <w:sz w:val="28"/>
          <w:szCs w:val="28"/>
        </w:rPr>
        <w:t xml:space="preserve">Индикатор 4 программы «Развитие образования   в муниципальном образовании город Яровое Алтайского края»  на 2021-2026 годы, индикаторы 3 и 4 подпрограммы 1 «Развитие дошкольного образования»,  индикатор 15 подпрограммы 3 «Развитие дополнительного образования детей и сферы отдыха и оздоровления детей», индикаторы 29, 30, 31, 32 подпрограммы 4 «Профессиональная подготовка, переподготовка, повышение квалификации и развитие кадрового потенциала» привести в соответствие с </w:t>
      </w:r>
      <w:r w:rsidRPr="00403D77">
        <w:rPr>
          <w:bCs/>
          <w:sz w:val="28"/>
          <w:szCs w:val="28"/>
        </w:rPr>
        <w:t xml:space="preserve">Указом Президента РФ от 28 апреля 2008 г. № 607 «Об оценке эффективности деятельности органов местного самоуправления муниципальных, муниципальных, городских округов и муниципальных районов», на основании Доклада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2023 год и их планируемых значениях на 3-летний период (далее Доклад) и </w:t>
      </w:r>
      <w:r w:rsidRPr="00403D77">
        <w:rPr>
          <w:sz w:val="28"/>
          <w:szCs w:val="28"/>
        </w:rPr>
        <w:t>Соглашения между Правительством Алтайского края и администрацией города Яровое Алтайского края о взаимодействии в области планирования социально-экономического развития на 2024 год (далее Соглашение).</w:t>
      </w:r>
    </w:p>
    <w:p w:rsidR="00403D77" w:rsidRPr="00403D77" w:rsidRDefault="00403D77" w:rsidP="00403D77">
      <w:pPr>
        <w:ind w:firstLine="851"/>
        <w:rPr>
          <w:sz w:val="28"/>
          <w:szCs w:val="28"/>
        </w:rPr>
      </w:pPr>
      <w:r w:rsidRPr="00403D77">
        <w:rPr>
          <w:sz w:val="28"/>
          <w:szCs w:val="28"/>
        </w:rPr>
        <w:t xml:space="preserve">Предыдущей экспертизой муниципальной программы замечания устранены.   </w:t>
      </w:r>
    </w:p>
    <w:p w:rsidR="00403D77" w:rsidRPr="00403D77" w:rsidRDefault="00403D77" w:rsidP="00403D77">
      <w:pPr>
        <w:ind w:firstLine="851"/>
        <w:rPr>
          <w:sz w:val="28"/>
          <w:szCs w:val="28"/>
        </w:rPr>
      </w:pPr>
      <w:r w:rsidRPr="00403D77">
        <w:rPr>
          <w:sz w:val="28"/>
          <w:szCs w:val="28"/>
        </w:rPr>
        <w:t>По предоставленному проекту постановления замечания и предложения отсутствуют</w:t>
      </w:r>
      <w:r>
        <w:rPr>
          <w:sz w:val="28"/>
          <w:szCs w:val="28"/>
        </w:rPr>
        <w:t>.</w:t>
      </w:r>
    </w:p>
    <w:p w:rsidR="00BA7060" w:rsidRDefault="00BA7060" w:rsidP="00781B75">
      <w:pPr>
        <w:ind w:firstLine="851"/>
        <w:rPr>
          <w:sz w:val="28"/>
          <w:szCs w:val="28"/>
        </w:rPr>
      </w:pPr>
    </w:p>
    <w:p w:rsidR="00BA7060" w:rsidRDefault="00BA7060" w:rsidP="00781B75">
      <w:pPr>
        <w:ind w:firstLine="851"/>
        <w:rPr>
          <w:sz w:val="28"/>
          <w:szCs w:val="28"/>
        </w:rPr>
      </w:pPr>
    </w:p>
    <w:p w:rsidR="00BA7060" w:rsidRDefault="00BA7060" w:rsidP="00781B75">
      <w:pPr>
        <w:ind w:firstLine="851"/>
        <w:rPr>
          <w:sz w:val="28"/>
          <w:szCs w:val="28"/>
        </w:rPr>
      </w:pPr>
    </w:p>
    <w:p w:rsidR="006F225C" w:rsidRDefault="006F225C" w:rsidP="009810DE">
      <w:pPr>
        <w:ind w:firstLine="265"/>
        <w:rPr>
          <w:sz w:val="28"/>
          <w:szCs w:val="28"/>
        </w:rPr>
      </w:pPr>
    </w:p>
    <w:p w:rsidR="008E72C2" w:rsidRDefault="008E72C2" w:rsidP="009810DE">
      <w:pPr>
        <w:ind w:firstLine="265"/>
        <w:rPr>
          <w:sz w:val="28"/>
          <w:szCs w:val="28"/>
        </w:rPr>
      </w:pPr>
      <w:bookmarkStart w:id="0" w:name="_GoBack"/>
      <w:bookmarkEnd w:id="0"/>
    </w:p>
    <w:p w:rsidR="008E72C2" w:rsidRDefault="008E72C2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215F28">
      <w:pPr>
        <w:tabs>
          <w:tab w:val="right" w:pos="1020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215F28">
        <w:rPr>
          <w:color w:val="auto"/>
          <w:sz w:val="28"/>
          <w:szCs w:val="28"/>
        </w:rPr>
        <w:t xml:space="preserve">     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781B7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99" w:rsidRDefault="002F7C99" w:rsidP="003F5C68">
      <w:pPr>
        <w:spacing w:after="0" w:line="240" w:lineRule="auto"/>
      </w:pPr>
      <w:r>
        <w:separator/>
      </w:r>
    </w:p>
  </w:endnote>
  <w:endnote w:type="continuationSeparator" w:id="0">
    <w:p w:rsidR="002F7C99" w:rsidRDefault="002F7C9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2F7C9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A639B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03D77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99" w:rsidRDefault="002F7C99" w:rsidP="003F5C68">
      <w:pPr>
        <w:spacing w:after="0" w:line="240" w:lineRule="auto"/>
      </w:pPr>
      <w:r>
        <w:separator/>
      </w:r>
    </w:p>
  </w:footnote>
  <w:footnote w:type="continuationSeparator" w:id="0">
    <w:p w:rsidR="002F7C99" w:rsidRDefault="002F7C9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7716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575F2"/>
    <w:rsid w:val="00060D53"/>
    <w:rsid w:val="00061455"/>
    <w:rsid w:val="0006257A"/>
    <w:rsid w:val="00080148"/>
    <w:rsid w:val="000809E7"/>
    <w:rsid w:val="00082EBE"/>
    <w:rsid w:val="0008487C"/>
    <w:rsid w:val="0008795A"/>
    <w:rsid w:val="00095FF3"/>
    <w:rsid w:val="00096402"/>
    <w:rsid w:val="000A14D3"/>
    <w:rsid w:val="000A2848"/>
    <w:rsid w:val="000A6093"/>
    <w:rsid w:val="000A638A"/>
    <w:rsid w:val="000A6740"/>
    <w:rsid w:val="000B0D85"/>
    <w:rsid w:val="000B5D1F"/>
    <w:rsid w:val="000C03F3"/>
    <w:rsid w:val="000C28C2"/>
    <w:rsid w:val="000C3F63"/>
    <w:rsid w:val="000C7B9E"/>
    <w:rsid w:val="000D186D"/>
    <w:rsid w:val="000D49EA"/>
    <w:rsid w:val="000D4F91"/>
    <w:rsid w:val="000E21D6"/>
    <w:rsid w:val="000E2DDA"/>
    <w:rsid w:val="000E46D9"/>
    <w:rsid w:val="000F0151"/>
    <w:rsid w:val="000F0590"/>
    <w:rsid w:val="000F2B02"/>
    <w:rsid w:val="00100324"/>
    <w:rsid w:val="001023DE"/>
    <w:rsid w:val="00112BBB"/>
    <w:rsid w:val="00113575"/>
    <w:rsid w:val="00115380"/>
    <w:rsid w:val="001201C2"/>
    <w:rsid w:val="001254D2"/>
    <w:rsid w:val="001312FF"/>
    <w:rsid w:val="0013288E"/>
    <w:rsid w:val="00133E89"/>
    <w:rsid w:val="00142D2D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3427"/>
    <w:rsid w:val="00194246"/>
    <w:rsid w:val="00195619"/>
    <w:rsid w:val="001A15BC"/>
    <w:rsid w:val="001A199A"/>
    <w:rsid w:val="001A6B03"/>
    <w:rsid w:val="001B1C28"/>
    <w:rsid w:val="001B7723"/>
    <w:rsid w:val="001B7851"/>
    <w:rsid w:val="001B78EE"/>
    <w:rsid w:val="001C3923"/>
    <w:rsid w:val="001C6FA9"/>
    <w:rsid w:val="001D07E2"/>
    <w:rsid w:val="001D0B47"/>
    <w:rsid w:val="001D1CF5"/>
    <w:rsid w:val="001E220F"/>
    <w:rsid w:val="001E6687"/>
    <w:rsid w:val="001E6AB8"/>
    <w:rsid w:val="001F48B1"/>
    <w:rsid w:val="001F60A1"/>
    <w:rsid w:val="001F64D5"/>
    <w:rsid w:val="00200834"/>
    <w:rsid w:val="00203375"/>
    <w:rsid w:val="00206B5F"/>
    <w:rsid w:val="00215F28"/>
    <w:rsid w:val="002226EB"/>
    <w:rsid w:val="00223B8F"/>
    <w:rsid w:val="00224268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041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593B"/>
    <w:rsid w:val="00297B84"/>
    <w:rsid w:val="00297FF5"/>
    <w:rsid w:val="002A2A8D"/>
    <w:rsid w:val="002A3F99"/>
    <w:rsid w:val="002A6322"/>
    <w:rsid w:val="002A7887"/>
    <w:rsid w:val="002B01B5"/>
    <w:rsid w:val="002B1B2C"/>
    <w:rsid w:val="002B50EC"/>
    <w:rsid w:val="002B636F"/>
    <w:rsid w:val="002B7503"/>
    <w:rsid w:val="002C0D2D"/>
    <w:rsid w:val="002C20CA"/>
    <w:rsid w:val="002C72F2"/>
    <w:rsid w:val="002D507E"/>
    <w:rsid w:val="002D5909"/>
    <w:rsid w:val="002E214B"/>
    <w:rsid w:val="002E3CEE"/>
    <w:rsid w:val="002E4113"/>
    <w:rsid w:val="002E6888"/>
    <w:rsid w:val="002F504A"/>
    <w:rsid w:val="002F5271"/>
    <w:rsid w:val="002F7C99"/>
    <w:rsid w:val="003066A1"/>
    <w:rsid w:val="00310E3A"/>
    <w:rsid w:val="00312676"/>
    <w:rsid w:val="003147C5"/>
    <w:rsid w:val="003158B0"/>
    <w:rsid w:val="00320B78"/>
    <w:rsid w:val="00321D5A"/>
    <w:rsid w:val="0032486C"/>
    <w:rsid w:val="00326190"/>
    <w:rsid w:val="00326944"/>
    <w:rsid w:val="00327F50"/>
    <w:rsid w:val="00330898"/>
    <w:rsid w:val="00330E23"/>
    <w:rsid w:val="003318A2"/>
    <w:rsid w:val="00332D5E"/>
    <w:rsid w:val="00332E88"/>
    <w:rsid w:val="003333A6"/>
    <w:rsid w:val="00337021"/>
    <w:rsid w:val="00337E14"/>
    <w:rsid w:val="0034618A"/>
    <w:rsid w:val="003474A6"/>
    <w:rsid w:val="00347E56"/>
    <w:rsid w:val="00347F07"/>
    <w:rsid w:val="00352080"/>
    <w:rsid w:val="00357D0B"/>
    <w:rsid w:val="00362474"/>
    <w:rsid w:val="00383F0A"/>
    <w:rsid w:val="00390FA4"/>
    <w:rsid w:val="00391407"/>
    <w:rsid w:val="0039308F"/>
    <w:rsid w:val="003941DF"/>
    <w:rsid w:val="00397CB8"/>
    <w:rsid w:val="003A1948"/>
    <w:rsid w:val="003A2B25"/>
    <w:rsid w:val="003A2B7F"/>
    <w:rsid w:val="003A4174"/>
    <w:rsid w:val="003B2C46"/>
    <w:rsid w:val="003B2D4F"/>
    <w:rsid w:val="003B5581"/>
    <w:rsid w:val="003D2E18"/>
    <w:rsid w:val="003D745D"/>
    <w:rsid w:val="003E299D"/>
    <w:rsid w:val="003E2E31"/>
    <w:rsid w:val="003F3EFD"/>
    <w:rsid w:val="003F5C68"/>
    <w:rsid w:val="00403D77"/>
    <w:rsid w:val="00413205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84251"/>
    <w:rsid w:val="00493215"/>
    <w:rsid w:val="00494D16"/>
    <w:rsid w:val="00496E3F"/>
    <w:rsid w:val="00497A18"/>
    <w:rsid w:val="004B0185"/>
    <w:rsid w:val="004B0203"/>
    <w:rsid w:val="004B2DF4"/>
    <w:rsid w:val="004C7866"/>
    <w:rsid w:val="004C7F92"/>
    <w:rsid w:val="004D15AE"/>
    <w:rsid w:val="004D2793"/>
    <w:rsid w:val="004D2F7B"/>
    <w:rsid w:val="004D4D50"/>
    <w:rsid w:val="004E14EE"/>
    <w:rsid w:val="004E1837"/>
    <w:rsid w:val="004E2DB3"/>
    <w:rsid w:val="004E3FEA"/>
    <w:rsid w:val="004E5999"/>
    <w:rsid w:val="004E5AD0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55C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B7ADC"/>
    <w:rsid w:val="005C1932"/>
    <w:rsid w:val="005C220C"/>
    <w:rsid w:val="005C2FC4"/>
    <w:rsid w:val="005C5089"/>
    <w:rsid w:val="005D7B0A"/>
    <w:rsid w:val="005E025E"/>
    <w:rsid w:val="005E1B1C"/>
    <w:rsid w:val="005F1F11"/>
    <w:rsid w:val="005F4D32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2F2C"/>
    <w:rsid w:val="00625B00"/>
    <w:rsid w:val="006262C2"/>
    <w:rsid w:val="00627A8A"/>
    <w:rsid w:val="006358C0"/>
    <w:rsid w:val="006369EF"/>
    <w:rsid w:val="00640855"/>
    <w:rsid w:val="00640B94"/>
    <w:rsid w:val="00643529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76247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4F3C"/>
    <w:rsid w:val="006B74C3"/>
    <w:rsid w:val="006C2E0E"/>
    <w:rsid w:val="006D0030"/>
    <w:rsid w:val="006D07BF"/>
    <w:rsid w:val="006D0BBA"/>
    <w:rsid w:val="006D1709"/>
    <w:rsid w:val="006D618D"/>
    <w:rsid w:val="006D67A2"/>
    <w:rsid w:val="006E177D"/>
    <w:rsid w:val="006E1F67"/>
    <w:rsid w:val="006F046E"/>
    <w:rsid w:val="006F0933"/>
    <w:rsid w:val="006F1220"/>
    <w:rsid w:val="006F1FBE"/>
    <w:rsid w:val="006F225C"/>
    <w:rsid w:val="006F40E9"/>
    <w:rsid w:val="006F5108"/>
    <w:rsid w:val="006F61D1"/>
    <w:rsid w:val="00700508"/>
    <w:rsid w:val="0070093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1B75"/>
    <w:rsid w:val="007827BE"/>
    <w:rsid w:val="00783D76"/>
    <w:rsid w:val="00785A51"/>
    <w:rsid w:val="00791106"/>
    <w:rsid w:val="0079188C"/>
    <w:rsid w:val="00793CDE"/>
    <w:rsid w:val="007A0A6B"/>
    <w:rsid w:val="007A5125"/>
    <w:rsid w:val="007B39CF"/>
    <w:rsid w:val="007B5221"/>
    <w:rsid w:val="007B740A"/>
    <w:rsid w:val="007C0024"/>
    <w:rsid w:val="007C0689"/>
    <w:rsid w:val="007C2A4C"/>
    <w:rsid w:val="007C7332"/>
    <w:rsid w:val="007D07A2"/>
    <w:rsid w:val="007D4D66"/>
    <w:rsid w:val="007E17A6"/>
    <w:rsid w:val="007E30A4"/>
    <w:rsid w:val="007E7C08"/>
    <w:rsid w:val="007F02B6"/>
    <w:rsid w:val="0080024A"/>
    <w:rsid w:val="00803CCB"/>
    <w:rsid w:val="00804759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68E5"/>
    <w:rsid w:val="00876FE8"/>
    <w:rsid w:val="00877CDD"/>
    <w:rsid w:val="00883A33"/>
    <w:rsid w:val="00883D76"/>
    <w:rsid w:val="00886211"/>
    <w:rsid w:val="00890A66"/>
    <w:rsid w:val="008955BD"/>
    <w:rsid w:val="008964FC"/>
    <w:rsid w:val="00896FE0"/>
    <w:rsid w:val="008A7B36"/>
    <w:rsid w:val="008A7EE9"/>
    <w:rsid w:val="008B4C88"/>
    <w:rsid w:val="008C2CC4"/>
    <w:rsid w:val="008C44F2"/>
    <w:rsid w:val="008C507C"/>
    <w:rsid w:val="008D073C"/>
    <w:rsid w:val="008D2B79"/>
    <w:rsid w:val="008D4FEF"/>
    <w:rsid w:val="008E1EE2"/>
    <w:rsid w:val="008E2176"/>
    <w:rsid w:val="008E72C2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265BF"/>
    <w:rsid w:val="009312D9"/>
    <w:rsid w:val="00936E4F"/>
    <w:rsid w:val="00941ECD"/>
    <w:rsid w:val="00945AAE"/>
    <w:rsid w:val="009474E5"/>
    <w:rsid w:val="00956AE8"/>
    <w:rsid w:val="009575DC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20667"/>
    <w:rsid w:val="00A316CB"/>
    <w:rsid w:val="00A33BB1"/>
    <w:rsid w:val="00A352B1"/>
    <w:rsid w:val="00A4319C"/>
    <w:rsid w:val="00A46EFB"/>
    <w:rsid w:val="00A503F0"/>
    <w:rsid w:val="00A53E69"/>
    <w:rsid w:val="00A54FAE"/>
    <w:rsid w:val="00A610F0"/>
    <w:rsid w:val="00A6262F"/>
    <w:rsid w:val="00A62790"/>
    <w:rsid w:val="00A639B6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B58EE"/>
    <w:rsid w:val="00AC0CE2"/>
    <w:rsid w:val="00AC12A4"/>
    <w:rsid w:val="00AC2B38"/>
    <w:rsid w:val="00AC4441"/>
    <w:rsid w:val="00AC7797"/>
    <w:rsid w:val="00AD08D5"/>
    <w:rsid w:val="00AD1667"/>
    <w:rsid w:val="00AD68CE"/>
    <w:rsid w:val="00AE0E10"/>
    <w:rsid w:val="00AF3390"/>
    <w:rsid w:val="00AF76DD"/>
    <w:rsid w:val="00B06FCD"/>
    <w:rsid w:val="00B111A6"/>
    <w:rsid w:val="00B1501F"/>
    <w:rsid w:val="00B17723"/>
    <w:rsid w:val="00B17853"/>
    <w:rsid w:val="00B20997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2A83"/>
    <w:rsid w:val="00B74F24"/>
    <w:rsid w:val="00B76DE3"/>
    <w:rsid w:val="00B7769C"/>
    <w:rsid w:val="00B835A9"/>
    <w:rsid w:val="00B845C3"/>
    <w:rsid w:val="00B848F6"/>
    <w:rsid w:val="00B86ED5"/>
    <w:rsid w:val="00B907CA"/>
    <w:rsid w:val="00B93453"/>
    <w:rsid w:val="00B9357E"/>
    <w:rsid w:val="00B948BE"/>
    <w:rsid w:val="00B971F5"/>
    <w:rsid w:val="00BA052B"/>
    <w:rsid w:val="00BA7060"/>
    <w:rsid w:val="00BB28D7"/>
    <w:rsid w:val="00BB2CD3"/>
    <w:rsid w:val="00BB43B8"/>
    <w:rsid w:val="00BB60C2"/>
    <w:rsid w:val="00BB669A"/>
    <w:rsid w:val="00BB6D47"/>
    <w:rsid w:val="00BC1E02"/>
    <w:rsid w:val="00BC659D"/>
    <w:rsid w:val="00BD3073"/>
    <w:rsid w:val="00BD560D"/>
    <w:rsid w:val="00BE1E14"/>
    <w:rsid w:val="00BE6ADE"/>
    <w:rsid w:val="00BF0498"/>
    <w:rsid w:val="00BF60EA"/>
    <w:rsid w:val="00BF79E7"/>
    <w:rsid w:val="00C00AA8"/>
    <w:rsid w:val="00C012C7"/>
    <w:rsid w:val="00C0139D"/>
    <w:rsid w:val="00C06551"/>
    <w:rsid w:val="00C07F1A"/>
    <w:rsid w:val="00C14F4C"/>
    <w:rsid w:val="00C15400"/>
    <w:rsid w:val="00C15714"/>
    <w:rsid w:val="00C27B31"/>
    <w:rsid w:val="00C27D9B"/>
    <w:rsid w:val="00C416D8"/>
    <w:rsid w:val="00C41A46"/>
    <w:rsid w:val="00C41EE9"/>
    <w:rsid w:val="00C51B55"/>
    <w:rsid w:val="00C52323"/>
    <w:rsid w:val="00C54772"/>
    <w:rsid w:val="00C548F1"/>
    <w:rsid w:val="00C614B7"/>
    <w:rsid w:val="00C678BD"/>
    <w:rsid w:val="00C70423"/>
    <w:rsid w:val="00C7064E"/>
    <w:rsid w:val="00C726A2"/>
    <w:rsid w:val="00C7334B"/>
    <w:rsid w:val="00C74572"/>
    <w:rsid w:val="00C75C2A"/>
    <w:rsid w:val="00C821E1"/>
    <w:rsid w:val="00C825FE"/>
    <w:rsid w:val="00C837F7"/>
    <w:rsid w:val="00C86C39"/>
    <w:rsid w:val="00C91DC8"/>
    <w:rsid w:val="00C92A00"/>
    <w:rsid w:val="00C958D7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D12048"/>
    <w:rsid w:val="00D158A7"/>
    <w:rsid w:val="00D237BF"/>
    <w:rsid w:val="00D307DD"/>
    <w:rsid w:val="00D36578"/>
    <w:rsid w:val="00D3787D"/>
    <w:rsid w:val="00D4131A"/>
    <w:rsid w:val="00D41A0B"/>
    <w:rsid w:val="00D4245A"/>
    <w:rsid w:val="00D42687"/>
    <w:rsid w:val="00D448FE"/>
    <w:rsid w:val="00D53CBF"/>
    <w:rsid w:val="00D56101"/>
    <w:rsid w:val="00D60A71"/>
    <w:rsid w:val="00D60F9C"/>
    <w:rsid w:val="00D624A4"/>
    <w:rsid w:val="00D63C2F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C27BE"/>
    <w:rsid w:val="00DC28FA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DF7AA7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3570"/>
    <w:rsid w:val="00F15453"/>
    <w:rsid w:val="00F15648"/>
    <w:rsid w:val="00F20042"/>
    <w:rsid w:val="00F25CF4"/>
    <w:rsid w:val="00F264D6"/>
    <w:rsid w:val="00F26EE2"/>
    <w:rsid w:val="00F27A8D"/>
    <w:rsid w:val="00F3012A"/>
    <w:rsid w:val="00F3175D"/>
    <w:rsid w:val="00F4326A"/>
    <w:rsid w:val="00F440A3"/>
    <w:rsid w:val="00F46E73"/>
    <w:rsid w:val="00F51F28"/>
    <w:rsid w:val="00F529CF"/>
    <w:rsid w:val="00F63382"/>
    <w:rsid w:val="00F639F9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97FBF"/>
    <w:rsid w:val="00FB0C3C"/>
    <w:rsid w:val="00FB5269"/>
    <w:rsid w:val="00FC7937"/>
    <w:rsid w:val="00FD1261"/>
    <w:rsid w:val="00FD2A6D"/>
    <w:rsid w:val="00FD2E2A"/>
    <w:rsid w:val="00FD3B57"/>
    <w:rsid w:val="00FD6523"/>
    <w:rsid w:val="00FD6BD4"/>
    <w:rsid w:val="00FE00E5"/>
    <w:rsid w:val="00FE3350"/>
    <w:rsid w:val="00FE3BF6"/>
    <w:rsid w:val="00FE47FE"/>
    <w:rsid w:val="00FE5A31"/>
    <w:rsid w:val="00FE772A"/>
    <w:rsid w:val="00FE7B07"/>
    <w:rsid w:val="00FF1D6D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E3D2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BF70-8373-49B6-8D0C-6C4D0FDD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384</cp:revision>
  <cp:lastPrinted>2024-04-15T06:28:00Z</cp:lastPrinted>
  <dcterms:created xsi:type="dcterms:W3CDTF">2020-04-23T10:35:00Z</dcterms:created>
  <dcterms:modified xsi:type="dcterms:W3CDTF">2025-01-13T06:56:00Z</dcterms:modified>
</cp:coreProperties>
</file>