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29A4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8B29A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</w:t>
      </w:r>
      <w:r w:rsidR="008B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8B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от 15.01.2020 № 14 «Об утверждении Положения об оплате труду работников муниципальных бюджетных учреждений культуры, подведомственных Комитету администрации г. Яровое по культуре, спорту и моложёной политике»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31A9" w:rsidRDefault="00863E02" w:rsidP="006478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1158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с 1 октября 202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оплаты труда работников муниципальных бюджетных учреждений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увеличен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размер оклада на 5,</w:t>
      </w:r>
      <w:r w:rsidR="005F6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муниципальных</w:t>
      </w:r>
      <w:r w:rsidR="00647836" w:rsidRP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учреждений культуры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2BF" w:rsidRPr="007E22BF" w:rsidRDefault="007E22BF" w:rsidP="007E22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134 Трудового кодекса Российской Федерации обеспечение повышения уровня реального содержания заработной платы включает индексацию заработной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4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2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0A54ED" w:rsidRDefault="00E51AE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5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труду работников муниципальных бюджетных учреждений культуры, подведомственных Комитету администрации г. Яровое по культуре, спорту и моложёной политике»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пос</w:t>
      </w:r>
      <w:r w:rsidRPr="00E51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города Яровое Алтайского края от 15.01.2020 №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</w:t>
      </w:r>
      <w:r w:rsidR="00260934"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ндексация заработной платы (размеров окладов)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54ED" w:rsidRDefault="00260934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размеры окладов (должностных окладов) </w:t>
      </w:r>
      <w:r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целого рубля в сторону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уменьшения.</w:t>
      </w:r>
    </w:p>
    <w:p w:rsidR="00123CD7" w:rsidRPr="00123CD7" w:rsidRDefault="00123CD7" w:rsidP="00123C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2 </w:t>
      </w:r>
      <w:r w:rsidR="00260934"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260934" w:rsidRP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Яровое Алтайского края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25.04.2018 №357 </w:t>
      </w:r>
      <w:r w:rsidRP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согласован </w:t>
      </w:r>
      <w:r w:rsidRP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по труду и социальным вопросам Администрации города Яровое Алтайского кра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E66" w:rsidRDefault="0033526B" w:rsidP="002F6E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экспертизы представленного П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F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предлагается:</w:t>
      </w:r>
    </w:p>
    <w:p w:rsidR="00AE1A33" w:rsidRPr="00197271" w:rsidRDefault="00953BF0" w:rsidP="00AA6E2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единообразия в </w:t>
      </w:r>
      <w:r w:rsidRPr="00197271">
        <w:rPr>
          <w:rFonts w:ascii="Times New Roman CYR" w:hAnsi="Times New Roman CYR" w:cs="Times New Roman CYR"/>
          <w:sz w:val="28"/>
          <w:szCs w:val="28"/>
        </w:rPr>
        <w:t xml:space="preserve">муниципальных бюджетных </w:t>
      </w:r>
      <w:r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подведомственных </w:t>
      </w:r>
      <w:r w:rsidRPr="00197271">
        <w:rPr>
          <w:rFonts w:ascii="Times New Roman CYR" w:hAnsi="Times New Roman CYR" w:cs="Times New Roman CYR"/>
          <w:sz w:val="28"/>
          <w:szCs w:val="28"/>
        </w:rPr>
        <w:t>Администрация города Яровое Алтайского края</w:t>
      </w:r>
      <w:r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62C"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минимальных размеров оклада</w:t>
      </w:r>
      <w:r w:rsidR="00197271"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62C"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об оплате труду работников муниципальных бюджетных учреждений культуры, подведомственных Комитету администрации г. Яровое по культуре, спорту и моложёной политике </w:t>
      </w:r>
      <w:r w:rsidR="00197271"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1A33"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увеличении (индексации) должностных окладов их размеры подлежат округлению до целого рубля в сторону увеличения</w:t>
      </w:r>
      <w:r w:rsid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1A33" w:rsidRPr="00197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DF" w:rsidRDefault="006977DF" w:rsidP="004253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Проект постановления с </w:t>
      </w:r>
      <w:r w:rsidRPr="00AE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труду и социальным вопросам Администрации города Яровое Алтайского края;</w:t>
      </w:r>
    </w:p>
    <w:p w:rsidR="006977DF" w:rsidRDefault="006977DF" w:rsidP="004253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Пересмотреть размеры окладов (должностных окладов) в сторону увеличения при округлении. </w:t>
      </w:r>
    </w:p>
    <w:p w:rsidR="00AE1A33" w:rsidRPr="00AE1A33" w:rsidRDefault="00AE1A33" w:rsidP="0042537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813F08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36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7836" w:rsidRPr="001B6C0D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92" w:rsidRDefault="008A1892" w:rsidP="00D76514">
      <w:pPr>
        <w:spacing w:after="0" w:line="240" w:lineRule="auto"/>
      </w:pPr>
      <w:r>
        <w:separator/>
      </w:r>
    </w:p>
  </w:endnote>
  <w:endnote w:type="continuationSeparator" w:id="0">
    <w:p w:rsidR="008A1892" w:rsidRDefault="008A189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92" w:rsidRDefault="008A1892" w:rsidP="00D76514">
      <w:pPr>
        <w:spacing w:after="0" w:line="240" w:lineRule="auto"/>
      </w:pPr>
      <w:r>
        <w:separator/>
      </w:r>
    </w:p>
  </w:footnote>
  <w:footnote w:type="continuationSeparator" w:id="0">
    <w:p w:rsidR="008A1892" w:rsidRDefault="008A189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5B153D"/>
    <w:multiLevelType w:val="hybridMultilevel"/>
    <w:tmpl w:val="DF229EB8"/>
    <w:lvl w:ilvl="0" w:tplc="AD4E2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C6769AA"/>
    <w:multiLevelType w:val="hybridMultilevel"/>
    <w:tmpl w:val="F79E315E"/>
    <w:lvl w:ilvl="0" w:tplc="AD4E2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42A3C"/>
    <w:rsid w:val="00054836"/>
    <w:rsid w:val="00066FF9"/>
    <w:rsid w:val="000740AF"/>
    <w:rsid w:val="00093FEF"/>
    <w:rsid w:val="000A1629"/>
    <w:rsid w:val="000A3610"/>
    <w:rsid w:val="000A4616"/>
    <w:rsid w:val="000A54ED"/>
    <w:rsid w:val="000A762C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23CD7"/>
    <w:rsid w:val="00132A9D"/>
    <w:rsid w:val="0015767C"/>
    <w:rsid w:val="00171775"/>
    <w:rsid w:val="00174C86"/>
    <w:rsid w:val="0017655D"/>
    <w:rsid w:val="00176C48"/>
    <w:rsid w:val="00183388"/>
    <w:rsid w:val="00194C2C"/>
    <w:rsid w:val="00197271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60934"/>
    <w:rsid w:val="00290B56"/>
    <w:rsid w:val="002B0DA0"/>
    <w:rsid w:val="002B4488"/>
    <w:rsid w:val="002C0BAB"/>
    <w:rsid w:val="002C2FD7"/>
    <w:rsid w:val="002C4AA3"/>
    <w:rsid w:val="002E7EFA"/>
    <w:rsid w:val="002F6E66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25377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5F635E"/>
    <w:rsid w:val="00603257"/>
    <w:rsid w:val="00615002"/>
    <w:rsid w:val="00647836"/>
    <w:rsid w:val="0065494D"/>
    <w:rsid w:val="0065662F"/>
    <w:rsid w:val="00657B1D"/>
    <w:rsid w:val="00672199"/>
    <w:rsid w:val="006947B9"/>
    <w:rsid w:val="006977DF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E22BF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A1892"/>
    <w:rsid w:val="008A7D2D"/>
    <w:rsid w:val="008B29A4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3BF0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E1A33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002C1"/>
    <w:rsid w:val="00E10AF1"/>
    <w:rsid w:val="00E21CDA"/>
    <w:rsid w:val="00E30CF1"/>
    <w:rsid w:val="00E40C95"/>
    <w:rsid w:val="00E41AE1"/>
    <w:rsid w:val="00E51AE6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36181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F707-6DF3-46AF-8CC6-02F47E0D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261</cp:revision>
  <cp:lastPrinted>2024-10-15T07:37:00Z</cp:lastPrinted>
  <dcterms:created xsi:type="dcterms:W3CDTF">2020-03-24T02:18:00Z</dcterms:created>
  <dcterms:modified xsi:type="dcterms:W3CDTF">2024-10-15T07:51:00Z</dcterms:modified>
</cp:coreProperties>
</file>