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8F031" w14:textId="00C8B8E8" w:rsidR="00D25DC7" w:rsidRPr="001639D8" w:rsidRDefault="00D25DC7" w:rsidP="001639D8">
      <w:pPr>
        <w:ind w:left="3969" w:firstLine="709"/>
        <w:rPr>
          <w:rFonts w:ascii="Times New Roman" w:hAnsi="Times New Roman" w:cs="Times New Roman"/>
          <w:sz w:val="28"/>
          <w:szCs w:val="28"/>
        </w:rPr>
      </w:pPr>
      <w:r w:rsidRPr="001639D8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318349D0" w14:textId="53C6731C" w:rsidR="00D25DC7" w:rsidRDefault="00D25DC7" w:rsidP="000A7E85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7431E3">
        <w:rPr>
          <w:rFonts w:ascii="Times New Roman" w:hAnsi="Times New Roman" w:cs="Times New Roman"/>
          <w:sz w:val="28"/>
          <w:szCs w:val="28"/>
        </w:rPr>
        <w:t>проведения оценки</w:t>
      </w:r>
      <w:r w:rsidR="000A7E85">
        <w:rPr>
          <w:rFonts w:ascii="Times New Roman" w:hAnsi="Times New Roman" w:cs="Times New Roman"/>
          <w:sz w:val="28"/>
          <w:szCs w:val="28"/>
        </w:rPr>
        <w:t xml:space="preserve"> </w:t>
      </w:r>
      <w:r w:rsidRPr="007431E3">
        <w:rPr>
          <w:rFonts w:ascii="Times New Roman" w:hAnsi="Times New Roman" w:cs="Times New Roman"/>
          <w:sz w:val="28"/>
          <w:szCs w:val="28"/>
        </w:rPr>
        <w:t>обеспечения готовности</w:t>
      </w:r>
      <w:r w:rsidR="000A7E85">
        <w:rPr>
          <w:rFonts w:ascii="Times New Roman" w:hAnsi="Times New Roman" w:cs="Times New Roman"/>
          <w:sz w:val="28"/>
          <w:szCs w:val="28"/>
        </w:rPr>
        <w:t xml:space="preserve"> </w:t>
      </w:r>
      <w:r w:rsidRPr="007431E3">
        <w:rPr>
          <w:rFonts w:ascii="Times New Roman" w:hAnsi="Times New Roman" w:cs="Times New Roman"/>
          <w:sz w:val="28"/>
          <w:szCs w:val="28"/>
        </w:rPr>
        <w:t xml:space="preserve">теплоснабжающих, теплосетевых организаций и потребителей тепловой энергии </w:t>
      </w:r>
      <w:r w:rsidR="001050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31E3">
        <w:rPr>
          <w:rFonts w:ascii="Times New Roman" w:hAnsi="Times New Roman" w:cs="Times New Roman"/>
          <w:sz w:val="28"/>
          <w:szCs w:val="28"/>
        </w:rPr>
        <w:t xml:space="preserve"> город Яровое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E3">
        <w:rPr>
          <w:rFonts w:ascii="Times New Roman" w:hAnsi="Times New Roman" w:cs="Times New Roman"/>
          <w:sz w:val="28"/>
          <w:szCs w:val="28"/>
        </w:rPr>
        <w:t>к отопительному периоду</w:t>
      </w:r>
    </w:p>
    <w:p w14:paraId="14B38B61" w14:textId="77777777" w:rsid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6C169" w14:textId="77777777" w:rsidR="00D25DC7" w:rsidRPr="006832F5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6A354" w14:textId="77777777" w:rsidR="00D25DC7" w:rsidRPr="004B3645" w:rsidRDefault="00D25DC7" w:rsidP="00D25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АКТ</w:t>
      </w:r>
    </w:p>
    <w:p w14:paraId="13947A40" w14:textId="77777777" w:rsidR="00D25DC7" w:rsidRPr="004B3645" w:rsidRDefault="00BF6D97" w:rsidP="00D25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DC7">
        <w:rPr>
          <w:rFonts w:ascii="Times New Roman" w:hAnsi="Times New Roman" w:cs="Times New Roman"/>
          <w:sz w:val="28"/>
          <w:szCs w:val="28"/>
        </w:rPr>
        <w:t>ценки обеспечения</w:t>
      </w:r>
      <w:r w:rsidR="00D25DC7" w:rsidRPr="004B3645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</w:t>
      </w:r>
    </w:p>
    <w:p w14:paraId="4222AD96" w14:textId="77777777" w:rsidR="00D25DC7" w:rsidRDefault="00BF6D97" w:rsidP="00D25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20___/20___ годов</w:t>
      </w:r>
    </w:p>
    <w:p w14:paraId="476A2025" w14:textId="77777777" w:rsidR="00BF6D97" w:rsidRDefault="00BF6D97" w:rsidP="00BF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Яровое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</w:t>
      </w:r>
      <w:r w:rsidRPr="00D25DC7">
        <w:rPr>
          <w:rFonts w:ascii="Times New Roman" w:hAnsi="Times New Roman" w:cs="Times New Roman"/>
          <w:sz w:val="28"/>
          <w:szCs w:val="28"/>
        </w:rPr>
        <w:t>_________ 20__ г.</w:t>
      </w:r>
    </w:p>
    <w:p w14:paraId="4D5FFE50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C18DA" w14:textId="77777777" w:rsidR="00BF6D97" w:rsidRPr="00BF6D97" w:rsidRDefault="00BF6D97" w:rsidP="00BF6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97">
        <w:rPr>
          <w:rFonts w:ascii="Times New Roman" w:hAnsi="Times New Roman" w:cs="Times New Roman"/>
          <w:color w:val="000000"/>
          <w:sz w:val="28"/>
          <w:szCs w:val="28"/>
        </w:rPr>
        <w:t>Комиссия, образованная постановлением Администрации города Яровое Алтайского края от «___» _________ 20___г. № _____, в соответствии с программой проведения оценки обеспечения готовности к отопительному периоду, утвержденной постановлением Администрации города Яровое Алтайского края от «___» ________ 20___г. № _____, с «___» ________ 20___г. по «___» ________ 20___г. в соответствии с Федеральным законом от 27 июля 2010 года № 190-ФЗ «О теплоснабжении» провела оценку обеспечения готовности к отопительному периоду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F6D97" w14:paraId="64CC7326" w14:textId="77777777" w:rsidTr="00BF6D97">
        <w:tc>
          <w:tcPr>
            <w:tcW w:w="9344" w:type="dxa"/>
          </w:tcPr>
          <w:p w14:paraId="43426293" w14:textId="77777777" w:rsidR="00BF6D97" w:rsidRDefault="00BF6D97" w:rsidP="00D25D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126A592A" w14:textId="77777777" w:rsidR="00D25DC7" w:rsidRPr="00BF6D97" w:rsidRDefault="00D25DC7" w:rsidP="00BF6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D97">
        <w:rPr>
          <w:rFonts w:ascii="Times New Roman" w:hAnsi="Times New Roman" w:cs="Times New Roman"/>
          <w:sz w:val="28"/>
          <w:szCs w:val="28"/>
          <w:vertAlign w:val="superscript"/>
        </w:rPr>
        <w:t>(наименование лица, подлежащего оценке обеспечения готовности)</w:t>
      </w:r>
    </w:p>
    <w:p w14:paraId="14EB6A5D" w14:textId="77777777" w:rsidR="00D25DC7" w:rsidRDefault="00D25DC7" w:rsidP="00641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Оценка обеспечения готовности к отопительному периоду проводилась в</w:t>
      </w:r>
      <w:r w:rsidR="00BF6D97">
        <w:rPr>
          <w:rFonts w:ascii="Times New Roman" w:hAnsi="Times New Roman" w:cs="Times New Roman"/>
          <w:sz w:val="28"/>
          <w:szCs w:val="28"/>
        </w:rPr>
        <w:t xml:space="preserve"> </w:t>
      </w:r>
      <w:r w:rsidRPr="00D25DC7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460"/>
      </w:tblGrid>
      <w:tr w:rsidR="00641948" w14:paraId="502B5B82" w14:textId="77777777" w:rsidTr="00641948">
        <w:tc>
          <w:tcPr>
            <w:tcW w:w="891" w:type="dxa"/>
            <w:tcBorders>
              <w:top w:val="nil"/>
              <w:bottom w:val="nil"/>
            </w:tcBorders>
          </w:tcPr>
          <w:p w14:paraId="265C3DEA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60" w:type="dxa"/>
          </w:tcPr>
          <w:p w14:paraId="3BC00277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1948" w14:paraId="6DFDA440" w14:textId="77777777" w:rsidTr="00641948">
        <w:tc>
          <w:tcPr>
            <w:tcW w:w="891" w:type="dxa"/>
            <w:tcBorders>
              <w:top w:val="nil"/>
              <w:bottom w:val="nil"/>
            </w:tcBorders>
          </w:tcPr>
          <w:p w14:paraId="2A62609F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14:paraId="1B2177CD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1948" w14:paraId="2E22CECA" w14:textId="77777777" w:rsidTr="00641948">
        <w:tc>
          <w:tcPr>
            <w:tcW w:w="891" w:type="dxa"/>
            <w:tcBorders>
              <w:top w:val="nil"/>
              <w:bottom w:val="nil"/>
            </w:tcBorders>
          </w:tcPr>
          <w:p w14:paraId="36930E9B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60" w:type="dxa"/>
          </w:tcPr>
          <w:p w14:paraId="42A424C1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1948" w14:paraId="1FD36F28" w14:textId="77777777" w:rsidTr="00641948">
        <w:tc>
          <w:tcPr>
            <w:tcW w:w="891" w:type="dxa"/>
            <w:tcBorders>
              <w:top w:val="nil"/>
              <w:bottom w:val="nil"/>
            </w:tcBorders>
          </w:tcPr>
          <w:p w14:paraId="0863EA96" w14:textId="77777777" w:rsidR="00641948" w:rsidRP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pacing w:val="-4"/>
                <w:sz w:val="28"/>
                <w:szCs w:val="28"/>
              </w:rPr>
            </w:pPr>
            <w:r w:rsidRPr="00641948">
              <w:rPr>
                <w:spacing w:val="-4"/>
                <w:sz w:val="28"/>
                <w:szCs w:val="28"/>
              </w:rPr>
              <w:t>№№</w:t>
            </w:r>
          </w:p>
        </w:tc>
        <w:tc>
          <w:tcPr>
            <w:tcW w:w="8460" w:type="dxa"/>
          </w:tcPr>
          <w:p w14:paraId="7C2B2FBD" w14:textId="77777777" w:rsidR="00641948" w:rsidRDefault="00641948" w:rsidP="006419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14:paraId="0D5C1100" w14:textId="77777777" w:rsidR="00641948" w:rsidRPr="00641948" w:rsidRDefault="00641948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004DAB5" w14:textId="77777777" w:rsidR="00D25DC7" w:rsidRPr="00D25DC7" w:rsidRDefault="00D25DC7" w:rsidP="00641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В ходе проведения оценки обеспечения готовности к отопительному периоду</w:t>
      </w:r>
      <w:r w:rsidR="00641948">
        <w:rPr>
          <w:rFonts w:ascii="Times New Roman" w:hAnsi="Times New Roman" w:cs="Times New Roman"/>
          <w:sz w:val="28"/>
          <w:szCs w:val="28"/>
        </w:rPr>
        <w:t xml:space="preserve"> </w:t>
      </w:r>
      <w:r w:rsidRPr="00D25DC7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14:paraId="754723F3" w14:textId="77777777" w:rsidR="00D25DC7" w:rsidRPr="00641948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53B0515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1. Уровни готовности объектов оценки обеспечения готовности:</w:t>
      </w:r>
    </w:p>
    <w:p w14:paraId="043ECE60" w14:textId="77777777" w:rsidR="00D25DC7" w:rsidRPr="00641948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702"/>
      </w:tblGrid>
      <w:tr w:rsidR="00D25DC7" w:rsidRPr="00D25DC7" w14:paraId="2EE81A35" w14:textId="77777777" w:rsidTr="00641948">
        <w:tc>
          <w:tcPr>
            <w:tcW w:w="4649" w:type="dxa"/>
          </w:tcPr>
          <w:p w14:paraId="787FE0E2" w14:textId="77777777" w:rsidR="00D25DC7" w:rsidRPr="00D25DC7" w:rsidRDefault="00D25DC7" w:rsidP="00641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702" w:type="dxa"/>
          </w:tcPr>
          <w:p w14:paraId="5CE33E27" w14:textId="77777777" w:rsidR="00D25DC7" w:rsidRPr="00D25DC7" w:rsidRDefault="00D25DC7" w:rsidP="00641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14:paraId="14D44858" w14:textId="77777777" w:rsidR="00D25DC7" w:rsidRPr="00D25DC7" w:rsidRDefault="00D25DC7" w:rsidP="00641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19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отов/</w:t>
            </w:r>
            <w:r w:rsidR="006419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отов с условиями/</w:t>
            </w:r>
            <w:r w:rsidR="006419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е готов)</w:t>
            </w:r>
          </w:p>
        </w:tc>
      </w:tr>
      <w:tr w:rsidR="00D25DC7" w:rsidRPr="00D25DC7" w14:paraId="5A563CC5" w14:textId="77777777" w:rsidTr="00641948">
        <w:tc>
          <w:tcPr>
            <w:tcW w:w="4649" w:type="dxa"/>
          </w:tcPr>
          <w:p w14:paraId="19422C9D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2" w:type="dxa"/>
          </w:tcPr>
          <w:p w14:paraId="1AB62FD8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C7" w:rsidRPr="00D25DC7" w14:paraId="4AFAA4CE" w14:textId="77777777" w:rsidTr="00641948">
        <w:tc>
          <w:tcPr>
            <w:tcW w:w="4649" w:type="dxa"/>
          </w:tcPr>
          <w:p w14:paraId="39664076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2" w:type="dxa"/>
          </w:tcPr>
          <w:p w14:paraId="22C3C21D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C7" w:rsidRPr="00D25DC7" w14:paraId="69C1F4FE" w14:textId="77777777" w:rsidTr="00641948">
        <w:tc>
          <w:tcPr>
            <w:tcW w:w="4649" w:type="dxa"/>
          </w:tcPr>
          <w:p w14:paraId="0C915D9D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2" w:type="dxa"/>
          </w:tcPr>
          <w:p w14:paraId="3FC0FD4B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C7" w:rsidRPr="00D25DC7" w14:paraId="290C0E06" w14:textId="77777777" w:rsidTr="00641948">
        <w:tc>
          <w:tcPr>
            <w:tcW w:w="4649" w:type="dxa"/>
          </w:tcPr>
          <w:p w14:paraId="50E0B0CE" w14:textId="77777777" w:rsidR="00D25DC7" w:rsidRPr="00D25DC7" w:rsidRDefault="00641948" w:rsidP="00641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702" w:type="dxa"/>
          </w:tcPr>
          <w:p w14:paraId="56EBA454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2B80C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lastRenderedPageBreak/>
        <w:t>2. Уровень готовности лица, подлежащего оценке обеспечения готовности:</w:t>
      </w:r>
    </w:p>
    <w:p w14:paraId="07DB8339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702"/>
      </w:tblGrid>
      <w:tr w:rsidR="00D25DC7" w:rsidRPr="00D25DC7" w14:paraId="3E45390F" w14:textId="77777777" w:rsidTr="00641948">
        <w:tc>
          <w:tcPr>
            <w:tcW w:w="4649" w:type="dxa"/>
          </w:tcPr>
          <w:p w14:paraId="0B45D38A" w14:textId="77777777" w:rsidR="00D25DC7" w:rsidRPr="00D25DC7" w:rsidRDefault="00D25DC7" w:rsidP="00641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Лицо, подлежащее оценке обеспечения готовности</w:t>
            </w:r>
          </w:p>
        </w:tc>
        <w:tc>
          <w:tcPr>
            <w:tcW w:w="4702" w:type="dxa"/>
          </w:tcPr>
          <w:p w14:paraId="10D10098" w14:textId="77777777" w:rsidR="00D25DC7" w:rsidRPr="00D25DC7" w:rsidRDefault="00D25DC7" w:rsidP="00641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14:paraId="3D10882F" w14:textId="77777777" w:rsidR="00D25DC7" w:rsidRPr="00D25DC7" w:rsidRDefault="00D25DC7" w:rsidP="00641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(Готов/</w:t>
            </w:r>
            <w:r w:rsidR="006419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отов с условиями/</w:t>
            </w:r>
            <w:r w:rsidR="006419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5DC7">
              <w:rPr>
                <w:rFonts w:ascii="Times New Roman" w:hAnsi="Times New Roman" w:cs="Times New Roman"/>
                <w:sz w:val="28"/>
                <w:szCs w:val="28"/>
              </w:rPr>
              <w:t>е готов)</w:t>
            </w:r>
          </w:p>
        </w:tc>
      </w:tr>
      <w:tr w:rsidR="00D25DC7" w:rsidRPr="00D25DC7" w14:paraId="247D8671" w14:textId="77777777" w:rsidTr="00641948">
        <w:tc>
          <w:tcPr>
            <w:tcW w:w="4649" w:type="dxa"/>
          </w:tcPr>
          <w:p w14:paraId="00AAC0F5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14:paraId="31B91593" w14:textId="77777777" w:rsidR="00D25DC7" w:rsidRPr="00D25DC7" w:rsidRDefault="00D25DC7" w:rsidP="00D25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B5A73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9FB95" w14:textId="77777777" w:rsidR="00D25DC7" w:rsidRPr="00D25DC7" w:rsidRDefault="00D25DC7" w:rsidP="00641948">
      <w:pPr>
        <w:widowControl w:val="0"/>
        <w:autoSpaceDE w:val="0"/>
        <w:autoSpaceDN w:val="0"/>
        <w:spacing w:after="0" w:line="240" w:lineRule="auto"/>
        <w:ind w:left="2410" w:hanging="1701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641948">
        <w:rPr>
          <w:rFonts w:ascii="Times New Roman" w:hAnsi="Times New Roman" w:cs="Times New Roman"/>
          <w:spacing w:val="-12"/>
          <w:sz w:val="28"/>
          <w:szCs w:val="28"/>
        </w:rPr>
        <w:t>1. Оценочный лист для расчета индекса готовности к</w:t>
      </w:r>
      <w:r w:rsidR="00641948" w:rsidRPr="0064194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41948">
        <w:rPr>
          <w:rFonts w:ascii="Times New Roman" w:hAnsi="Times New Roman" w:cs="Times New Roman"/>
          <w:spacing w:val="-12"/>
          <w:sz w:val="28"/>
          <w:szCs w:val="28"/>
        </w:rPr>
        <w:t>отопительному периоду ___________________ на __ л. в 1 экз.</w:t>
      </w:r>
    </w:p>
    <w:p w14:paraId="3365407F" w14:textId="77777777" w:rsidR="00D25DC7" w:rsidRPr="00641948" w:rsidRDefault="00D25DC7" w:rsidP="00641948">
      <w:pPr>
        <w:widowControl w:val="0"/>
        <w:autoSpaceDE w:val="0"/>
        <w:autoSpaceDN w:val="0"/>
        <w:spacing w:after="0" w:line="240" w:lineRule="auto"/>
        <w:ind w:left="2410" w:firstLine="226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1948">
        <w:rPr>
          <w:rFonts w:ascii="Times New Roman" w:hAnsi="Times New Roman" w:cs="Times New Roman"/>
          <w:sz w:val="28"/>
          <w:szCs w:val="28"/>
          <w:vertAlign w:val="superscript"/>
        </w:rPr>
        <w:t>(объект оценки обеспечения готовности)</w:t>
      </w:r>
    </w:p>
    <w:p w14:paraId="4E6818E9" w14:textId="77777777" w:rsidR="00D25DC7" w:rsidRPr="00D25DC7" w:rsidRDefault="00D25DC7" w:rsidP="00641948">
      <w:pPr>
        <w:widowControl w:val="0"/>
        <w:autoSpaceDE w:val="0"/>
        <w:autoSpaceDN w:val="0"/>
        <w:spacing w:after="0" w:line="240" w:lineRule="auto"/>
        <w:ind w:left="2366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 xml:space="preserve">2. </w:t>
      </w:r>
      <w:r w:rsidRPr="00641948">
        <w:rPr>
          <w:rFonts w:ascii="Times New Roman" w:hAnsi="Times New Roman" w:cs="Times New Roman"/>
          <w:spacing w:val="-12"/>
          <w:sz w:val="28"/>
          <w:szCs w:val="28"/>
        </w:rPr>
        <w:t>Оценочный лист для расчета индекса готовности к</w:t>
      </w:r>
      <w:r w:rsidR="00641948" w:rsidRPr="0064194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41948">
        <w:rPr>
          <w:rFonts w:ascii="Times New Roman" w:hAnsi="Times New Roman" w:cs="Times New Roman"/>
          <w:spacing w:val="-12"/>
          <w:sz w:val="28"/>
          <w:szCs w:val="28"/>
        </w:rPr>
        <w:t>отопительному периоду ___________________ на __ л. в 1 экз.</w:t>
      </w:r>
    </w:p>
    <w:p w14:paraId="0A907525" w14:textId="77777777" w:rsidR="00D25DC7" w:rsidRPr="00641948" w:rsidRDefault="00D25DC7" w:rsidP="00641948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1948">
        <w:rPr>
          <w:rFonts w:ascii="Times New Roman" w:hAnsi="Times New Roman" w:cs="Times New Roman"/>
          <w:sz w:val="28"/>
          <w:szCs w:val="28"/>
          <w:vertAlign w:val="superscript"/>
        </w:rPr>
        <w:t>(объект оценки обеспечения готовности)</w:t>
      </w:r>
    </w:p>
    <w:p w14:paraId="62EABF64" w14:textId="77777777" w:rsidR="00641948" w:rsidRPr="00D25DC7" w:rsidRDefault="00641948" w:rsidP="00641948">
      <w:pPr>
        <w:widowControl w:val="0"/>
        <w:autoSpaceDE w:val="0"/>
        <w:autoSpaceDN w:val="0"/>
        <w:spacing w:after="0" w:line="240" w:lineRule="auto"/>
        <w:ind w:left="23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5DC7">
        <w:rPr>
          <w:rFonts w:ascii="Times New Roman" w:hAnsi="Times New Roman" w:cs="Times New Roman"/>
          <w:sz w:val="28"/>
          <w:szCs w:val="28"/>
        </w:rPr>
        <w:t xml:space="preserve">. </w:t>
      </w:r>
      <w:r w:rsidRPr="00641948">
        <w:rPr>
          <w:rFonts w:ascii="Times New Roman" w:hAnsi="Times New Roman" w:cs="Times New Roman"/>
          <w:spacing w:val="-12"/>
          <w:sz w:val="28"/>
          <w:szCs w:val="28"/>
        </w:rPr>
        <w:t>Оценочный лист для расчета индекса готовности к отопительному периоду ___________________ на __ л. в 1 экз.</w:t>
      </w:r>
    </w:p>
    <w:p w14:paraId="62BD4CF2" w14:textId="77777777" w:rsidR="00641948" w:rsidRPr="00641948" w:rsidRDefault="00641948" w:rsidP="00641948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1948">
        <w:rPr>
          <w:rFonts w:ascii="Times New Roman" w:hAnsi="Times New Roman" w:cs="Times New Roman"/>
          <w:sz w:val="28"/>
          <w:szCs w:val="28"/>
          <w:vertAlign w:val="superscript"/>
        </w:rPr>
        <w:t>(объект оценки обеспечения готовности)</w:t>
      </w:r>
    </w:p>
    <w:p w14:paraId="133DD627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D61C5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14:paraId="21ACA6F9" w14:textId="77777777" w:rsidR="00D25DC7" w:rsidRPr="001777F1" w:rsidRDefault="00D25DC7" w:rsidP="001777F1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(подпись, расшифровка подписи)</w:t>
      </w:r>
    </w:p>
    <w:p w14:paraId="778E6137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C34751D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комиссии: _________________________________________________________</w:t>
      </w:r>
    </w:p>
    <w:p w14:paraId="737DB65E" w14:textId="77777777" w:rsidR="001777F1" w:rsidRPr="001777F1" w:rsidRDefault="001777F1" w:rsidP="001777F1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(подпись, расшифровка подписи)</w:t>
      </w:r>
    </w:p>
    <w:p w14:paraId="38CA3660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4094CF07" w14:textId="77777777" w:rsidR="001777F1" w:rsidRPr="001777F1" w:rsidRDefault="001777F1" w:rsidP="001777F1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(подпись, расшифровка подписи)</w:t>
      </w:r>
    </w:p>
    <w:p w14:paraId="27D70454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DDA9C" w14:textId="77777777" w:rsidR="00D25DC7" w:rsidRPr="00D25DC7" w:rsidRDefault="00D25DC7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>С актами оценки обеспечения готовности ознакомлен, один экземпляр акта</w:t>
      </w:r>
      <w:r w:rsidR="001777F1">
        <w:rPr>
          <w:rFonts w:ascii="Times New Roman" w:hAnsi="Times New Roman" w:cs="Times New Roman"/>
          <w:sz w:val="28"/>
          <w:szCs w:val="28"/>
        </w:rPr>
        <w:t xml:space="preserve"> </w:t>
      </w:r>
      <w:r w:rsidRPr="00D25DC7">
        <w:rPr>
          <w:rFonts w:ascii="Times New Roman" w:hAnsi="Times New Roman" w:cs="Times New Roman"/>
          <w:sz w:val="28"/>
          <w:szCs w:val="28"/>
        </w:rPr>
        <w:t>получил:</w:t>
      </w:r>
    </w:p>
    <w:p w14:paraId="3A48998B" w14:textId="77777777" w:rsidR="00D25DC7" w:rsidRPr="00D25DC7" w:rsidRDefault="001777F1" w:rsidP="00D25D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5DC7" w:rsidRPr="00D25D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DC7" w:rsidRPr="00D25DC7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____________________________________________</w:t>
      </w:r>
    </w:p>
    <w:p w14:paraId="0E37418A" w14:textId="77777777" w:rsidR="00D25DC7" w:rsidRPr="001777F1" w:rsidRDefault="00D25DC7" w:rsidP="001777F1">
      <w:pPr>
        <w:widowControl w:val="0"/>
        <w:autoSpaceDE w:val="0"/>
        <w:autoSpaceDN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(подпись, расшифровка подписи</w:t>
      </w:r>
      <w:r w:rsidR="001777F1" w:rsidRPr="001777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руководителя (его уполномоченного</w:t>
      </w:r>
      <w:r w:rsidR="001777F1" w:rsidRPr="001777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представителя) в отношении которого</w:t>
      </w:r>
      <w:r w:rsidR="001777F1" w:rsidRPr="001777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проводилась оценка обеспечения готовности к</w:t>
      </w:r>
      <w:r w:rsidR="001777F1" w:rsidRPr="001777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77F1">
        <w:rPr>
          <w:rFonts w:ascii="Times New Roman" w:hAnsi="Times New Roman" w:cs="Times New Roman"/>
          <w:sz w:val="28"/>
          <w:szCs w:val="28"/>
          <w:vertAlign w:val="superscript"/>
        </w:rPr>
        <w:t>отопительному периоду)</w:t>
      </w:r>
    </w:p>
    <w:p w14:paraId="78DA0F04" w14:textId="48B5C3C0" w:rsidR="003F0460" w:rsidRDefault="003F04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0460" w:rsidSect="001639D8">
      <w:headerReference w:type="first" r:id="rId8"/>
      <w:pgSz w:w="11906" w:h="16838" w:code="9"/>
      <w:pgMar w:top="851" w:right="85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F284" w14:textId="77777777" w:rsidR="004634A5" w:rsidRDefault="004634A5" w:rsidP="003E2DD4">
      <w:pPr>
        <w:spacing w:after="0" w:line="240" w:lineRule="auto"/>
      </w:pPr>
      <w:r>
        <w:separator/>
      </w:r>
    </w:p>
  </w:endnote>
  <w:endnote w:type="continuationSeparator" w:id="0">
    <w:p w14:paraId="5597B82A" w14:textId="77777777" w:rsidR="004634A5" w:rsidRDefault="004634A5" w:rsidP="003E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3094" w14:textId="77777777" w:rsidR="004634A5" w:rsidRDefault="004634A5" w:rsidP="003E2DD4">
      <w:pPr>
        <w:spacing w:after="0" w:line="240" w:lineRule="auto"/>
      </w:pPr>
      <w:r>
        <w:separator/>
      </w:r>
    </w:p>
  </w:footnote>
  <w:footnote w:type="continuationSeparator" w:id="0">
    <w:p w14:paraId="112895BA" w14:textId="77777777" w:rsidR="004634A5" w:rsidRDefault="004634A5" w:rsidP="003E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0756" w14:textId="1489F197" w:rsidR="003E2DD4" w:rsidRDefault="003E2DD4" w:rsidP="003E2DD4">
    <w:pPr>
      <w:pStyle w:val="a8"/>
      <w:jc w:val="center"/>
    </w:pPr>
    <w:r>
      <w:rPr>
        <w:noProof/>
        <w:lang w:eastAsia="ru-RU"/>
      </w:rPr>
      <w:drawing>
        <wp:inline distT="0" distB="0" distL="0" distR="0" wp14:anchorId="0B05D92B" wp14:editId="7A68F9A5">
          <wp:extent cx="677545" cy="697865"/>
          <wp:effectExtent l="0" t="0" r="8255" b="6985"/>
          <wp:docPr id="4" name="Рисунок 4" descr="b_120_149_16777215_00_images_gerb_Russia_Altay_GerbYarov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_120_149_16777215_00_images_gerb_Russia_Altay_GerbYarov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1AA"/>
    <w:multiLevelType w:val="hybridMultilevel"/>
    <w:tmpl w:val="1080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73C1C"/>
    <w:rsid w:val="0009258F"/>
    <w:rsid w:val="0009267B"/>
    <w:rsid w:val="000A7E85"/>
    <w:rsid w:val="000D52C9"/>
    <w:rsid w:val="000F508A"/>
    <w:rsid w:val="001050FF"/>
    <w:rsid w:val="001639D8"/>
    <w:rsid w:val="001777F1"/>
    <w:rsid w:val="00180F30"/>
    <w:rsid w:val="00186D45"/>
    <w:rsid w:val="001B34F2"/>
    <w:rsid w:val="001D29CD"/>
    <w:rsid w:val="0028067B"/>
    <w:rsid w:val="00293C94"/>
    <w:rsid w:val="002F168D"/>
    <w:rsid w:val="003728FB"/>
    <w:rsid w:val="00375319"/>
    <w:rsid w:val="00387119"/>
    <w:rsid w:val="003D3AF7"/>
    <w:rsid w:val="003E2DD4"/>
    <w:rsid w:val="003F0460"/>
    <w:rsid w:val="003F0E52"/>
    <w:rsid w:val="004634A5"/>
    <w:rsid w:val="004B3645"/>
    <w:rsid w:val="004F4BC8"/>
    <w:rsid w:val="0052178D"/>
    <w:rsid w:val="00574752"/>
    <w:rsid w:val="00595975"/>
    <w:rsid w:val="005D39C4"/>
    <w:rsid w:val="005F1CBB"/>
    <w:rsid w:val="00641948"/>
    <w:rsid w:val="00646B8B"/>
    <w:rsid w:val="006527EE"/>
    <w:rsid w:val="006803D2"/>
    <w:rsid w:val="006832F5"/>
    <w:rsid w:val="00691DEA"/>
    <w:rsid w:val="00693BEE"/>
    <w:rsid w:val="0070012C"/>
    <w:rsid w:val="00725E58"/>
    <w:rsid w:val="007431E3"/>
    <w:rsid w:val="00757FF0"/>
    <w:rsid w:val="00762A3F"/>
    <w:rsid w:val="00794FD1"/>
    <w:rsid w:val="007D5469"/>
    <w:rsid w:val="007F2519"/>
    <w:rsid w:val="00804068"/>
    <w:rsid w:val="00825CB3"/>
    <w:rsid w:val="00840FFE"/>
    <w:rsid w:val="008551F3"/>
    <w:rsid w:val="008B7495"/>
    <w:rsid w:val="008F5138"/>
    <w:rsid w:val="00903041"/>
    <w:rsid w:val="00927265"/>
    <w:rsid w:val="009F48F1"/>
    <w:rsid w:val="009F49A4"/>
    <w:rsid w:val="00A1483B"/>
    <w:rsid w:val="00A2483E"/>
    <w:rsid w:val="00A67C2B"/>
    <w:rsid w:val="00A723C9"/>
    <w:rsid w:val="00A91371"/>
    <w:rsid w:val="00AD5BC1"/>
    <w:rsid w:val="00AE4D6F"/>
    <w:rsid w:val="00B01BAD"/>
    <w:rsid w:val="00B4153B"/>
    <w:rsid w:val="00B5058E"/>
    <w:rsid w:val="00B671BE"/>
    <w:rsid w:val="00B81EE8"/>
    <w:rsid w:val="00B95414"/>
    <w:rsid w:val="00BB55DC"/>
    <w:rsid w:val="00BE2278"/>
    <w:rsid w:val="00BF6D97"/>
    <w:rsid w:val="00BF7341"/>
    <w:rsid w:val="00C8596C"/>
    <w:rsid w:val="00D11989"/>
    <w:rsid w:val="00D25DC7"/>
    <w:rsid w:val="00D35CBC"/>
    <w:rsid w:val="00D37F98"/>
    <w:rsid w:val="00D70DBF"/>
    <w:rsid w:val="00DE483C"/>
    <w:rsid w:val="00E12CE2"/>
    <w:rsid w:val="00E53452"/>
    <w:rsid w:val="00EC346C"/>
    <w:rsid w:val="00ED1744"/>
    <w:rsid w:val="00ED1C2D"/>
    <w:rsid w:val="00ED3858"/>
    <w:rsid w:val="00FD2A4D"/>
    <w:rsid w:val="00FD7C3B"/>
    <w:rsid w:val="00FE5B51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A71F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71"/>
  </w:style>
  <w:style w:type="paragraph" w:styleId="1">
    <w:name w:val="heading 1"/>
    <w:basedOn w:val="a"/>
    <w:next w:val="a"/>
    <w:link w:val="10"/>
    <w:uiPriority w:val="9"/>
    <w:qFormat/>
    <w:rsid w:val="0028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32F5"/>
    <w:pPr>
      <w:ind w:left="720"/>
      <w:contextualSpacing/>
    </w:pPr>
  </w:style>
  <w:style w:type="table" w:styleId="a6">
    <w:name w:val="Table Grid"/>
    <w:basedOn w:val="a1"/>
    <w:rsid w:val="00D1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36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3645"/>
  </w:style>
  <w:style w:type="paragraph" w:customStyle="1" w:styleId="ConsPlusTitlePage">
    <w:name w:val="ConsPlusTitlePage"/>
    <w:rsid w:val="004B36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4B36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Nonformat">
    <w:name w:val="ConsPlusNonformat"/>
    <w:rsid w:val="004B36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Hyperlink"/>
    <w:basedOn w:val="a0"/>
    <w:uiPriority w:val="99"/>
    <w:unhideWhenUsed/>
    <w:rsid w:val="00D25DC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93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3B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2DD4"/>
  </w:style>
  <w:style w:type="paragraph" w:styleId="aa">
    <w:name w:val="footer"/>
    <w:basedOn w:val="a"/>
    <w:link w:val="ab"/>
    <w:uiPriority w:val="99"/>
    <w:unhideWhenUsed/>
    <w:rsid w:val="003E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DD4"/>
  </w:style>
  <w:style w:type="character" w:customStyle="1" w:styleId="10">
    <w:name w:val="Заголовок 1 Знак"/>
    <w:basedOn w:val="a0"/>
    <w:link w:val="1"/>
    <w:uiPriority w:val="9"/>
    <w:rsid w:val="0028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280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8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EECD-D623-4BD0-8B23-8B9CBE59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ТВА</cp:lastModifiedBy>
  <cp:revision>4</cp:revision>
  <cp:lastPrinted>2025-05-16T03:08:00Z</cp:lastPrinted>
  <dcterms:created xsi:type="dcterms:W3CDTF">2025-05-21T06:43:00Z</dcterms:created>
  <dcterms:modified xsi:type="dcterms:W3CDTF">2025-05-21T06:46:00Z</dcterms:modified>
</cp:coreProperties>
</file>