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7E4A" w:rsidRPr="00075FA7" w:rsidRDefault="00D47E4A" w:rsidP="00D47E4A">
      <w:pPr>
        <w:spacing w:after="0" w:line="360" w:lineRule="auto"/>
        <w:jc w:val="center"/>
        <w:rPr>
          <w:rFonts w:ascii="Calibri" w:eastAsia="Calibri" w:hAnsi="Calibri" w:cs="Times New Roman"/>
          <w:color w:val="000000" w:themeColor="text1"/>
          <w:sz w:val="24"/>
          <w:szCs w:val="24"/>
        </w:rPr>
      </w:pPr>
      <w:r w:rsidRPr="00075FA7">
        <w:rPr>
          <w:rFonts w:ascii="Calibri" w:eastAsia="Calibri" w:hAnsi="Calibri" w:cs="Times New Roman"/>
          <w:noProof/>
          <w:color w:val="000000" w:themeColor="text1"/>
          <w:sz w:val="24"/>
          <w:szCs w:val="24"/>
          <w:lang w:eastAsia="ru-RU"/>
        </w:rPr>
        <w:drawing>
          <wp:anchor distT="0" distB="0" distL="114300" distR="114300" simplePos="0" relativeHeight="251661824" behindDoc="1" locked="0" layoutInCell="0" allowOverlap="1" wp14:anchorId="65B0A927" wp14:editId="45561F40">
            <wp:simplePos x="0" y="0"/>
            <wp:positionH relativeFrom="page">
              <wp:posOffset>3284855</wp:posOffset>
            </wp:positionH>
            <wp:positionV relativeFrom="page">
              <wp:posOffset>622585</wp:posOffset>
            </wp:positionV>
            <wp:extent cx="1370363" cy="973777"/>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clrChange>
                        <a:clrFrom>
                          <a:srgbClr val="FFFFFF"/>
                        </a:clrFrom>
                        <a:clrTo>
                          <a:srgbClr val="FFFFFF">
                            <a:alpha val="0"/>
                          </a:srgbClr>
                        </a:clrTo>
                      </a:clrChange>
                      <a:extLst/>
                    </a:blip>
                    <a:srcRect/>
                    <a:stretch>
                      <a:fillRect/>
                    </a:stretch>
                  </pic:blipFill>
                  <pic:spPr bwMode="auto">
                    <a:xfrm>
                      <a:off x="0" y="0"/>
                      <a:ext cx="1370363" cy="973777"/>
                    </a:xfrm>
                    <a:prstGeom prst="rect">
                      <a:avLst/>
                    </a:prstGeom>
                    <a:noFill/>
                  </pic:spPr>
                </pic:pic>
              </a:graphicData>
            </a:graphic>
          </wp:anchor>
        </w:drawing>
      </w:r>
    </w:p>
    <w:p w:rsidR="00D47E4A" w:rsidRPr="00075FA7" w:rsidRDefault="00D47E4A" w:rsidP="00D47E4A">
      <w:pPr>
        <w:spacing w:after="0" w:line="360" w:lineRule="auto"/>
        <w:jc w:val="center"/>
        <w:rPr>
          <w:rFonts w:ascii="Calibri" w:eastAsia="Calibri" w:hAnsi="Calibri" w:cs="Times New Roman"/>
          <w:color w:val="000000" w:themeColor="text1"/>
          <w:sz w:val="24"/>
          <w:szCs w:val="24"/>
        </w:rPr>
      </w:pPr>
    </w:p>
    <w:p w:rsidR="00D47E4A" w:rsidRPr="00075FA7" w:rsidRDefault="00D47E4A" w:rsidP="00D47E4A">
      <w:pPr>
        <w:spacing w:after="0" w:line="360" w:lineRule="auto"/>
        <w:jc w:val="center"/>
        <w:rPr>
          <w:rFonts w:ascii="Calibri" w:eastAsia="Calibri" w:hAnsi="Calibri" w:cs="Times New Roman"/>
          <w:color w:val="000000" w:themeColor="text1"/>
          <w:sz w:val="10"/>
          <w:szCs w:val="10"/>
        </w:rPr>
      </w:pPr>
      <w:r w:rsidRPr="00075FA7">
        <w:rPr>
          <w:rFonts w:ascii="Calibri" w:eastAsia="Calibri" w:hAnsi="Calibri" w:cs="Times New Roman"/>
          <w:noProof/>
          <w:color w:val="000000" w:themeColor="text1"/>
          <w:sz w:val="24"/>
          <w:szCs w:val="24"/>
          <w:lang w:eastAsia="ru-RU"/>
        </w:rPr>
        <mc:AlternateContent>
          <mc:Choice Requires="wps">
            <w:drawing>
              <wp:anchor distT="4294967295" distB="4294967295" distL="0" distR="0" simplePos="0" relativeHeight="251653632" behindDoc="0" locked="0" layoutInCell="0" allowOverlap="1">
                <wp:simplePos x="0" y="0"/>
                <wp:positionH relativeFrom="page">
                  <wp:posOffset>304800</wp:posOffset>
                </wp:positionH>
                <wp:positionV relativeFrom="page">
                  <wp:posOffset>323849</wp:posOffset>
                </wp:positionV>
                <wp:extent cx="6951980" cy="0"/>
                <wp:effectExtent l="0" t="19050" r="2032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36FF610D" id="Прямая соединительная линия 5" o:spid="_x0000_s1026" style="position:absolute;z-index:251658240;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 from="24pt,25.5pt" to="571.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" o:allowincell="f" strokeweight="3pt">
                <w10:wrap anchorx="page" anchory="page"/>
              </v:line>
            </w:pict>
          </mc:Fallback>
        </mc:AlternateContent>
      </w:r>
      <w:r w:rsidRPr="00075FA7">
        <w:rPr>
          <w:rFonts w:ascii="Calibri" w:eastAsia="Calibri" w:hAnsi="Calibri" w:cs="Times New Roman"/>
          <w:noProof/>
          <w:color w:val="000000" w:themeColor="text1"/>
          <w:sz w:val="24"/>
          <w:szCs w:val="24"/>
          <w:lang w:eastAsia="ru-RU"/>
        </w:rPr>
        <mc:AlternateContent>
          <mc:Choice Requires="wps">
            <w:drawing>
              <wp:anchor distT="0" distB="0" distL="4294967295" distR="4294967295" simplePos="0" relativeHeight="251654656" behindDoc="0" locked="0" layoutInCell="0" allowOverlap="1">
                <wp:simplePos x="0" y="0"/>
                <wp:positionH relativeFrom="page">
                  <wp:posOffset>323849</wp:posOffset>
                </wp:positionH>
                <wp:positionV relativeFrom="page">
                  <wp:posOffset>304800</wp:posOffset>
                </wp:positionV>
                <wp:extent cx="0" cy="10083800"/>
                <wp:effectExtent l="19050" t="0" r="19050" b="317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699F0790" id="Прямая соединительная линия 4" o:spid="_x0000_s1026" style="position:absolute;z-index:251658240;visibility:visible;mso-wrap-style:square;mso-width-percent:0;mso-height-percent:0;mso-wrap-distance-left:-3e-5mm;mso-wrap-distance-top:0;mso-wrap-distance-right:-3e-5mm;mso-wrap-distance-bottom:0;mso-position-horizontal:absolute;mso-position-horizontal-relative:page;mso-position-vertical:absolute;mso-position-vertical-relative:page;mso-width-percent:0;mso-height-percent:0;mso-width-relative:page;mso-height-relative:page" from="25.5pt,24pt" to="25.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" o:allowincell="f" strokeweight="3pt">
                <w10:wrap anchorx="page" anchory="page"/>
              </v:line>
            </w:pict>
          </mc:Fallback>
        </mc:AlternateContent>
      </w:r>
      <w:r w:rsidRPr="00075FA7">
        <w:rPr>
          <w:rFonts w:ascii="Calibri" w:eastAsia="Calibri" w:hAnsi="Calibri" w:cs="Times New Roman"/>
          <w:noProof/>
          <w:color w:val="000000" w:themeColor="text1"/>
          <w:sz w:val="24"/>
          <w:szCs w:val="24"/>
          <w:lang w:eastAsia="ru-RU"/>
        </w:rPr>
        <mc:AlternateContent>
          <mc:Choice Requires="wps">
            <w:drawing>
              <wp:anchor distT="4294967295" distB="4294967295" distL="0" distR="0" simplePos="0" relativeHeight="251655680" behindDoc="0" locked="0" layoutInCell="0" allowOverlap="1">
                <wp:simplePos x="0" y="0"/>
                <wp:positionH relativeFrom="page">
                  <wp:posOffset>304800</wp:posOffset>
                </wp:positionH>
                <wp:positionV relativeFrom="page">
                  <wp:posOffset>10369549</wp:posOffset>
                </wp:positionV>
                <wp:extent cx="6951980" cy="0"/>
                <wp:effectExtent l="0" t="19050" r="20320"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2F3C0153" id="Прямая соединительная линия 3" o:spid="_x0000_s1026" style="position:absolute;z-index:251658240;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 from="24pt,816.5pt" to="571.4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" o:allowincell="f" strokeweight="3pt">
                <w10:wrap anchorx="page" anchory="page"/>
              </v:line>
            </w:pict>
          </mc:Fallback>
        </mc:AlternateContent>
      </w:r>
      <w:r w:rsidRPr="00075FA7">
        <w:rPr>
          <w:rFonts w:ascii="Calibri" w:eastAsia="Calibri" w:hAnsi="Calibri" w:cs="Times New Roman"/>
          <w:noProof/>
          <w:color w:val="000000" w:themeColor="text1"/>
          <w:sz w:val="24"/>
          <w:szCs w:val="24"/>
          <w:lang w:eastAsia="ru-RU"/>
        </w:rPr>
        <mc:AlternateContent>
          <mc:Choice Requires="wps">
            <w:drawing>
              <wp:anchor distT="0" distB="0" distL="4294967295" distR="4294967295" simplePos="0" relativeHeight="251656704" behindDoc="0" locked="0" layoutInCell="0" allowOverlap="1">
                <wp:simplePos x="0" y="0"/>
                <wp:positionH relativeFrom="page">
                  <wp:posOffset>7237729</wp:posOffset>
                </wp:positionH>
                <wp:positionV relativeFrom="page">
                  <wp:posOffset>304800</wp:posOffset>
                </wp:positionV>
                <wp:extent cx="0" cy="10083800"/>
                <wp:effectExtent l="19050" t="0" r="19050" b="317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5AD9FEE6" id="Прямая соединительная линия 2" o:spid="_x0000_s1026" style="position:absolute;z-index:251658240;visibility:visible;mso-wrap-style:square;mso-width-percent:0;mso-height-percent:0;mso-wrap-distance-left:-3e-5mm;mso-wrap-distance-top:0;mso-wrap-distance-right:-3e-5mm;mso-wrap-distance-bottom:0;mso-position-horizontal:absolute;mso-position-horizontal-relative:page;mso-position-vertical:absolute;mso-position-vertical-relative:page;mso-width-percent:0;mso-height-percent:0;mso-width-relative:page;mso-height-relative:page" from="569.9pt,24pt" to="569.9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" o:allowincell="f" strokeweight="3pt">
                <w10:wrap anchorx="page" anchory="page"/>
              </v:line>
            </w:pict>
          </mc:Fallback>
        </mc:AlternateContent>
      </w:r>
    </w:p>
    <w:p w:rsidR="00D47E4A" w:rsidRPr="00075FA7" w:rsidRDefault="00D47E4A" w:rsidP="00D47E4A">
      <w:pPr>
        <w:spacing w:after="0" w:line="360" w:lineRule="auto"/>
        <w:ind w:right="284"/>
        <w:jc w:val="center"/>
        <w:rPr>
          <w:rFonts w:ascii="GOST Common" w:eastAsia="Courier New" w:hAnsi="GOST Common" w:cs="Courier New"/>
          <w:color w:val="000000" w:themeColor="text1"/>
          <w:szCs w:val="28"/>
        </w:rPr>
      </w:pPr>
    </w:p>
    <w:p w:rsidR="00D47E4A" w:rsidRPr="00075FA7" w:rsidRDefault="00D47E4A" w:rsidP="00D47E4A">
      <w:pPr>
        <w:spacing w:after="0" w:line="360" w:lineRule="auto"/>
        <w:ind w:right="284"/>
        <w:jc w:val="center"/>
        <w:rPr>
          <w:rFonts w:ascii="GOST Common" w:eastAsia="Calibri" w:hAnsi="GOST Common" w:cs="Times New Roman"/>
          <w:color w:val="000000" w:themeColor="text1"/>
          <w:sz w:val="28"/>
          <w:szCs w:val="28"/>
        </w:rPr>
      </w:pPr>
      <w:r w:rsidRPr="00075FA7">
        <w:rPr>
          <w:rFonts w:ascii="GOST Common" w:eastAsia="Courier New" w:hAnsi="GOST Common" w:cs="Courier New"/>
          <w:color w:val="000000" w:themeColor="text1"/>
          <w:sz w:val="28"/>
          <w:szCs w:val="28"/>
        </w:rPr>
        <w:t xml:space="preserve">ООО </w:t>
      </w:r>
      <w:r w:rsidRPr="00075FA7">
        <w:rPr>
          <w:rFonts w:eastAsia="Courier New" w:cstheme="minorHAnsi"/>
          <w:color w:val="000000" w:themeColor="text1"/>
          <w:sz w:val="28"/>
          <w:szCs w:val="28"/>
        </w:rPr>
        <w:t>«</w:t>
      </w:r>
      <w:r w:rsidRPr="00075FA7">
        <w:rPr>
          <w:rFonts w:ascii="GOST Common" w:eastAsia="Courier New" w:hAnsi="GOST Common" w:cs="Courier New"/>
          <w:color w:val="000000" w:themeColor="text1"/>
          <w:sz w:val="28"/>
          <w:szCs w:val="28"/>
        </w:rPr>
        <w:t>Компания Земпроект</w:t>
      </w:r>
      <w:r w:rsidRPr="00075FA7">
        <w:rPr>
          <w:rFonts w:eastAsia="Courier New" w:cstheme="minorHAnsi"/>
          <w:color w:val="000000" w:themeColor="text1"/>
          <w:sz w:val="28"/>
          <w:szCs w:val="28"/>
        </w:rPr>
        <w:t>»</w:t>
      </w:r>
    </w:p>
    <w:p w:rsidR="00D47E4A" w:rsidRPr="00075FA7" w:rsidRDefault="00D47E4A" w:rsidP="00D47E4A">
      <w:pPr>
        <w:spacing w:after="0" w:line="360" w:lineRule="auto"/>
        <w:ind w:right="284"/>
        <w:jc w:val="center"/>
        <w:rPr>
          <w:rFonts w:ascii="GOST Common" w:eastAsia="Courier New" w:hAnsi="GOST Common" w:cs="Courier New"/>
          <w:b/>
          <w:bCs/>
          <w:color w:val="000000" w:themeColor="text1"/>
          <w:sz w:val="32"/>
          <w:szCs w:val="32"/>
        </w:rPr>
      </w:pPr>
    </w:p>
    <w:p w:rsidR="00D47E4A" w:rsidRPr="00075FA7" w:rsidRDefault="00D47E4A" w:rsidP="00D47E4A">
      <w:pPr>
        <w:spacing w:after="0" w:line="360" w:lineRule="auto"/>
        <w:ind w:right="284"/>
        <w:jc w:val="center"/>
        <w:rPr>
          <w:rFonts w:ascii="GOST Common" w:eastAsia="Courier New" w:hAnsi="GOST Common" w:cs="Courier New"/>
          <w:b/>
          <w:bCs/>
          <w:color w:val="000000" w:themeColor="text1"/>
          <w:sz w:val="32"/>
          <w:szCs w:val="32"/>
        </w:rPr>
      </w:pPr>
    </w:p>
    <w:p w:rsidR="00D47E4A" w:rsidRPr="00075FA7" w:rsidRDefault="00D47E4A" w:rsidP="00D47E4A">
      <w:pPr>
        <w:spacing w:after="0" w:line="360" w:lineRule="auto"/>
        <w:ind w:right="284"/>
        <w:jc w:val="center"/>
        <w:rPr>
          <w:rFonts w:ascii="GOST Common" w:eastAsia="Courier New" w:hAnsi="GOST Common" w:cs="Courier New"/>
          <w:b/>
          <w:bCs/>
          <w:color w:val="000000" w:themeColor="text1"/>
          <w:sz w:val="32"/>
          <w:szCs w:val="32"/>
        </w:rPr>
      </w:pPr>
    </w:p>
    <w:p w:rsidR="00D47E4A" w:rsidRPr="00075FA7" w:rsidRDefault="00D47E4A" w:rsidP="00D47E4A">
      <w:pPr>
        <w:spacing w:after="0" w:line="360" w:lineRule="auto"/>
        <w:ind w:right="284"/>
        <w:jc w:val="center"/>
        <w:rPr>
          <w:rFonts w:ascii="GOST Common" w:eastAsia="Courier New" w:hAnsi="GOST Common" w:cs="Courier New"/>
          <w:b/>
          <w:bCs/>
          <w:color w:val="000000" w:themeColor="text1"/>
          <w:sz w:val="32"/>
          <w:szCs w:val="32"/>
        </w:rPr>
      </w:pPr>
    </w:p>
    <w:p w:rsidR="00D47E4A" w:rsidRPr="00075FA7" w:rsidRDefault="00D47E4A" w:rsidP="00D47E4A">
      <w:pPr>
        <w:spacing w:after="0" w:line="360" w:lineRule="auto"/>
        <w:ind w:right="284"/>
        <w:jc w:val="both"/>
        <w:rPr>
          <w:rFonts w:ascii="GOST Common" w:eastAsia="Courier New" w:hAnsi="GOST Common" w:cs="Courier New"/>
          <w:b/>
          <w:bCs/>
          <w:color w:val="000000" w:themeColor="text1"/>
          <w:sz w:val="32"/>
          <w:szCs w:val="32"/>
        </w:rPr>
      </w:pPr>
    </w:p>
    <w:p w:rsidR="00D47E4A" w:rsidRPr="00075FA7" w:rsidRDefault="00D47E4A" w:rsidP="00D47E4A">
      <w:pPr>
        <w:spacing w:after="0" w:line="360" w:lineRule="auto"/>
        <w:ind w:right="284"/>
        <w:jc w:val="both"/>
        <w:rPr>
          <w:rFonts w:ascii="GOST Common" w:eastAsia="Courier New" w:hAnsi="GOST Common" w:cs="Courier New"/>
          <w:b/>
          <w:bCs/>
          <w:color w:val="000000" w:themeColor="text1"/>
          <w:sz w:val="36"/>
          <w:szCs w:val="36"/>
        </w:rPr>
      </w:pPr>
    </w:p>
    <w:p w:rsidR="00D47E4A" w:rsidRPr="00075FA7" w:rsidRDefault="00D47E4A" w:rsidP="00D47E4A">
      <w:pPr>
        <w:spacing w:after="0" w:line="360" w:lineRule="auto"/>
        <w:ind w:right="284"/>
        <w:jc w:val="center"/>
        <w:rPr>
          <w:rFonts w:ascii="GOST Common" w:eastAsia="Courier New" w:hAnsi="GOST Common" w:cs="Courier New"/>
          <w:b/>
          <w:bCs/>
          <w:color w:val="000000" w:themeColor="text1"/>
          <w:sz w:val="36"/>
          <w:szCs w:val="36"/>
        </w:rPr>
      </w:pPr>
      <w:r w:rsidRPr="00075FA7">
        <w:rPr>
          <w:rFonts w:ascii="GOST Common" w:eastAsia="Courier New" w:hAnsi="GOST Common" w:cs="Courier New"/>
          <w:b/>
          <w:bCs/>
          <w:color w:val="000000" w:themeColor="text1"/>
          <w:sz w:val="36"/>
          <w:szCs w:val="36"/>
        </w:rPr>
        <w:t>ПРАВИЛА ЗЕМЛЕПОЛЬЗОВАНИЯ И ЗАСТРОЙКИ</w:t>
      </w:r>
    </w:p>
    <w:p w:rsidR="00D47E4A" w:rsidRPr="00075FA7" w:rsidRDefault="00D47E4A" w:rsidP="00D47E4A">
      <w:pPr>
        <w:spacing w:after="0" w:line="360" w:lineRule="auto"/>
        <w:ind w:right="284"/>
        <w:jc w:val="center"/>
        <w:rPr>
          <w:rFonts w:ascii="GOST Common" w:eastAsia="Courier New" w:hAnsi="GOST Common" w:cs="Courier New"/>
          <w:b/>
          <w:bCs/>
          <w:color w:val="000000" w:themeColor="text1"/>
          <w:sz w:val="36"/>
          <w:szCs w:val="36"/>
        </w:rPr>
      </w:pPr>
      <w:r w:rsidRPr="00075FA7">
        <w:rPr>
          <w:rFonts w:ascii="GOST Common" w:eastAsia="Courier New" w:hAnsi="GOST Common" w:cs="Courier New"/>
          <w:b/>
          <w:bCs/>
          <w:color w:val="000000" w:themeColor="text1"/>
          <w:sz w:val="36"/>
          <w:szCs w:val="36"/>
        </w:rPr>
        <w:t>МУНИЦИПАЛЬНОГО ОБРАЗОВАНИЯ</w:t>
      </w:r>
    </w:p>
    <w:p w:rsidR="00D47E4A" w:rsidRPr="00075FA7" w:rsidRDefault="00D47E4A" w:rsidP="00D47E4A">
      <w:pPr>
        <w:spacing w:after="0" w:line="360" w:lineRule="auto"/>
        <w:ind w:right="284"/>
        <w:jc w:val="center"/>
        <w:rPr>
          <w:rFonts w:ascii="GOST Common" w:eastAsia="Courier New" w:hAnsi="GOST Common" w:cs="Courier New"/>
          <w:b/>
          <w:bCs/>
          <w:color w:val="000000" w:themeColor="text1"/>
          <w:sz w:val="36"/>
          <w:szCs w:val="36"/>
        </w:rPr>
      </w:pPr>
      <w:r w:rsidRPr="00075FA7">
        <w:rPr>
          <w:rFonts w:ascii="GOST Common" w:eastAsia="Courier New" w:hAnsi="GOST Common" w:cs="Courier New"/>
          <w:b/>
          <w:bCs/>
          <w:color w:val="000000" w:themeColor="text1"/>
          <w:sz w:val="36"/>
          <w:szCs w:val="36"/>
        </w:rPr>
        <w:t>ГОРОД ЯРОВОЕ</w:t>
      </w:r>
    </w:p>
    <w:p w:rsidR="00D47E4A" w:rsidRPr="00075FA7" w:rsidRDefault="00D47E4A" w:rsidP="00D47E4A">
      <w:pPr>
        <w:spacing w:after="0" w:line="360" w:lineRule="auto"/>
        <w:ind w:right="284"/>
        <w:jc w:val="center"/>
        <w:rPr>
          <w:rFonts w:ascii="GOST Common" w:eastAsia="Courier New" w:hAnsi="GOST Common" w:cs="Courier New"/>
          <w:b/>
          <w:bCs/>
          <w:color w:val="000000" w:themeColor="text1"/>
          <w:sz w:val="32"/>
          <w:szCs w:val="32"/>
        </w:rPr>
      </w:pPr>
      <w:r w:rsidRPr="00075FA7">
        <w:rPr>
          <w:rFonts w:ascii="GOST Common" w:eastAsia="Courier New" w:hAnsi="GOST Common" w:cs="Courier New"/>
          <w:b/>
          <w:bCs/>
          <w:color w:val="000000" w:themeColor="text1"/>
          <w:sz w:val="36"/>
          <w:szCs w:val="36"/>
        </w:rPr>
        <w:t>АЛТАЙСКОГО КРАЯ</w:t>
      </w:r>
    </w:p>
    <w:p w:rsidR="00D47E4A" w:rsidRPr="00075FA7" w:rsidRDefault="00D47E4A" w:rsidP="00D47E4A">
      <w:pPr>
        <w:spacing w:after="0" w:line="360" w:lineRule="auto"/>
        <w:jc w:val="center"/>
        <w:rPr>
          <w:rFonts w:ascii="GOST Common" w:eastAsia="Calibri" w:hAnsi="GOST Common" w:cs="Times New Roman"/>
          <w:color w:val="000000" w:themeColor="text1"/>
          <w:szCs w:val="28"/>
        </w:rPr>
      </w:pPr>
    </w:p>
    <w:p w:rsidR="00D47E4A" w:rsidRPr="00075FA7" w:rsidRDefault="00D47E4A" w:rsidP="00D47E4A">
      <w:pPr>
        <w:spacing w:after="0" w:line="360" w:lineRule="auto"/>
        <w:jc w:val="center"/>
        <w:rPr>
          <w:rFonts w:ascii="GOST Common" w:eastAsia="Calibri" w:hAnsi="GOST Common" w:cs="Times New Roman"/>
          <w:color w:val="000000" w:themeColor="text1"/>
          <w:szCs w:val="28"/>
        </w:rPr>
      </w:pPr>
    </w:p>
    <w:p w:rsidR="00D47E4A" w:rsidRPr="00075FA7" w:rsidRDefault="00D47E4A" w:rsidP="00D47E4A">
      <w:pPr>
        <w:spacing w:after="0" w:line="360" w:lineRule="auto"/>
        <w:jc w:val="center"/>
        <w:rPr>
          <w:rFonts w:ascii="GOST Common" w:eastAsia="Calibri" w:hAnsi="GOST Common" w:cs="Times New Roman"/>
          <w:color w:val="000000" w:themeColor="text1"/>
          <w:szCs w:val="28"/>
        </w:rPr>
      </w:pPr>
    </w:p>
    <w:p w:rsidR="00D47E4A" w:rsidRPr="00075FA7" w:rsidRDefault="00D47E4A" w:rsidP="00D47E4A">
      <w:pPr>
        <w:spacing w:after="0" w:line="360" w:lineRule="auto"/>
        <w:jc w:val="center"/>
        <w:rPr>
          <w:rFonts w:ascii="GOST Common" w:eastAsia="Calibri" w:hAnsi="GOST Common" w:cs="Times New Roman"/>
          <w:color w:val="000000" w:themeColor="text1"/>
          <w:szCs w:val="28"/>
        </w:rPr>
      </w:pPr>
    </w:p>
    <w:p w:rsidR="00D47E4A" w:rsidRPr="00075FA7" w:rsidRDefault="00D47E4A" w:rsidP="00D47E4A">
      <w:pPr>
        <w:spacing w:after="0" w:line="360" w:lineRule="auto"/>
        <w:jc w:val="both"/>
        <w:rPr>
          <w:rFonts w:ascii="GOST Common" w:eastAsia="Courier New" w:hAnsi="GOST Common" w:cs="Courier New"/>
          <w:color w:val="000000" w:themeColor="text1"/>
          <w:szCs w:val="28"/>
        </w:rPr>
      </w:pPr>
    </w:p>
    <w:p w:rsidR="00D47E4A" w:rsidRPr="00075FA7" w:rsidRDefault="00D47E4A" w:rsidP="00D47E4A">
      <w:pPr>
        <w:spacing w:after="0" w:line="360" w:lineRule="auto"/>
        <w:jc w:val="right"/>
        <w:rPr>
          <w:rFonts w:ascii="GOST Common" w:eastAsia="Courier New" w:hAnsi="GOST Common" w:cs="Courier New"/>
          <w:color w:val="000000" w:themeColor="text1"/>
          <w:szCs w:val="28"/>
        </w:rPr>
      </w:pPr>
    </w:p>
    <w:p w:rsidR="00D47E4A" w:rsidRPr="00075FA7" w:rsidRDefault="00D47E4A" w:rsidP="00D47E4A">
      <w:pPr>
        <w:spacing w:after="0" w:line="360" w:lineRule="auto"/>
        <w:jc w:val="center"/>
        <w:rPr>
          <w:rFonts w:ascii="GOST Common" w:eastAsia="Calibri" w:hAnsi="GOST Common" w:cs="Times New Roman"/>
          <w:color w:val="000000" w:themeColor="text1"/>
          <w:sz w:val="20"/>
          <w:szCs w:val="20"/>
        </w:rPr>
      </w:pPr>
    </w:p>
    <w:p w:rsidR="00D47E4A" w:rsidRPr="00075FA7" w:rsidRDefault="00D47E4A" w:rsidP="00D47E4A">
      <w:pPr>
        <w:spacing w:after="0" w:line="360" w:lineRule="auto"/>
        <w:jc w:val="center"/>
        <w:rPr>
          <w:rFonts w:ascii="GOST Common" w:eastAsia="Courier New" w:hAnsi="GOST Common" w:cs="Courier New"/>
          <w:b/>
          <w:color w:val="000000" w:themeColor="text1"/>
          <w:szCs w:val="28"/>
        </w:rPr>
      </w:pPr>
    </w:p>
    <w:p w:rsidR="00D47E4A" w:rsidRPr="00075FA7" w:rsidRDefault="00D47E4A" w:rsidP="00D47E4A">
      <w:pPr>
        <w:spacing w:after="0" w:line="360" w:lineRule="auto"/>
        <w:jc w:val="center"/>
        <w:rPr>
          <w:rFonts w:ascii="GOST Common" w:eastAsia="Courier New" w:hAnsi="GOST Common" w:cs="Courier New"/>
          <w:b/>
          <w:color w:val="000000" w:themeColor="text1"/>
          <w:szCs w:val="28"/>
        </w:rPr>
      </w:pPr>
    </w:p>
    <w:p w:rsidR="00D47E4A" w:rsidRPr="00075FA7" w:rsidRDefault="00D47E4A" w:rsidP="00D47E4A">
      <w:pPr>
        <w:spacing w:after="0" w:line="360" w:lineRule="auto"/>
        <w:jc w:val="center"/>
        <w:rPr>
          <w:rFonts w:ascii="GOST Common" w:eastAsia="Courier New" w:hAnsi="GOST Common" w:cs="Courier New"/>
          <w:b/>
          <w:color w:val="000000" w:themeColor="text1"/>
          <w:szCs w:val="28"/>
        </w:rPr>
      </w:pPr>
    </w:p>
    <w:p w:rsidR="00D47E4A" w:rsidRPr="00075FA7" w:rsidRDefault="00D47E4A" w:rsidP="00D47E4A">
      <w:pPr>
        <w:spacing w:after="0" w:line="360" w:lineRule="auto"/>
        <w:jc w:val="center"/>
        <w:rPr>
          <w:rFonts w:ascii="GOST Common" w:eastAsia="Courier New" w:hAnsi="GOST Common" w:cs="Courier New"/>
          <w:b/>
          <w:color w:val="000000" w:themeColor="text1"/>
          <w:sz w:val="28"/>
          <w:szCs w:val="28"/>
        </w:rPr>
      </w:pPr>
    </w:p>
    <w:p w:rsidR="00D47E4A" w:rsidRPr="00075FA7" w:rsidRDefault="00D47E4A" w:rsidP="00D47E4A">
      <w:pPr>
        <w:spacing w:after="0" w:line="360" w:lineRule="auto"/>
        <w:jc w:val="center"/>
        <w:rPr>
          <w:rFonts w:ascii="GOST Common" w:eastAsia="Courier New" w:hAnsi="GOST Common" w:cs="Courier New"/>
          <w:b/>
          <w:color w:val="000000" w:themeColor="text1"/>
          <w:sz w:val="28"/>
          <w:szCs w:val="28"/>
        </w:rPr>
      </w:pPr>
    </w:p>
    <w:p w:rsidR="00D47E4A" w:rsidRPr="00075FA7" w:rsidRDefault="00D47E4A" w:rsidP="00D47E4A">
      <w:pPr>
        <w:spacing w:after="0" w:line="360" w:lineRule="auto"/>
        <w:jc w:val="center"/>
        <w:rPr>
          <w:rFonts w:ascii="GOST Common" w:eastAsia="Courier New" w:hAnsi="GOST Common" w:cs="Courier New"/>
          <w:b/>
          <w:color w:val="000000" w:themeColor="text1"/>
          <w:sz w:val="28"/>
          <w:szCs w:val="28"/>
        </w:rPr>
        <w:sectPr w:rsidR="00D47E4A" w:rsidRPr="00075FA7" w:rsidSect="000B650D">
          <w:footerReference w:type="default" r:id="rId9"/>
          <w:headerReference w:type="first" r:id="rId10"/>
          <w:footerReference w:type="first" r:id="rId11"/>
          <w:pgSz w:w="11906" w:h="16838"/>
          <w:pgMar w:top="1134" w:right="850" w:bottom="1134" w:left="1701" w:header="708" w:footer="708" w:gutter="0"/>
          <w:pgNumType w:start="1"/>
          <w:cols w:space="708"/>
          <w:titlePg/>
          <w:docGrid w:linePitch="360"/>
        </w:sectPr>
      </w:pPr>
      <w:r w:rsidRPr="00075FA7">
        <w:rPr>
          <w:rFonts w:ascii="GOST Common" w:eastAsia="Courier New" w:hAnsi="GOST Common" w:cs="Courier New"/>
          <w:b/>
          <w:color w:val="000000" w:themeColor="text1"/>
          <w:sz w:val="28"/>
          <w:szCs w:val="28"/>
        </w:rPr>
        <w:t>2023</w:t>
      </w:r>
    </w:p>
    <w:p w:rsidR="00D47E4A" w:rsidRPr="00075FA7" w:rsidRDefault="00D47E4A" w:rsidP="00D47E4A">
      <w:pPr>
        <w:spacing w:after="0" w:line="360" w:lineRule="auto"/>
        <w:jc w:val="center"/>
        <w:rPr>
          <w:rFonts w:ascii="Calibri" w:eastAsia="Calibri" w:hAnsi="Calibri" w:cs="Times New Roman"/>
          <w:color w:val="000000" w:themeColor="text1"/>
          <w:sz w:val="24"/>
          <w:szCs w:val="24"/>
        </w:rPr>
      </w:pPr>
    </w:p>
    <w:p w:rsidR="00D47E4A" w:rsidRPr="00075FA7" w:rsidRDefault="00D47E4A" w:rsidP="00D47E4A">
      <w:pPr>
        <w:spacing w:after="0" w:line="360" w:lineRule="auto"/>
        <w:jc w:val="center"/>
        <w:rPr>
          <w:rFonts w:ascii="Calibri" w:eastAsia="Calibri" w:hAnsi="Calibri" w:cs="Times New Roman"/>
          <w:color w:val="000000" w:themeColor="text1"/>
          <w:sz w:val="24"/>
          <w:szCs w:val="24"/>
        </w:rPr>
      </w:pPr>
    </w:p>
    <w:p w:rsidR="00D47E4A" w:rsidRPr="00075FA7" w:rsidRDefault="00D47E4A" w:rsidP="00D47E4A">
      <w:pPr>
        <w:spacing w:after="0" w:line="360" w:lineRule="auto"/>
        <w:jc w:val="center"/>
        <w:rPr>
          <w:rFonts w:ascii="Calibri" w:eastAsia="Calibri" w:hAnsi="Calibri" w:cs="Times New Roman"/>
          <w:color w:val="000000" w:themeColor="text1"/>
          <w:sz w:val="10"/>
          <w:szCs w:val="10"/>
        </w:rPr>
      </w:pPr>
      <w:r w:rsidRPr="00075FA7">
        <w:rPr>
          <w:rFonts w:ascii="Calibri" w:eastAsia="Calibri" w:hAnsi="Calibri" w:cs="Times New Roman"/>
          <w:noProof/>
          <w:color w:val="000000" w:themeColor="text1"/>
          <w:sz w:val="24"/>
          <w:szCs w:val="24"/>
          <w:lang w:eastAsia="ru-RU"/>
        </w:rPr>
        <mc:AlternateContent>
          <mc:Choice Requires="wps">
            <w:drawing>
              <wp:anchor distT="4294967295" distB="4294967295" distL="0" distR="0" simplePos="0" relativeHeight="251657728" behindDoc="0" locked="0" layoutInCell="0" allowOverlap="1">
                <wp:simplePos x="0" y="0"/>
                <wp:positionH relativeFrom="page">
                  <wp:posOffset>304800</wp:posOffset>
                </wp:positionH>
                <wp:positionV relativeFrom="page">
                  <wp:posOffset>323849</wp:posOffset>
                </wp:positionV>
                <wp:extent cx="6951980" cy="0"/>
                <wp:effectExtent l="0" t="19050" r="20320" b="190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41E119F1" id="Прямая соединительная линия 14" o:spid="_x0000_s1026" style="position:absolute;z-index:251658240;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 from="24pt,25.5pt" to="571.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" o:allowincell="f" strokeweight="3pt">
                <w10:wrap anchorx="page" anchory="page"/>
              </v:line>
            </w:pict>
          </mc:Fallback>
        </mc:AlternateContent>
      </w:r>
      <w:r w:rsidRPr="00075FA7">
        <w:rPr>
          <w:rFonts w:ascii="Calibri" w:eastAsia="Calibri" w:hAnsi="Calibri" w:cs="Times New Roman"/>
          <w:noProof/>
          <w:color w:val="000000" w:themeColor="text1"/>
          <w:sz w:val="24"/>
          <w:szCs w:val="24"/>
          <w:lang w:eastAsia="ru-RU"/>
        </w:rPr>
        <mc:AlternateContent>
          <mc:Choice Requires="wps">
            <w:drawing>
              <wp:anchor distT="0" distB="0" distL="4294967295" distR="4294967295" simplePos="0" relativeHeight="251658752" behindDoc="0" locked="0" layoutInCell="0" allowOverlap="1">
                <wp:simplePos x="0" y="0"/>
                <wp:positionH relativeFrom="page">
                  <wp:posOffset>323849</wp:posOffset>
                </wp:positionH>
                <wp:positionV relativeFrom="page">
                  <wp:posOffset>304800</wp:posOffset>
                </wp:positionV>
                <wp:extent cx="0" cy="10083800"/>
                <wp:effectExtent l="19050" t="0" r="19050" b="3175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4A71BD11" id="Прямая соединительная линия 15" o:spid="_x0000_s1026" style="position:absolute;z-index:251658240;visibility:visible;mso-wrap-style:square;mso-width-percent:0;mso-height-percent:0;mso-wrap-distance-left:-3e-5mm;mso-wrap-distance-top:0;mso-wrap-distance-right:-3e-5mm;mso-wrap-distance-bottom:0;mso-position-horizontal:absolute;mso-position-horizontal-relative:page;mso-position-vertical:absolute;mso-position-vertical-relative:page;mso-width-percent:0;mso-height-percent:0;mso-width-relative:page;mso-height-relative:page" from="25.5pt,24pt" to="25.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" o:allowincell="f" strokeweight="3pt">
                <w10:wrap anchorx="page" anchory="page"/>
              </v:line>
            </w:pict>
          </mc:Fallback>
        </mc:AlternateContent>
      </w:r>
      <w:r w:rsidRPr="00075FA7">
        <w:rPr>
          <w:rFonts w:ascii="Calibri" w:eastAsia="Calibri" w:hAnsi="Calibri" w:cs="Times New Roman"/>
          <w:noProof/>
          <w:color w:val="000000" w:themeColor="text1"/>
          <w:sz w:val="24"/>
          <w:szCs w:val="24"/>
          <w:lang w:eastAsia="ru-RU"/>
        </w:rPr>
        <mc:AlternateContent>
          <mc:Choice Requires="wps">
            <w:drawing>
              <wp:anchor distT="4294967295" distB="4294967295" distL="0" distR="0" simplePos="0" relativeHeight="251659776" behindDoc="0" locked="0" layoutInCell="0" allowOverlap="1">
                <wp:simplePos x="0" y="0"/>
                <wp:positionH relativeFrom="page">
                  <wp:posOffset>304800</wp:posOffset>
                </wp:positionH>
                <wp:positionV relativeFrom="page">
                  <wp:posOffset>10369549</wp:posOffset>
                </wp:positionV>
                <wp:extent cx="6951980" cy="0"/>
                <wp:effectExtent l="0" t="19050" r="20320" b="1905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70D50A3F" id="Прямая соединительная линия 16" o:spid="_x0000_s1026" style="position:absolute;z-index:251658240;visibility:visible;mso-wrap-style:square;mso-width-percent:0;mso-height-percent:0;mso-wrap-distance-left:0;mso-wrap-distance-top:-3e-5mm;mso-wrap-distance-right:0;mso-wrap-distance-bottom:-3e-5mm;mso-position-horizontal:absolute;mso-position-horizontal-relative:page;mso-position-vertical:absolute;mso-position-vertical-relative:page;mso-width-percent:0;mso-height-percent:0;mso-width-relative:page;mso-height-relative:page" from="24pt,816.5pt" to="571.4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" o:allowincell="f" strokeweight="3pt">
                <w10:wrap anchorx="page" anchory="page"/>
              </v:line>
            </w:pict>
          </mc:Fallback>
        </mc:AlternateContent>
      </w:r>
      <w:r w:rsidRPr="00075FA7">
        <w:rPr>
          <w:rFonts w:ascii="Calibri" w:eastAsia="Calibri" w:hAnsi="Calibri" w:cs="Times New Roman"/>
          <w:noProof/>
          <w:color w:val="000000" w:themeColor="text1"/>
          <w:sz w:val="24"/>
          <w:szCs w:val="24"/>
          <w:lang w:eastAsia="ru-RU"/>
        </w:rPr>
        <mc:AlternateContent>
          <mc:Choice Requires="wps">
            <w:drawing>
              <wp:anchor distT="0" distB="0" distL="4294967295" distR="4294967295" simplePos="0" relativeHeight="251660800" behindDoc="0" locked="0" layoutInCell="0" allowOverlap="1">
                <wp:simplePos x="0" y="0"/>
                <wp:positionH relativeFrom="page">
                  <wp:posOffset>7237729</wp:posOffset>
                </wp:positionH>
                <wp:positionV relativeFrom="page">
                  <wp:posOffset>304800</wp:posOffset>
                </wp:positionV>
                <wp:extent cx="0" cy="10083800"/>
                <wp:effectExtent l="19050" t="0" r="19050" b="3175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line w14:anchorId="492684E8" id="Прямая соединительная линия 17" o:spid="_x0000_s1026" style="position:absolute;z-index:251658240;visibility:visible;mso-wrap-style:square;mso-width-percent:0;mso-height-percent:0;mso-wrap-distance-left:-3e-5mm;mso-wrap-distance-top:0;mso-wrap-distance-right:-3e-5mm;mso-wrap-distance-bottom:0;mso-position-horizontal:absolute;mso-position-horizontal-relative:page;mso-position-vertical:absolute;mso-position-vertical-relative:page;mso-width-percent:0;mso-height-percent:0;mso-width-relative:page;mso-height-relative:page" from="569.9pt,24pt" to="569.9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" o:allowincell="f" strokeweight="3pt">
                <w10:wrap anchorx="page" anchory="page"/>
              </v:line>
            </w:pict>
          </mc:Fallback>
        </mc:AlternateContent>
      </w:r>
    </w:p>
    <w:p w:rsidR="00D47E4A" w:rsidRPr="00075FA7" w:rsidRDefault="00D47E4A" w:rsidP="00D47E4A">
      <w:pPr>
        <w:spacing w:after="0" w:line="360" w:lineRule="auto"/>
        <w:ind w:right="284"/>
        <w:jc w:val="center"/>
        <w:rPr>
          <w:rFonts w:ascii="GOST Common" w:eastAsia="Courier New" w:hAnsi="GOST Common" w:cs="Courier New"/>
          <w:b/>
          <w:bCs/>
          <w:color w:val="000000" w:themeColor="text1"/>
          <w:sz w:val="32"/>
          <w:szCs w:val="32"/>
        </w:rPr>
      </w:pPr>
    </w:p>
    <w:p w:rsidR="00D47E4A" w:rsidRPr="00075FA7" w:rsidRDefault="00D47E4A" w:rsidP="00D47E4A">
      <w:pPr>
        <w:spacing w:after="0" w:line="360" w:lineRule="auto"/>
        <w:ind w:right="284"/>
        <w:jc w:val="center"/>
        <w:rPr>
          <w:rFonts w:ascii="GOST Common" w:eastAsia="Courier New" w:hAnsi="GOST Common" w:cs="Courier New"/>
          <w:b/>
          <w:bCs/>
          <w:color w:val="000000" w:themeColor="text1"/>
          <w:sz w:val="32"/>
          <w:szCs w:val="32"/>
        </w:rPr>
      </w:pPr>
    </w:p>
    <w:p w:rsidR="00D47E4A" w:rsidRPr="00075FA7" w:rsidRDefault="00D47E4A" w:rsidP="00D47E4A">
      <w:pPr>
        <w:spacing w:after="0" w:line="360" w:lineRule="auto"/>
        <w:ind w:right="284"/>
        <w:jc w:val="center"/>
        <w:rPr>
          <w:rFonts w:ascii="GOST Common" w:eastAsia="Courier New" w:hAnsi="GOST Common" w:cs="Courier New"/>
          <w:b/>
          <w:bCs/>
          <w:color w:val="000000" w:themeColor="text1"/>
          <w:sz w:val="36"/>
          <w:szCs w:val="36"/>
        </w:rPr>
      </w:pPr>
      <w:r w:rsidRPr="00075FA7">
        <w:rPr>
          <w:rFonts w:ascii="GOST Common" w:eastAsia="Courier New" w:hAnsi="GOST Common" w:cs="Courier New"/>
          <w:b/>
          <w:bCs/>
          <w:color w:val="000000" w:themeColor="text1"/>
          <w:sz w:val="36"/>
          <w:szCs w:val="36"/>
        </w:rPr>
        <w:t>ПРАВИЛА ЗЕМЛЕПОЛЬЗОВАНИЯ И ЗАСТРОЙКИ</w:t>
      </w:r>
    </w:p>
    <w:p w:rsidR="00D47E4A" w:rsidRPr="00075FA7" w:rsidRDefault="00D47E4A" w:rsidP="00D47E4A">
      <w:pPr>
        <w:spacing w:after="0" w:line="360" w:lineRule="auto"/>
        <w:ind w:right="284"/>
        <w:jc w:val="center"/>
        <w:rPr>
          <w:rFonts w:ascii="GOST Common" w:eastAsia="Courier New" w:hAnsi="GOST Common" w:cs="Courier New"/>
          <w:b/>
          <w:bCs/>
          <w:color w:val="000000" w:themeColor="text1"/>
          <w:sz w:val="36"/>
          <w:szCs w:val="36"/>
        </w:rPr>
      </w:pPr>
      <w:r w:rsidRPr="00075FA7">
        <w:rPr>
          <w:rFonts w:ascii="GOST Common" w:eastAsia="Courier New" w:hAnsi="GOST Common" w:cs="Courier New"/>
          <w:b/>
          <w:bCs/>
          <w:color w:val="000000" w:themeColor="text1"/>
          <w:sz w:val="36"/>
          <w:szCs w:val="36"/>
        </w:rPr>
        <w:t>МУНИЦИПАЛЬНОГО ОБРАЗОВАНИЯ</w:t>
      </w:r>
    </w:p>
    <w:p w:rsidR="00D47E4A" w:rsidRPr="00075FA7" w:rsidRDefault="00D47E4A" w:rsidP="00D47E4A">
      <w:pPr>
        <w:spacing w:after="0" w:line="360" w:lineRule="auto"/>
        <w:ind w:right="284"/>
        <w:jc w:val="center"/>
        <w:rPr>
          <w:rFonts w:ascii="GOST Common" w:eastAsia="Courier New" w:hAnsi="GOST Common" w:cs="Courier New"/>
          <w:b/>
          <w:bCs/>
          <w:color w:val="000000" w:themeColor="text1"/>
          <w:sz w:val="36"/>
          <w:szCs w:val="36"/>
        </w:rPr>
      </w:pPr>
      <w:r w:rsidRPr="00075FA7">
        <w:rPr>
          <w:rFonts w:ascii="GOST Common" w:eastAsia="Courier New" w:hAnsi="GOST Common" w:cs="Courier New"/>
          <w:b/>
          <w:bCs/>
          <w:color w:val="000000" w:themeColor="text1"/>
          <w:sz w:val="36"/>
          <w:szCs w:val="36"/>
        </w:rPr>
        <w:t>ГОРОД ЯРОВОЕ</w:t>
      </w:r>
    </w:p>
    <w:p w:rsidR="00D47E4A" w:rsidRPr="00075FA7" w:rsidRDefault="00D47E4A" w:rsidP="00D47E4A">
      <w:pPr>
        <w:spacing w:after="0" w:line="360" w:lineRule="auto"/>
        <w:ind w:right="284"/>
        <w:jc w:val="center"/>
        <w:rPr>
          <w:rFonts w:ascii="GOST Common" w:eastAsia="Courier New" w:hAnsi="GOST Common" w:cs="Courier New"/>
          <w:b/>
          <w:bCs/>
          <w:color w:val="000000" w:themeColor="text1"/>
          <w:sz w:val="32"/>
          <w:szCs w:val="32"/>
        </w:rPr>
      </w:pPr>
      <w:r w:rsidRPr="00075FA7">
        <w:rPr>
          <w:rFonts w:ascii="GOST Common" w:eastAsia="Courier New" w:hAnsi="GOST Common" w:cs="Courier New"/>
          <w:b/>
          <w:bCs/>
          <w:color w:val="000000" w:themeColor="text1"/>
          <w:sz w:val="36"/>
          <w:szCs w:val="36"/>
        </w:rPr>
        <w:t>АЛТАЙСКОГО КРАЯ</w:t>
      </w:r>
    </w:p>
    <w:p w:rsidR="00D47E4A" w:rsidRPr="00075FA7" w:rsidRDefault="00D47E4A" w:rsidP="00D47E4A">
      <w:pPr>
        <w:spacing w:after="0" w:line="360" w:lineRule="auto"/>
        <w:jc w:val="both"/>
        <w:rPr>
          <w:rFonts w:ascii="GOST Common" w:eastAsia="Calibri" w:hAnsi="GOST Common" w:cs="Times New Roman"/>
          <w:color w:val="000000" w:themeColor="text1"/>
          <w:sz w:val="28"/>
          <w:szCs w:val="28"/>
        </w:rPr>
      </w:pPr>
    </w:p>
    <w:p w:rsidR="00D47E4A" w:rsidRPr="00075FA7" w:rsidRDefault="00D47E4A" w:rsidP="00D47E4A">
      <w:pPr>
        <w:spacing w:after="0" w:line="360" w:lineRule="auto"/>
        <w:jc w:val="center"/>
        <w:rPr>
          <w:rFonts w:ascii="GOST Common" w:eastAsia="Calibri" w:hAnsi="GOST Common" w:cs="Times New Roman"/>
          <w:color w:val="000000" w:themeColor="text1"/>
          <w:sz w:val="28"/>
          <w:szCs w:val="28"/>
        </w:rPr>
      </w:pPr>
    </w:p>
    <w:p w:rsidR="00D47E4A" w:rsidRPr="00075FA7" w:rsidRDefault="00D47E4A" w:rsidP="00D47E4A">
      <w:pPr>
        <w:spacing w:after="0" w:line="360" w:lineRule="auto"/>
        <w:jc w:val="center"/>
        <w:rPr>
          <w:rFonts w:ascii="GOST Common" w:eastAsia="Calibri" w:hAnsi="GOST Common" w:cs="Times New Roman"/>
          <w:color w:val="000000" w:themeColor="text1"/>
          <w:sz w:val="28"/>
          <w:szCs w:val="28"/>
        </w:rPr>
      </w:pPr>
    </w:p>
    <w:p w:rsidR="00D47E4A" w:rsidRPr="00075FA7" w:rsidRDefault="00D47E4A" w:rsidP="00D47E4A">
      <w:pPr>
        <w:spacing w:after="0" w:line="360" w:lineRule="auto"/>
        <w:jc w:val="center"/>
        <w:rPr>
          <w:rFonts w:ascii="GOST Common" w:eastAsia="Calibri" w:hAnsi="GOST Common" w:cs="Times New Roman"/>
          <w:color w:val="000000" w:themeColor="text1"/>
          <w:sz w:val="28"/>
          <w:szCs w:val="28"/>
        </w:rPr>
      </w:pPr>
    </w:p>
    <w:p w:rsidR="00D47E4A" w:rsidRPr="00075FA7" w:rsidRDefault="00D47E4A" w:rsidP="00D47E4A">
      <w:pPr>
        <w:spacing w:after="0" w:line="360" w:lineRule="auto"/>
        <w:jc w:val="center"/>
        <w:rPr>
          <w:rFonts w:ascii="GOST Common" w:eastAsia="Calibri" w:hAnsi="GOST Common" w:cs="Times New Roman"/>
          <w:color w:val="000000" w:themeColor="text1"/>
          <w:sz w:val="28"/>
          <w:szCs w:val="28"/>
        </w:rPr>
      </w:pPr>
    </w:p>
    <w:p w:rsidR="00D47E4A" w:rsidRPr="00075FA7" w:rsidRDefault="00D47E4A" w:rsidP="00D47E4A">
      <w:pPr>
        <w:spacing w:after="0" w:line="360" w:lineRule="auto"/>
        <w:jc w:val="both"/>
        <w:rPr>
          <w:rFonts w:ascii="GOST Common" w:eastAsia="Calibri" w:hAnsi="GOST Common" w:cs="Times New Roman"/>
          <w:color w:val="000000" w:themeColor="text1"/>
          <w:sz w:val="28"/>
          <w:szCs w:val="28"/>
        </w:rPr>
      </w:pPr>
    </w:p>
    <w:p w:rsidR="00D47E4A" w:rsidRPr="00075FA7" w:rsidRDefault="00D47E4A" w:rsidP="00D47E4A">
      <w:pPr>
        <w:spacing w:after="0" w:line="276" w:lineRule="auto"/>
        <w:jc w:val="both"/>
        <w:rPr>
          <w:rFonts w:ascii="GOST Common" w:eastAsia="Calibri" w:hAnsi="GOST Common" w:cs="Times New Roman"/>
          <w:color w:val="000000" w:themeColor="text1"/>
          <w:sz w:val="24"/>
          <w:szCs w:val="20"/>
        </w:rPr>
      </w:pPr>
      <w:r w:rsidRPr="00075FA7">
        <w:rPr>
          <w:rFonts w:ascii="GOST Common" w:eastAsia="Courier New" w:hAnsi="GOST Common" w:cs="Courier New"/>
          <w:b/>
          <w:bCs/>
          <w:color w:val="000000" w:themeColor="text1"/>
          <w:sz w:val="28"/>
          <w:szCs w:val="28"/>
        </w:rPr>
        <w:t xml:space="preserve">Заказчик: </w:t>
      </w:r>
      <w:r w:rsidRPr="00075FA7">
        <w:rPr>
          <w:rFonts w:ascii="GOST Common" w:eastAsia="Calibri" w:hAnsi="GOST Common" w:cs="Times New Roman"/>
          <w:color w:val="000000" w:themeColor="text1"/>
          <w:sz w:val="28"/>
          <w:szCs w:val="28"/>
        </w:rPr>
        <w:t>Администрация города Яровое Алтайского края</w:t>
      </w:r>
    </w:p>
    <w:p w:rsidR="00D47E4A" w:rsidRPr="00075FA7" w:rsidRDefault="00D47E4A" w:rsidP="00D47E4A">
      <w:pPr>
        <w:spacing w:after="0" w:line="276" w:lineRule="auto"/>
        <w:jc w:val="both"/>
        <w:rPr>
          <w:rFonts w:ascii="GOST Common" w:eastAsia="Courier New" w:hAnsi="GOST Common" w:cs="Courier New"/>
          <w:color w:val="000000" w:themeColor="text1"/>
          <w:sz w:val="28"/>
          <w:szCs w:val="28"/>
        </w:rPr>
      </w:pPr>
      <w:r w:rsidRPr="00075FA7">
        <w:rPr>
          <w:rFonts w:ascii="GOST Common" w:eastAsia="Courier New" w:hAnsi="GOST Common" w:cs="Courier New"/>
          <w:b/>
          <w:bCs/>
          <w:color w:val="000000" w:themeColor="text1"/>
          <w:sz w:val="28"/>
          <w:szCs w:val="28"/>
        </w:rPr>
        <w:t xml:space="preserve">Муниципальный контракт: </w:t>
      </w:r>
      <w:r w:rsidRPr="00075FA7">
        <w:rPr>
          <w:rFonts w:ascii="GOST Common" w:eastAsia="Courier New" w:hAnsi="GOST Common" w:cs="Courier New"/>
          <w:color w:val="000000" w:themeColor="text1"/>
          <w:sz w:val="28"/>
          <w:szCs w:val="28"/>
        </w:rPr>
        <w:t xml:space="preserve">№ </w:t>
      </w:r>
      <w:r w:rsidRPr="00075FA7">
        <w:rPr>
          <w:rFonts w:ascii="GOST Common" w:eastAsia="Calibri" w:hAnsi="GOST Common" w:cs="Times New Roman"/>
          <w:color w:val="000000" w:themeColor="text1"/>
          <w:sz w:val="28"/>
          <w:szCs w:val="24"/>
        </w:rPr>
        <w:t>278</w:t>
      </w:r>
      <w:r w:rsidRPr="00075FA7">
        <w:rPr>
          <w:rFonts w:ascii="GOST Common" w:eastAsia="Courier New" w:hAnsi="GOST Common" w:cs="Courier New"/>
          <w:color w:val="000000" w:themeColor="text1"/>
          <w:sz w:val="28"/>
          <w:szCs w:val="28"/>
        </w:rPr>
        <w:t xml:space="preserve"> от 13.07.2023 г.</w:t>
      </w:r>
    </w:p>
    <w:p w:rsidR="00D47E4A" w:rsidRPr="00075FA7" w:rsidRDefault="00D47E4A" w:rsidP="00D47E4A">
      <w:pPr>
        <w:spacing w:after="0" w:line="276" w:lineRule="auto"/>
        <w:jc w:val="both"/>
        <w:rPr>
          <w:rFonts w:ascii="GOST Common" w:eastAsia="Courier New" w:hAnsi="GOST Common" w:cs="Courier New"/>
          <w:bCs/>
          <w:color w:val="000000" w:themeColor="text1"/>
          <w:sz w:val="28"/>
          <w:szCs w:val="28"/>
        </w:rPr>
      </w:pPr>
      <w:r w:rsidRPr="00075FA7">
        <w:rPr>
          <w:rFonts w:ascii="GOST Common" w:eastAsia="Courier New" w:hAnsi="GOST Common" w:cs="Courier New"/>
          <w:b/>
          <w:bCs/>
          <w:color w:val="000000" w:themeColor="text1"/>
          <w:sz w:val="28"/>
          <w:szCs w:val="28"/>
        </w:rPr>
        <w:t xml:space="preserve">Исполнитель: </w:t>
      </w:r>
      <w:r w:rsidRPr="00075FA7">
        <w:rPr>
          <w:rFonts w:ascii="GOST Common" w:eastAsia="Courier New" w:hAnsi="GOST Common" w:cs="Courier New"/>
          <w:bCs/>
          <w:color w:val="000000" w:themeColor="text1"/>
          <w:sz w:val="28"/>
          <w:szCs w:val="28"/>
        </w:rPr>
        <w:t xml:space="preserve">ООО </w:t>
      </w:r>
      <w:r w:rsidRPr="00075FA7">
        <w:rPr>
          <w:rFonts w:ascii="Calibri" w:eastAsia="Courier New" w:hAnsi="Calibri" w:cs="Times New Roman"/>
          <w:bCs/>
          <w:color w:val="000000" w:themeColor="text1"/>
          <w:sz w:val="28"/>
          <w:szCs w:val="28"/>
        </w:rPr>
        <w:t>«</w:t>
      </w:r>
      <w:r w:rsidRPr="00075FA7">
        <w:rPr>
          <w:rFonts w:ascii="GOST Common" w:eastAsia="Courier New" w:hAnsi="GOST Common" w:cs="Courier New"/>
          <w:bCs/>
          <w:color w:val="000000" w:themeColor="text1"/>
          <w:sz w:val="28"/>
          <w:szCs w:val="28"/>
        </w:rPr>
        <w:t>Компания Земпроект</w:t>
      </w:r>
      <w:r w:rsidRPr="00075FA7">
        <w:rPr>
          <w:rFonts w:ascii="Calibri" w:eastAsia="Courier New" w:hAnsi="Calibri" w:cs="Times New Roman"/>
          <w:bCs/>
          <w:color w:val="000000" w:themeColor="text1"/>
          <w:sz w:val="28"/>
          <w:szCs w:val="28"/>
        </w:rPr>
        <w:t>»</w:t>
      </w:r>
    </w:p>
    <w:p w:rsidR="00D47E4A" w:rsidRPr="00075FA7" w:rsidRDefault="00D47E4A" w:rsidP="00D47E4A">
      <w:pPr>
        <w:spacing w:after="0" w:line="360" w:lineRule="auto"/>
        <w:jc w:val="both"/>
        <w:rPr>
          <w:rFonts w:ascii="GOST Common" w:eastAsia="Courier New" w:hAnsi="GOST Common" w:cs="Courier New"/>
          <w:bCs/>
          <w:color w:val="000000" w:themeColor="text1"/>
          <w:szCs w:val="28"/>
        </w:rPr>
      </w:pPr>
    </w:p>
    <w:p w:rsidR="00D47E4A" w:rsidRPr="00075FA7" w:rsidRDefault="00D47E4A" w:rsidP="00D47E4A">
      <w:pPr>
        <w:spacing w:after="0" w:line="360" w:lineRule="auto"/>
        <w:jc w:val="center"/>
        <w:rPr>
          <w:rFonts w:ascii="GOST Common" w:eastAsia="Courier New" w:hAnsi="GOST Common" w:cs="Courier New"/>
          <w:bCs/>
          <w:color w:val="000000" w:themeColor="text1"/>
          <w:szCs w:val="28"/>
        </w:rPr>
      </w:pPr>
    </w:p>
    <w:p w:rsidR="00D47E4A" w:rsidRPr="00075FA7" w:rsidRDefault="00D47E4A" w:rsidP="00D47E4A">
      <w:pPr>
        <w:spacing w:after="0" w:line="360" w:lineRule="auto"/>
        <w:jc w:val="center"/>
        <w:rPr>
          <w:rFonts w:ascii="GOST Common" w:eastAsia="Courier New" w:hAnsi="GOST Common" w:cs="Courier New"/>
          <w:bCs/>
          <w:color w:val="000000" w:themeColor="text1"/>
          <w:szCs w:val="28"/>
        </w:rPr>
      </w:pPr>
    </w:p>
    <w:p w:rsidR="00D47E4A" w:rsidRPr="00075FA7" w:rsidRDefault="00D47E4A" w:rsidP="00D47E4A">
      <w:pPr>
        <w:spacing w:after="0" w:line="360" w:lineRule="auto"/>
        <w:jc w:val="center"/>
        <w:rPr>
          <w:rFonts w:ascii="GOST Common" w:eastAsia="Courier New" w:hAnsi="GOST Common" w:cs="Courier New"/>
          <w:bCs/>
          <w:color w:val="000000" w:themeColor="text1"/>
          <w:szCs w:val="28"/>
        </w:rPr>
      </w:pPr>
    </w:p>
    <w:p w:rsidR="00D47E4A" w:rsidRPr="00075FA7" w:rsidRDefault="00D47E4A" w:rsidP="00D47E4A">
      <w:pPr>
        <w:spacing w:after="0" w:line="360" w:lineRule="auto"/>
        <w:jc w:val="right"/>
        <w:rPr>
          <w:rFonts w:ascii="GOST Common" w:eastAsia="Courier New" w:hAnsi="GOST Common" w:cs="Courier New"/>
          <w:color w:val="000000" w:themeColor="text1"/>
          <w:sz w:val="28"/>
          <w:szCs w:val="28"/>
        </w:rPr>
      </w:pPr>
      <w:r w:rsidRPr="00075FA7">
        <w:rPr>
          <w:rFonts w:ascii="GOST Common" w:eastAsia="Courier New" w:hAnsi="GOST Common" w:cs="Courier New"/>
          <w:color w:val="000000" w:themeColor="text1"/>
          <w:sz w:val="28"/>
          <w:szCs w:val="28"/>
        </w:rPr>
        <w:t>Руководитель проекта:</w:t>
      </w:r>
    </w:p>
    <w:p w:rsidR="00D47E4A" w:rsidRPr="00075FA7" w:rsidRDefault="00D47E4A" w:rsidP="00D47E4A">
      <w:pPr>
        <w:spacing w:after="0" w:line="360" w:lineRule="auto"/>
        <w:jc w:val="right"/>
        <w:rPr>
          <w:rFonts w:ascii="GOST Common" w:eastAsia="Calibri" w:hAnsi="GOST Common" w:cs="Times New Roman"/>
          <w:color w:val="000000" w:themeColor="text1"/>
          <w:sz w:val="24"/>
          <w:szCs w:val="20"/>
        </w:rPr>
      </w:pPr>
      <w:r w:rsidRPr="00075FA7">
        <w:rPr>
          <w:rFonts w:ascii="GOST Common" w:eastAsia="Courier New" w:hAnsi="GOST Common" w:cs="Courier New"/>
          <w:color w:val="000000" w:themeColor="text1"/>
          <w:sz w:val="28"/>
          <w:szCs w:val="28"/>
        </w:rPr>
        <w:t xml:space="preserve">_______________ </w:t>
      </w:r>
      <w:proofErr w:type="spellStart"/>
      <w:r w:rsidRPr="00075FA7">
        <w:rPr>
          <w:rFonts w:ascii="GOST Common" w:eastAsia="Courier New" w:hAnsi="GOST Common" w:cs="Courier New"/>
          <w:color w:val="000000" w:themeColor="text1"/>
          <w:sz w:val="28"/>
          <w:szCs w:val="28"/>
        </w:rPr>
        <w:t>Садакова</w:t>
      </w:r>
      <w:proofErr w:type="spellEnd"/>
      <w:r w:rsidRPr="00075FA7">
        <w:rPr>
          <w:rFonts w:ascii="GOST Common" w:eastAsia="Courier New" w:hAnsi="GOST Common" w:cs="Courier New"/>
          <w:color w:val="000000" w:themeColor="text1"/>
          <w:sz w:val="28"/>
          <w:szCs w:val="28"/>
        </w:rPr>
        <w:t xml:space="preserve"> Г.А.</w:t>
      </w:r>
    </w:p>
    <w:p w:rsidR="00D47E4A" w:rsidRPr="00075FA7" w:rsidRDefault="00D47E4A" w:rsidP="00D47E4A">
      <w:pPr>
        <w:widowControl w:val="0"/>
        <w:autoSpaceDE w:val="0"/>
        <w:autoSpaceDN w:val="0"/>
        <w:spacing w:after="0" w:line="240" w:lineRule="auto"/>
        <w:ind w:right="-2"/>
        <w:jc w:val="center"/>
        <w:rPr>
          <w:rFonts w:ascii="GOST Common" w:eastAsia="Courier New" w:hAnsi="GOST Common" w:cs="Courier New"/>
          <w:b/>
          <w:bCs/>
          <w:color w:val="000000" w:themeColor="text1"/>
          <w:sz w:val="28"/>
          <w:szCs w:val="28"/>
        </w:rPr>
      </w:pPr>
    </w:p>
    <w:p w:rsidR="00D47E4A" w:rsidRPr="00075FA7" w:rsidRDefault="00D47E4A" w:rsidP="00D47E4A">
      <w:pPr>
        <w:widowControl w:val="0"/>
        <w:autoSpaceDE w:val="0"/>
        <w:autoSpaceDN w:val="0"/>
        <w:spacing w:after="0" w:line="240" w:lineRule="auto"/>
        <w:ind w:right="-2"/>
        <w:jc w:val="center"/>
        <w:rPr>
          <w:rFonts w:ascii="GOST Common" w:eastAsia="Courier New" w:hAnsi="GOST Common" w:cs="Courier New"/>
          <w:b/>
          <w:bCs/>
          <w:color w:val="000000" w:themeColor="text1"/>
          <w:sz w:val="28"/>
          <w:szCs w:val="28"/>
        </w:rPr>
      </w:pPr>
    </w:p>
    <w:p w:rsidR="00D47E4A" w:rsidRPr="00075FA7" w:rsidRDefault="00D47E4A" w:rsidP="00D47E4A">
      <w:pPr>
        <w:widowControl w:val="0"/>
        <w:autoSpaceDE w:val="0"/>
        <w:autoSpaceDN w:val="0"/>
        <w:spacing w:after="0" w:line="240" w:lineRule="auto"/>
        <w:ind w:right="-2"/>
        <w:jc w:val="center"/>
        <w:rPr>
          <w:rFonts w:ascii="GOST Common" w:eastAsia="Courier New" w:hAnsi="GOST Common" w:cs="Courier New"/>
          <w:b/>
          <w:bCs/>
          <w:color w:val="000000" w:themeColor="text1"/>
          <w:sz w:val="28"/>
          <w:szCs w:val="28"/>
        </w:rPr>
      </w:pPr>
    </w:p>
    <w:p w:rsidR="00D47E4A" w:rsidRPr="00075FA7" w:rsidRDefault="00D47E4A" w:rsidP="00D47E4A">
      <w:pPr>
        <w:widowControl w:val="0"/>
        <w:autoSpaceDE w:val="0"/>
        <w:autoSpaceDN w:val="0"/>
        <w:spacing w:after="0" w:line="240" w:lineRule="auto"/>
        <w:ind w:right="-2"/>
        <w:jc w:val="center"/>
        <w:rPr>
          <w:rFonts w:ascii="GOST Common" w:eastAsia="Courier New" w:hAnsi="GOST Common" w:cs="Courier New"/>
          <w:b/>
          <w:bCs/>
          <w:color w:val="000000" w:themeColor="text1"/>
          <w:sz w:val="28"/>
          <w:szCs w:val="28"/>
        </w:rPr>
      </w:pPr>
    </w:p>
    <w:p w:rsidR="00D47E4A" w:rsidRPr="00075FA7" w:rsidRDefault="00D47E4A" w:rsidP="00D47E4A">
      <w:pPr>
        <w:widowControl w:val="0"/>
        <w:autoSpaceDE w:val="0"/>
        <w:autoSpaceDN w:val="0"/>
        <w:spacing w:after="0" w:line="240" w:lineRule="auto"/>
        <w:ind w:right="-2"/>
        <w:jc w:val="center"/>
        <w:rPr>
          <w:rFonts w:ascii="GOST Common" w:eastAsia="Courier New" w:hAnsi="GOST Common" w:cs="Courier New"/>
          <w:b/>
          <w:bCs/>
          <w:color w:val="000000" w:themeColor="text1"/>
          <w:sz w:val="28"/>
          <w:szCs w:val="28"/>
        </w:rPr>
      </w:pPr>
    </w:p>
    <w:p w:rsidR="00D47E4A" w:rsidRPr="00075FA7" w:rsidRDefault="00D47E4A" w:rsidP="00D47E4A">
      <w:pPr>
        <w:widowControl w:val="0"/>
        <w:autoSpaceDE w:val="0"/>
        <w:autoSpaceDN w:val="0"/>
        <w:spacing w:after="0" w:line="240" w:lineRule="auto"/>
        <w:ind w:right="-2"/>
        <w:jc w:val="center"/>
        <w:rPr>
          <w:rFonts w:ascii="GOST Common" w:eastAsia="Courier New" w:hAnsi="GOST Common" w:cs="Courier New"/>
          <w:b/>
          <w:bCs/>
          <w:color w:val="000000" w:themeColor="text1"/>
          <w:sz w:val="28"/>
          <w:szCs w:val="28"/>
        </w:rPr>
      </w:pPr>
    </w:p>
    <w:p w:rsidR="00D47E4A" w:rsidRPr="00075FA7" w:rsidRDefault="00D47E4A" w:rsidP="00D47E4A">
      <w:pPr>
        <w:widowControl w:val="0"/>
        <w:autoSpaceDE w:val="0"/>
        <w:autoSpaceDN w:val="0"/>
        <w:spacing w:after="0" w:line="240" w:lineRule="auto"/>
        <w:ind w:right="-2"/>
        <w:jc w:val="both"/>
        <w:rPr>
          <w:rFonts w:ascii="GOST Common" w:eastAsia="Courier New" w:hAnsi="GOST Common" w:cs="Courier New"/>
          <w:b/>
          <w:bCs/>
          <w:color w:val="000000" w:themeColor="text1"/>
          <w:sz w:val="28"/>
          <w:szCs w:val="28"/>
        </w:rPr>
      </w:pPr>
    </w:p>
    <w:p w:rsidR="00D47E4A" w:rsidRPr="00075FA7" w:rsidRDefault="00D47E4A" w:rsidP="00D47E4A">
      <w:pPr>
        <w:widowControl w:val="0"/>
        <w:autoSpaceDE w:val="0"/>
        <w:autoSpaceDN w:val="0"/>
        <w:spacing w:after="0" w:line="240" w:lineRule="auto"/>
        <w:ind w:right="-2"/>
        <w:jc w:val="center"/>
        <w:rPr>
          <w:rFonts w:ascii="GOST Common" w:eastAsia="Courier New" w:hAnsi="GOST Common" w:cs="Courier New"/>
          <w:b/>
          <w:bCs/>
          <w:color w:val="000000" w:themeColor="text1"/>
          <w:sz w:val="28"/>
          <w:szCs w:val="28"/>
        </w:rPr>
        <w:sectPr w:rsidR="00D47E4A" w:rsidRPr="00075FA7" w:rsidSect="000B650D">
          <w:headerReference w:type="default" r:id="rId12"/>
          <w:footerReference w:type="default" r:id="rId13"/>
          <w:pgSz w:w="11906" w:h="16838"/>
          <w:pgMar w:top="1134" w:right="850" w:bottom="1134" w:left="1701" w:header="708" w:footer="708" w:gutter="0"/>
          <w:pgNumType w:start="1"/>
          <w:cols w:space="708"/>
          <w:titlePg/>
          <w:docGrid w:linePitch="360"/>
        </w:sectPr>
      </w:pPr>
      <w:r w:rsidRPr="00075FA7">
        <w:rPr>
          <w:rFonts w:ascii="GOST Common" w:eastAsia="Courier New" w:hAnsi="GOST Common" w:cs="Courier New"/>
          <w:b/>
          <w:bCs/>
          <w:color w:val="000000" w:themeColor="text1"/>
          <w:sz w:val="28"/>
          <w:szCs w:val="28"/>
        </w:rPr>
        <w:t>2023</w:t>
      </w:r>
    </w:p>
    <w:p w:rsidR="00D47E4A" w:rsidRPr="00075FA7" w:rsidRDefault="00D47E4A" w:rsidP="00D47E4A">
      <w:pPr>
        <w:spacing w:after="0" w:line="240" w:lineRule="auto"/>
        <w:jc w:val="center"/>
        <w:rPr>
          <w:rFonts w:ascii="Times New Roman" w:eastAsia="Calibri" w:hAnsi="Times New Roman" w:cs="Times New Roman"/>
          <w:bCs/>
          <w:color w:val="000000" w:themeColor="text1"/>
          <w:sz w:val="24"/>
          <w:szCs w:val="28"/>
        </w:rPr>
      </w:pPr>
      <w:r w:rsidRPr="00075FA7">
        <w:rPr>
          <w:rFonts w:ascii="Times New Roman" w:eastAsia="Calibri" w:hAnsi="Times New Roman" w:cs="Times New Roman"/>
          <w:bCs/>
          <w:color w:val="000000" w:themeColor="text1"/>
          <w:sz w:val="24"/>
          <w:szCs w:val="28"/>
        </w:rPr>
        <w:lastRenderedPageBreak/>
        <w:t>Состав Правил землепользования и застройки</w:t>
      </w:r>
    </w:p>
    <w:p w:rsidR="00D47E4A" w:rsidRPr="00075FA7" w:rsidRDefault="00D47E4A" w:rsidP="00D47E4A">
      <w:pPr>
        <w:spacing w:after="0" w:line="240" w:lineRule="auto"/>
        <w:jc w:val="center"/>
        <w:rPr>
          <w:rFonts w:ascii="Times New Roman" w:eastAsia="Calibri" w:hAnsi="Times New Roman" w:cs="Times New Roman"/>
          <w:bCs/>
          <w:color w:val="000000" w:themeColor="text1"/>
          <w:sz w:val="24"/>
          <w:szCs w:val="28"/>
        </w:rPr>
      </w:pPr>
      <w:r w:rsidRPr="00075FA7">
        <w:rPr>
          <w:rFonts w:ascii="Times New Roman" w:eastAsia="Calibri" w:hAnsi="Times New Roman" w:cs="Times New Roman"/>
          <w:bCs/>
          <w:color w:val="000000" w:themeColor="text1"/>
          <w:sz w:val="24"/>
          <w:szCs w:val="28"/>
        </w:rPr>
        <w:t>муниципального образования город Яровое Алтайского края</w:t>
      </w:r>
    </w:p>
    <w:p w:rsidR="00D47E4A" w:rsidRPr="00075FA7" w:rsidRDefault="00D47E4A" w:rsidP="00D47E4A">
      <w:pPr>
        <w:spacing w:after="0" w:line="240" w:lineRule="auto"/>
        <w:jc w:val="both"/>
        <w:rPr>
          <w:rFonts w:ascii="Times New Roman" w:eastAsia="Calibri" w:hAnsi="Times New Roman" w:cs="Times New Roman"/>
          <w:bCs/>
          <w:color w:val="000000" w:themeColor="text1"/>
          <w:sz w:val="28"/>
          <w:szCs w:val="28"/>
        </w:rPr>
      </w:pPr>
    </w:p>
    <w:tbl>
      <w:tblPr>
        <w:tblStyle w:val="TableNormal"/>
        <w:tblW w:w="9183" w:type="dxa"/>
        <w:tblInd w:w="2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3"/>
        <w:gridCol w:w="7070"/>
        <w:gridCol w:w="1560"/>
      </w:tblGrid>
      <w:tr w:rsidR="00D47E4A" w:rsidRPr="00075FA7" w:rsidTr="00075FA7">
        <w:trPr>
          <w:trHeight w:val="638"/>
        </w:trPr>
        <w:tc>
          <w:tcPr>
            <w:tcW w:w="553" w:type="dxa"/>
          </w:tcPr>
          <w:p w:rsidR="00075FA7" w:rsidRDefault="00D47E4A" w:rsidP="00D47E4A">
            <w:pPr>
              <w:jc w:val="center"/>
              <w:rPr>
                <w:rFonts w:ascii="Times New Roman" w:eastAsia="Times New Roman" w:hAnsi="Times New Roman" w:cs="Times New Roman"/>
                <w:color w:val="000000" w:themeColor="text1"/>
                <w:sz w:val="24"/>
                <w:szCs w:val="24"/>
              </w:rPr>
            </w:pPr>
            <w:r w:rsidRPr="00075FA7">
              <w:rPr>
                <w:rFonts w:ascii="Times New Roman" w:eastAsia="Times New Roman" w:hAnsi="Times New Roman" w:cs="Times New Roman"/>
                <w:color w:val="000000" w:themeColor="text1"/>
                <w:sz w:val="24"/>
                <w:szCs w:val="24"/>
              </w:rPr>
              <w:t>№</w:t>
            </w:r>
          </w:p>
          <w:p w:rsidR="00D47E4A" w:rsidRPr="00075FA7" w:rsidRDefault="00D47E4A" w:rsidP="00D47E4A">
            <w:pPr>
              <w:jc w:val="center"/>
              <w:rPr>
                <w:rFonts w:ascii="Times New Roman" w:eastAsia="Times New Roman" w:hAnsi="Times New Roman" w:cs="Times New Roman"/>
                <w:color w:val="000000" w:themeColor="text1"/>
                <w:sz w:val="24"/>
                <w:szCs w:val="24"/>
              </w:rPr>
            </w:pPr>
            <w:r w:rsidRPr="00075FA7">
              <w:rPr>
                <w:rFonts w:ascii="Times New Roman" w:eastAsia="Times New Roman" w:hAnsi="Times New Roman" w:cs="Times New Roman"/>
                <w:color w:val="000000" w:themeColor="text1"/>
                <w:sz w:val="24"/>
                <w:szCs w:val="24"/>
              </w:rPr>
              <w:t>п/п</w:t>
            </w:r>
          </w:p>
        </w:tc>
        <w:tc>
          <w:tcPr>
            <w:tcW w:w="7070" w:type="dxa"/>
          </w:tcPr>
          <w:p w:rsidR="00D47E4A" w:rsidRPr="00075FA7" w:rsidRDefault="00D47E4A" w:rsidP="00D47E4A">
            <w:pPr>
              <w:jc w:val="center"/>
              <w:rPr>
                <w:rFonts w:ascii="Times New Roman" w:eastAsia="Times New Roman" w:hAnsi="Times New Roman" w:cs="Times New Roman"/>
                <w:color w:val="000000" w:themeColor="text1"/>
                <w:sz w:val="24"/>
                <w:szCs w:val="24"/>
              </w:rPr>
            </w:pPr>
            <w:proofErr w:type="spellStart"/>
            <w:r w:rsidRPr="00075FA7">
              <w:rPr>
                <w:rFonts w:ascii="Times New Roman" w:eastAsia="Times New Roman" w:hAnsi="Times New Roman" w:cs="Times New Roman"/>
                <w:color w:val="000000" w:themeColor="text1"/>
                <w:sz w:val="24"/>
                <w:szCs w:val="24"/>
              </w:rPr>
              <w:t>Наименование</w:t>
            </w:r>
            <w:proofErr w:type="spellEnd"/>
            <w:r w:rsidRPr="00075FA7">
              <w:rPr>
                <w:rFonts w:ascii="Times New Roman" w:eastAsia="Times New Roman" w:hAnsi="Times New Roman" w:cs="Times New Roman"/>
                <w:color w:val="000000" w:themeColor="text1"/>
                <w:sz w:val="24"/>
                <w:szCs w:val="24"/>
              </w:rPr>
              <w:t xml:space="preserve"> </w:t>
            </w:r>
            <w:proofErr w:type="spellStart"/>
            <w:r w:rsidRPr="00075FA7">
              <w:rPr>
                <w:rFonts w:ascii="Times New Roman" w:eastAsia="Times New Roman" w:hAnsi="Times New Roman" w:cs="Times New Roman"/>
                <w:color w:val="000000" w:themeColor="text1"/>
                <w:sz w:val="24"/>
                <w:szCs w:val="24"/>
              </w:rPr>
              <w:t>материалов</w:t>
            </w:r>
            <w:proofErr w:type="spellEnd"/>
          </w:p>
        </w:tc>
        <w:tc>
          <w:tcPr>
            <w:tcW w:w="1560" w:type="dxa"/>
          </w:tcPr>
          <w:p w:rsidR="00D47E4A" w:rsidRPr="00075FA7" w:rsidRDefault="00D47E4A" w:rsidP="00D47E4A">
            <w:pPr>
              <w:jc w:val="center"/>
              <w:rPr>
                <w:rFonts w:ascii="Times New Roman" w:eastAsia="Times New Roman" w:hAnsi="Times New Roman" w:cs="Times New Roman"/>
                <w:color w:val="000000" w:themeColor="text1"/>
                <w:sz w:val="24"/>
                <w:szCs w:val="24"/>
              </w:rPr>
            </w:pPr>
            <w:proofErr w:type="spellStart"/>
            <w:r w:rsidRPr="00075FA7">
              <w:rPr>
                <w:rFonts w:ascii="Times New Roman" w:eastAsia="Times New Roman" w:hAnsi="Times New Roman" w:cs="Times New Roman"/>
                <w:color w:val="000000" w:themeColor="text1"/>
                <w:sz w:val="24"/>
                <w:szCs w:val="24"/>
              </w:rPr>
              <w:t>Масштаб</w:t>
            </w:r>
            <w:proofErr w:type="spellEnd"/>
          </w:p>
          <w:p w:rsidR="00D47E4A" w:rsidRPr="00075FA7" w:rsidRDefault="00D47E4A" w:rsidP="00D47E4A">
            <w:pPr>
              <w:jc w:val="center"/>
              <w:rPr>
                <w:rFonts w:ascii="Times New Roman" w:eastAsia="Times New Roman" w:hAnsi="Times New Roman" w:cs="Times New Roman"/>
                <w:color w:val="000000" w:themeColor="text1"/>
                <w:sz w:val="24"/>
                <w:szCs w:val="24"/>
              </w:rPr>
            </w:pPr>
            <w:r w:rsidRPr="00075FA7">
              <w:rPr>
                <w:rFonts w:ascii="Times New Roman" w:eastAsia="Times New Roman" w:hAnsi="Times New Roman" w:cs="Times New Roman"/>
                <w:color w:val="000000" w:themeColor="text1"/>
                <w:sz w:val="24"/>
                <w:szCs w:val="24"/>
              </w:rPr>
              <w:t>(</w:t>
            </w:r>
            <w:proofErr w:type="spellStart"/>
            <w:r w:rsidRPr="00075FA7">
              <w:rPr>
                <w:rFonts w:ascii="Times New Roman" w:eastAsia="Times New Roman" w:hAnsi="Times New Roman" w:cs="Times New Roman"/>
                <w:color w:val="000000" w:themeColor="text1"/>
                <w:sz w:val="24"/>
                <w:szCs w:val="24"/>
              </w:rPr>
              <w:t>страниц</w:t>
            </w:r>
            <w:proofErr w:type="spellEnd"/>
            <w:r w:rsidRPr="00075FA7">
              <w:rPr>
                <w:rFonts w:ascii="Times New Roman" w:eastAsia="Times New Roman" w:hAnsi="Times New Roman" w:cs="Times New Roman"/>
                <w:color w:val="000000" w:themeColor="text1"/>
                <w:sz w:val="24"/>
                <w:szCs w:val="24"/>
              </w:rPr>
              <w:t>)</w:t>
            </w:r>
          </w:p>
        </w:tc>
      </w:tr>
      <w:tr w:rsidR="00D47E4A" w:rsidRPr="00075FA7" w:rsidTr="00075FA7">
        <w:trPr>
          <w:trHeight w:val="253"/>
        </w:trPr>
        <w:tc>
          <w:tcPr>
            <w:tcW w:w="553" w:type="dxa"/>
          </w:tcPr>
          <w:p w:rsidR="00D47E4A" w:rsidRPr="00075FA7" w:rsidRDefault="00D47E4A" w:rsidP="00D47E4A">
            <w:pPr>
              <w:jc w:val="center"/>
              <w:rPr>
                <w:rFonts w:ascii="Times New Roman" w:eastAsia="Times New Roman" w:hAnsi="Times New Roman" w:cs="Times New Roman"/>
                <w:color w:val="000000" w:themeColor="text1"/>
                <w:sz w:val="24"/>
                <w:szCs w:val="24"/>
              </w:rPr>
            </w:pPr>
            <w:r w:rsidRPr="00075FA7">
              <w:rPr>
                <w:rFonts w:ascii="Times New Roman" w:eastAsia="Times New Roman" w:hAnsi="Times New Roman" w:cs="Times New Roman"/>
                <w:color w:val="000000" w:themeColor="text1"/>
                <w:sz w:val="24"/>
                <w:szCs w:val="24"/>
              </w:rPr>
              <w:t>1</w:t>
            </w:r>
          </w:p>
        </w:tc>
        <w:tc>
          <w:tcPr>
            <w:tcW w:w="7070" w:type="dxa"/>
          </w:tcPr>
          <w:p w:rsidR="00D47E4A" w:rsidRPr="00075FA7" w:rsidRDefault="00D47E4A" w:rsidP="00D47E4A">
            <w:pPr>
              <w:spacing w:line="234" w:lineRule="exact"/>
              <w:ind w:left="13"/>
              <w:jc w:val="center"/>
              <w:rPr>
                <w:rFonts w:ascii="Times New Roman" w:eastAsia="Times New Roman" w:hAnsi="Times New Roman" w:cs="Times New Roman"/>
                <w:color w:val="000000" w:themeColor="text1"/>
                <w:sz w:val="24"/>
                <w:szCs w:val="24"/>
              </w:rPr>
            </w:pPr>
            <w:r w:rsidRPr="00075FA7">
              <w:rPr>
                <w:rFonts w:ascii="Times New Roman" w:eastAsia="Times New Roman" w:hAnsi="Times New Roman" w:cs="Times New Roman"/>
                <w:color w:val="000000" w:themeColor="text1"/>
                <w:sz w:val="24"/>
                <w:szCs w:val="24"/>
              </w:rPr>
              <w:t>2</w:t>
            </w:r>
          </w:p>
        </w:tc>
        <w:tc>
          <w:tcPr>
            <w:tcW w:w="1560" w:type="dxa"/>
          </w:tcPr>
          <w:p w:rsidR="00D47E4A" w:rsidRPr="00075FA7" w:rsidRDefault="00D47E4A" w:rsidP="00D47E4A">
            <w:pPr>
              <w:spacing w:line="234" w:lineRule="exact"/>
              <w:ind w:left="8"/>
              <w:jc w:val="center"/>
              <w:rPr>
                <w:rFonts w:ascii="Times New Roman" w:eastAsia="Times New Roman" w:hAnsi="Times New Roman" w:cs="Times New Roman"/>
                <w:color w:val="000000" w:themeColor="text1"/>
                <w:sz w:val="24"/>
                <w:szCs w:val="24"/>
              </w:rPr>
            </w:pPr>
            <w:r w:rsidRPr="00075FA7">
              <w:rPr>
                <w:rFonts w:ascii="Times New Roman" w:eastAsia="Times New Roman" w:hAnsi="Times New Roman" w:cs="Times New Roman"/>
                <w:color w:val="000000" w:themeColor="text1"/>
                <w:sz w:val="24"/>
                <w:szCs w:val="24"/>
              </w:rPr>
              <w:t>3</w:t>
            </w:r>
          </w:p>
        </w:tc>
      </w:tr>
      <w:tr w:rsidR="00D47E4A" w:rsidRPr="00075FA7" w:rsidTr="00075FA7">
        <w:trPr>
          <w:trHeight w:val="253"/>
        </w:trPr>
        <w:tc>
          <w:tcPr>
            <w:tcW w:w="553" w:type="dxa"/>
          </w:tcPr>
          <w:p w:rsidR="00D47E4A" w:rsidRPr="00075FA7" w:rsidRDefault="00D47E4A" w:rsidP="00D47E4A">
            <w:pPr>
              <w:jc w:val="center"/>
              <w:rPr>
                <w:rFonts w:ascii="Times New Roman" w:eastAsia="Times New Roman" w:hAnsi="Times New Roman" w:cs="Times New Roman"/>
                <w:color w:val="000000" w:themeColor="text1"/>
                <w:sz w:val="24"/>
                <w:szCs w:val="24"/>
              </w:rPr>
            </w:pPr>
          </w:p>
        </w:tc>
        <w:tc>
          <w:tcPr>
            <w:tcW w:w="7070" w:type="dxa"/>
            <w:vAlign w:val="center"/>
          </w:tcPr>
          <w:p w:rsidR="00D47E4A" w:rsidRPr="00075FA7" w:rsidRDefault="00D47E4A" w:rsidP="00D47E4A">
            <w:pPr>
              <w:spacing w:line="234" w:lineRule="exact"/>
              <w:ind w:left="546"/>
              <w:jc w:val="center"/>
              <w:rPr>
                <w:rFonts w:ascii="Times New Roman" w:eastAsia="Times New Roman" w:hAnsi="Times New Roman" w:cs="Times New Roman"/>
                <w:color w:val="000000" w:themeColor="text1"/>
                <w:sz w:val="24"/>
                <w:szCs w:val="24"/>
              </w:rPr>
            </w:pPr>
            <w:proofErr w:type="spellStart"/>
            <w:r w:rsidRPr="00075FA7">
              <w:rPr>
                <w:rFonts w:ascii="Times New Roman" w:eastAsia="Calibri" w:hAnsi="Times New Roman" w:cs="Times New Roman"/>
                <w:color w:val="000000" w:themeColor="text1"/>
                <w:sz w:val="24"/>
                <w:szCs w:val="24"/>
              </w:rPr>
              <w:t>Графические</w:t>
            </w:r>
            <w:proofErr w:type="spellEnd"/>
            <w:r w:rsidRPr="00075FA7">
              <w:rPr>
                <w:rFonts w:ascii="Times New Roman" w:eastAsia="Calibri" w:hAnsi="Times New Roman" w:cs="Times New Roman"/>
                <w:color w:val="000000" w:themeColor="text1"/>
                <w:sz w:val="24"/>
                <w:szCs w:val="24"/>
              </w:rPr>
              <w:t xml:space="preserve"> </w:t>
            </w:r>
            <w:proofErr w:type="spellStart"/>
            <w:r w:rsidRPr="00075FA7">
              <w:rPr>
                <w:rFonts w:ascii="Times New Roman" w:eastAsia="Calibri" w:hAnsi="Times New Roman" w:cs="Times New Roman"/>
                <w:color w:val="000000" w:themeColor="text1"/>
                <w:sz w:val="24"/>
                <w:szCs w:val="24"/>
              </w:rPr>
              <w:t>материалы</w:t>
            </w:r>
            <w:proofErr w:type="spellEnd"/>
          </w:p>
        </w:tc>
        <w:tc>
          <w:tcPr>
            <w:tcW w:w="1560" w:type="dxa"/>
          </w:tcPr>
          <w:p w:rsidR="00D47E4A" w:rsidRPr="00075FA7" w:rsidRDefault="00D47E4A" w:rsidP="00D47E4A">
            <w:pPr>
              <w:rPr>
                <w:rFonts w:ascii="Times New Roman" w:eastAsia="Times New Roman" w:hAnsi="Times New Roman" w:cs="Times New Roman"/>
                <w:color w:val="000000" w:themeColor="text1"/>
                <w:sz w:val="24"/>
                <w:szCs w:val="24"/>
              </w:rPr>
            </w:pPr>
          </w:p>
        </w:tc>
      </w:tr>
      <w:tr w:rsidR="00D47E4A" w:rsidRPr="00075FA7" w:rsidTr="00075FA7">
        <w:trPr>
          <w:trHeight w:val="503"/>
        </w:trPr>
        <w:tc>
          <w:tcPr>
            <w:tcW w:w="553" w:type="dxa"/>
          </w:tcPr>
          <w:p w:rsidR="00D47E4A" w:rsidRPr="00075FA7" w:rsidRDefault="00D47E4A" w:rsidP="00D47E4A">
            <w:pPr>
              <w:jc w:val="center"/>
              <w:rPr>
                <w:rFonts w:ascii="Times New Roman" w:eastAsia="Times New Roman" w:hAnsi="Times New Roman" w:cs="Times New Roman"/>
                <w:color w:val="000000" w:themeColor="text1"/>
                <w:sz w:val="24"/>
                <w:szCs w:val="24"/>
              </w:rPr>
            </w:pPr>
            <w:r w:rsidRPr="00075FA7">
              <w:rPr>
                <w:rFonts w:ascii="Times New Roman" w:eastAsia="Times New Roman" w:hAnsi="Times New Roman" w:cs="Times New Roman"/>
                <w:color w:val="000000" w:themeColor="text1"/>
                <w:sz w:val="24"/>
                <w:szCs w:val="24"/>
              </w:rPr>
              <w:t>1</w:t>
            </w:r>
          </w:p>
        </w:tc>
        <w:tc>
          <w:tcPr>
            <w:tcW w:w="7070" w:type="dxa"/>
            <w:vAlign w:val="center"/>
          </w:tcPr>
          <w:p w:rsidR="00D47E4A" w:rsidRPr="00075FA7" w:rsidRDefault="00D47E4A" w:rsidP="00D47E4A">
            <w:pPr>
              <w:spacing w:before="1" w:line="233" w:lineRule="exact"/>
              <w:ind w:left="110"/>
              <w:rPr>
                <w:rFonts w:ascii="Times New Roman" w:eastAsia="Times New Roman" w:hAnsi="Times New Roman" w:cs="Times New Roman"/>
                <w:color w:val="000000" w:themeColor="text1"/>
                <w:sz w:val="24"/>
                <w:szCs w:val="24"/>
              </w:rPr>
            </w:pPr>
            <w:proofErr w:type="spellStart"/>
            <w:r w:rsidRPr="00075FA7">
              <w:rPr>
                <w:rFonts w:ascii="Times New Roman" w:eastAsia="Times New Roman" w:hAnsi="Times New Roman" w:cs="Times New Roman"/>
                <w:color w:val="000000" w:themeColor="text1"/>
                <w:sz w:val="24"/>
                <w:szCs w:val="24"/>
              </w:rPr>
              <w:t>Карта</w:t>
            </w:r>
            <w:proofErr w:type="spellEnd"/>
            <w:r w:rsidR="007F2052" w:rsidRPr="00075FA7">
              <w:rPr>
                <w:rFonts w:ascii="Times New Roman" w:eastAsia="Times New Roman" w:hAnsi="Times New Roman" w:cs="Times New Roman"/>
                <w:color w:val="000000" w:themeColor="text1"/>
                <w:sz w:val="24"/>
                <w:szCs w:val="24"/>
              </w:rPr>
              <w:t xml:space="preserve"> </w:t>
            </w:r>
            <w:proofErr w:type="spellStart"/>
            <w:r w:rsidR="007F2052" w:rsidRPr="00075FA7">
              <w:rPr>
                <w:rFonts w:ascii="Times New Roman" w:eastAsia="Times New Roman" w:hAnsi="Times New Roman" w:cs="Times New Roman"/>
                <w:color w:val="000000" w:themeColor="text1"/>
                <w:sz w:val="24"/>
                <w:szCs w:val="24"/>
              </w:rPr>
              <w:t>градостроительного</w:t>
            </w:r>
            <w:proofErr w:type="spellEnd"/>
            <w:r w:rsidR="007F2052" w:rsidRPr="00075FA7">
              <w:rPr>
                <w:rFonts w:ascii="Times New Roman" w:eastAsia="Times New Roman" w:hAnsi="Times New Roman" w:cs="Times New Roman"/>
                <w:color w:val="000000" w:themeColor="text1"/>
                <w:sz w:val="24"/>
                <w:szCs w:val="24"/>
              </w:rPr>
              <w:t xml:space="preserve"> </w:t>
            </w:r>
            <w:proofErr w:type="spellStart"/>
            <w:r w:rsidR="007F2052" w:rsidRPr="00075FA7">
              <w:rPr>
                <w:rFonts w:ascii="Times New Roman" w:eastAsia="Times New Roman" w:hAnsi="Times New Roman" w:cs="Times New Roman"/>
                <w:color w:val="000000" w:themeColor="text1"/>
                <w:sz w:val="24"/>
                <w:szCs w:val="24"/>
              </w:rPr>
              <w:t>зонирования</w:t>
            </w:r>
            <w:proofErr w:type="spellEnd"/>
          </w:p>
        </w:tc>
        <w:tc>
          <w:tcPr>
            <w:tcW w:w="1560" w:type="dxa"/>
          </w:tcPr>
          <w:p w:rsidR="00D47E4A" w:rsidRPr="00075FA7" w:rsidRDefault="00D47E4A" w:rsidP="00D47E4A">
            <w:pPr>
              <w:spacing w:before="116"/>
              <w:ind w:left="118" w:right="105"/>
              <w:jc w:val="center"/>
              <w:rPr>
                <w:rFonts w:ascii="Times New Roman" w:eastAsia="Times New Roman" w:hAnsi="Times New Roman" w:cs="Times New Roman"/>
                <w:color w:val="000000" w:themeColor="text1"/>
                <w:sz w:val="24"/>
                <w:szCs w:val="24"/>
              </w:rPr>
            </w:pPr>
            <w:r w:rsidRPr="00075FA7">
              <w:rPr>
                <w:rFonts w:ascii="Times New Roman" w:eastAsia="Times New Roman" w:hAnsi="Times New Roman" w:cs="Times New Roman"/>
                <w:color w:val="000000" w:themeColor="text1"/>
                <w:sz w:val="24"/>
                <w:szCs w:val="24"/>
              </w:rPr>
              <w:t>1:10 000</w:t>
            </w:r>
          </w:p>
        </w:tc>
      </w:tr>
      <w:tr w:rsidR="00D47E4A" w:rsidRPr="00075FA7" w:rsidTr="00075FA7">
        <w:trPr>
          <w:trHeight w:val="253"/>
        </w:trPr>
        <w:tc>
          <w:tcPr>
            <w:tcW w:w="553" w:type="dxa"/>
            <w:vAlign w:val="center"/>
          </w:tcPr>
          <w:p w:rsidR="00D47E4A" w:rsidRPr="00075FA7" w:rsidRDefault="00D47E4A" w:rsidP="00D47E4A">
            <w:pPr>
              <w:jc w:val="center"/>
              <w:rPr>
                <w:rFonts w:ascii="Times New Roman" w:eastAsia="Times New Roman" w:hAnsi="Times New Roman" w:cs="Times New Roman"/>
                <w:color w:val="000000" w:themeColor="text1"/>
                <w:sz w:val="24"/>
                <w:szCs w:val="24"/>
              </w:rPr>
            </w:pPr>
            <w:r w:rsidRPr="00075FA7">
              <w:rPr>
                <w:rFonts w:ascii="Times New Roman" w:eastAsia="Times New Roman" w:hAnsi="Times New Roman" w:cs="Times New Roman"/>
                <w:color w:val="000000" w:themeColor="text1"/>
                <w:sz w:val="24"/>
                <w:szCs w:val="24"/>
              </w:rPr>
              <w:t>2</w:t>
            </w:r>
          </w:p>
        </w:tc>
        <w:tc>
          <w:tcPr>
            <w:tcW w:w="7070" w:type="dxa"/>
          </w:tcPr>
          <w:p w:rsidR="00D47E4A" w:rsidRPr="00075FA7" w:rsidRDefault="00D47E4A" w:rsidP="007F2052">
            <w:pPr>
              <w:spacing w:line="234" w:lineRule="exact"/>
              <w:ind w:left="110"/>
              <w:rPr>
                <w:rFonts w:ascii="Times New Roman" w:eastAsia="Times New Roman" w:hAnsi="Times New Roman" w:cs="Times New Roman"/>
                <w:color w:val="000000" w:themeColor="text1"/>
                <w:sz w:val="24"/>
                <w:szCs w:val="24"/>
                <w:lang w:val="ru-RU"/>
              </w:rPr>
            </w:pPr>
            <w:r w:rsidRPr="00075FA7">
              <w:rPr>
                <w:rFonts w:ascii="Times New Roman" w:eastAsia="Times New Roman" w:hAnsi="Times New Roman" w:cs="Times New Roman"/>
                <w:color w:val="000000" w:themeColor="text1"/>
                <w:sz w:val="24"/>
                <w:szCs w:val="24"/>
                <w:lang w:val="ru-RU"/>
              </w:rPr>
              <w:t xml:space="preserve">Карта </w:t>
            </w:r>
            <w:r w:rsidR="007F2052" w:rsidRPr="00075FA7">
              <w:rPr>
                <w:rFonts w:ascii="Times New Roman" w:eastAsia="Times New Roman" w:hAnsi="Times New Roman" w:cs="Times New Roman"/>
                <w:color w:val="000000" w:themeColor="text1"/>
                <w:sz w:val="24"/>
                <w:szCs w:val="24"/>
                <w:lang w:val="ru-RU"/>
              </w:rPr>
              <w:t>зон с особыми условиями территорий</w:t>
            </w:r>
          </w:p>
        </w:tc>
        <w:tc>
          <w:tcPr>
            <w:tcW w:w="1560" w:type="dxa"/>
          </w:tcPr>
          <w:p w:rsidR="00D47E4A" w:rsidRPr="00075FA7" w:rsidRDefault="00D47E4A" w:rsidP="00D47E4A">
            <w:pPr>
              <w:jc w:val="center"/>
              <w:rPr>
                <w:rFonts w:ascii="Times New Roman" w:eastAsia="Times New Roman" w:hAnsi="Times New Roman" w:cs="Times New Roman"/>
                <w:color w:val="000000" w:themeColor="text1"/>
                <w:sz w:val="24"/>
                <w:szCs w:val="24"/>
              </w:rPr>
            </w:pPr>
            <w:r w:rsidRPr="00075FA7">
              <w:rPr>
                <w:rFonts w:ascii="Times New Roman" w:eastAsia="Times New Roman" w:hAnsi="Times New Roman" w:cs="Times New Roman"/>
                <w:color w:val="000000" w:themeColor="text1"/>
                <w:sz w:val="24"/>
                <w:szCs w:val="24"/>
              </w:rPr>
              <w:t>1:5 000</w:t>
            </w:r>
          </w:p>
        </w:tc>
      </w:tr>
      <w:tr w:rsidR="00D47E4A" w:rsidRPr="00075FA7" w:rsidTr="00075FA7">
        <w:trPr>
          <w:trHeight w:val="253"/>
        </w:trPr>
        <w:tc>
          <w:tcPr>
            <w:tcW w:w="553" w:type="dxa"/>
            <w:vAlign w:val="center"/>
          </w:tcPr>
          <w:p w:rsidR="00D47E4A" w:rsidRPr="00075FA7" w:rsidRDefault="007F2052" w:rsidP="00D47E4A">
            <w:pPr>
              <w:jc w:val="center"/>
              <w:rPr>
                <w:rFonts w:ascii="Times New Roman" w:eastAsia="Times New Roman" w:hAnsi="Times New Roman" w:cs="Times New Roman"/>
                <w:color w:val="000000" w:themeColor="text1"/>
                <w:sz w:val="24"/>
                <w:szCs w:val="24"/>
                <w:lang w:val="ru-RU"/>
              </w:rPr>
            </w:pPr>
            <w:r w:rsidRPr="00075FA7">
              <w:rPr>
                <w:rFonts w:ascii="Times New Roman" w:eastAsia="Times New Roman" w:hAnsi="Times New Roman" w:cs="Times New Roman"/>
                <w:color w:val="000000" w:themeColor="text1"/>
                <w:sz w:val="24"/>
                <w:szCs w:val="24"/>
                <w:lang w:val="ru-RU"/>
              </w:rPr>
              <w:t>3</w:t>
            </w:r>
          </w:p>
        </w:tc>
        <w:tc>
          <w:tcPr>
            <w:tcW w:w="7070" w:type="dxa"/>
          </w:tcPr>
          <w:p w:rsidR="00D47E4A" w:rsidRPr="00075FA7" w:rsidRDefault="007F2052" w:rsidP="00D47E4A">
            <w:pPr>
              <w:spacing w:line="234" w:lineRule="exact"/>
              <w:ind w:left="110"/>
              <w:rPr>
                <w:rFonts w:ascii="Times New Roman" w:eastAsia="Times New Roman" w:hAnsi="Times New Roman" w:cs="Times New Roman"/>
                <w:color w:val="000000" w:themeColor="text1"/>
                <w:sz w:val="24"/>
                <w:szCs w:val="24"/>
                <w:lang w:val="ru-RU"/>
              </w:rPr>
            </w:pPr>
            <w:r w:rsidRPr="00075FA7">
              <w:rPr>
                <w:rFonts w:ascii="Times New Roman" w:eastAsia="Times New Roman" w:hAnsi="Times New Roman" w:cs="Times New Roman"/>
                <w:color w:val="000000" w:themeColor="text1"/>
                <w:sz w:val="24"/>
                <w:szCs w:val="24"/>
                <w:lang w:val="ru-RU"/>
              </w:rPr>
              <w:t>Карта территорий, в границах которых предусматриваются требования к архитектурно-градостроительному облику объектов капитального строительства</w:t>
            </w:r>
          </w:p>
        </w:tc>
        <w:tc>
          <w:tcPr>
            <w:tcW w:w="1560" w:type="dxa"/>
          </w:tcPr>
          <w:p w:rsidR="00D47E4A" w:rsidRPr="00075FA7" w:rsidRDefault="00D47E4A" w:rsidP="00D47E4A">
            <w:pPr>
              <w:jc w:val="center"/>
              <w:rPr>
                <w:rFonts w:ascii="Times New Roman" w:eastAsia="Times New Roman" w:hAnsi="Times New Roman" w:cs="Times New Roman"/>
                <w:color w:val="000000" w:themeColor="text1"/>
                <w:sz w:val="24"/>
                <w:szCs w:val="24"/>
              </w:rPr>
            </w:pPr>
            <w:r w:rsidRPr="00075FA7">
              <w:rPr>
                <w:rFonts w:ascii="Times New Roman" w:eastAsia="Times New Roman" w:hAnsi="Times New Roman" w:cs="Times New Roman"/>
                <w:color w:val="000000" w:themeColor="text1"/>
                <w:sz w:val="24"/>
                <w:szCs w:val="24"/>
              </w:rPr>
              <w:t>1:10 000</w:t>
            </w:r>
          </w:p>
        </w:tc>
      </w:tr>
      <w:tr w:rsidR="00D47E4A" w:rsidRPr="00075FA7" w:rsidTr="00075FA7">
        <w:trPr>
          <w:trHeight w:val="173"/>
        </w:trPr>
        <w:tc>
          <w:tcPr>
            <w:tcW w:w="553" w:type="dxa"/>
            <w:vAlign w:val="center"/>
          </w:tcPr>
          <w:p w:rsidR="00D47E4A" w:rsidRPr="00075FA7" w:rsidRDefault="00D47E4A" w:rsidP="00D47E4A">
            <w:pPr>
              <w:jc w:val="center"/>
              <w:rPr>
                <w:rFonts w:ascii="Times New Roman" w:eastAsia="Times New Roman" w:hAnsi="Times New Roman" w:cs="Times New Roman"/>
                <w:color w:val="000000" w:themeColor="text1"/>
                <w:sz w:val="24"/>
                <w:szCs w:val="24"/>
              </w:rPr>
            </w:pPr>
          </w:p>
        </w:tc>
        <w:tc>
          <w:tcPr>
            <w:tcW w:w="7070" w:type="dxa"/>
            <w:vAlign w:val="center"/>
          </w:tcPr>
          <w:p w:rsidR="00D47E4A" w:rsidRPr="00075FA7" w:rsidRDefault="00D47E4A" w:rsidP="00D47E4A">
            <w:pPr>
              <w:spacing w:before="1" w:line="243" w:lineRule="exact"/>
              <w:ind w:left="110"/>
              <w:jc w:val="center"/>
              <w:rPr>
                <w:rFonts w:ascii="Times New Roman" w:eastAsia="Times New Roman" w:hAnsi="Times New Roman" w:cs="Times New Roman"/>
                <w:color w:val="000000" w:themeColor="text1"/>
                <w:sz w:val="24"/>
                <w:szCs w:val="24"/>
              </w:rPr>
            </w:pPr>
            <w:proofErr w:type="spellStart"/>
            <w:r w:rsidRPr="00075FA7">
              <w:rPr>
                <w:rFonts w:ascii="Times New Roman" w:eastAsia="Times New Roman" w:hAnsi="Times New Roman" w:cs="Times New Roman"/>
                <w:color w:val="000000" w:themeColor="text1"/>
                <w:sz w:val="24"/>
                <w:szCs w:val="24"/>
              </w:rPr>
              <w:t>Текстовые</w:t>
            </w:r>
            <w:proofErr w:type="spellEnd"/>
            <w:r w:rsidRPr="00075FA7">
              <w:rPr>
                <w:rFonts w:ascii="Times New Roman" w:eastAsia="Times New Roman" w:hAnsi="Times New Roman" w:cs="Times New Roman"/>
                <w:color w:val="000000" w:themeColor="text1"/>
                <w:sz w:val="24"/>
                <w:szCs w:val="24"/>
              </w:rPr>
              <w:t xml:space="preserve"> </w:t>
            </w:r>
            <w:proofErr w:type="spellStart"/>
            <w:r w:rsidRPr="00075FA7">
              <w:rPr>
                <w:rFonts w:ascii="Times New Roman" w:eastAsia="Times New Roman" w:hAnsi="Times New Roman" w:cs="Times New Roman"/>
                <w:color w:val="000000" w:themeColor="text1"/>
                <w:sz w:val="24"/>
                <w:szCs w:val="24"/>
              </w:rPr>
              <w:t>материалы</w:t>
            </w:r>
            <w:proofErr w:type="spellEnd"/>
          </w:p>
        </w:tc>
        <w:tc>
          <w:tcPr>
            <w:tcW w:w="1560" w:type="dxa"/>
          </w:tcPr>
          <w:p w:rsidR="00D47E4A" w:rsidRPr="00075FA7" w:rsidRDefault="00D47E4A" w:rsidP="00D47E4A">
            <w:pPr>
              <w:spacing w:before="116"/>
              <w:ind w:left="116" w:right="108"/>
              <w:jc w:val="center"/>
              <w:rPr>
                <w:rFonts w:ascii="Times New Roman" w:eastAsia="Times New Roman" w:hAnsi="Times New Roman" w:cs="Times New Roman"/>
                <w:color w:val="000000" w:themeColor="text1"/>
                <w:sz w:val="24"/>
                <w:szCs w:val="24"/>
              </w:rPr>
            </w:pPr>
          </w:p>
        </w:tc>
      </w:tr>
      <w:tr w:rsidR="00D47E4A" w:rsidRPr="00075FA7" w:rsidTr="00075FA7">
        <w:trPr>
          <w:trHeight w:val="503"/>
        </w:trPr>
        <w:tc>
          <w:tcPr>
            <w:tcW w:w="553" w:type="dxa"/>
            <w:vAlign w:val="center"/>
          </w:tcPr>
          <w:p w:rsidR="00D47E4A" w:rsidRPr="00075FA7" w:rsidRDefault="00D47E4A" w:rsidP="00D47E4A">
            <w:pPr>
              <w:jc w:val="center"/>
              <w:rPr>
                <w:rFonts w:ascii="Times New Roman" w:eastAsia="Times New Roman" w:hAnsi="Times New Roman" w:cs="Times New Roman"/>
                <w:color w:val="000000" w:themeColor="text1"/>
                <w:sz w:val="24"/>
                <w:szCs w:val="24"/>
              </w:rPr>
            </w:pPr>
            <w:r w:rsidRPr="00075FA7">
              <w:rPr>
                <w:rFonts w:ascii="Times New Roman" w:eastAsia="Times New Roman" w:hAnsi="Times New Roman" w:cs="Times New Roman"/>
                <w:color w:val="000000" w:themeColor="text1"/>
                <w:sz w:val="24"/>
                <w:szCs w:val="24"/>
              </w:rPr>
              <w:t>3</w:t>
            </w:r>
          </w:p>
        </w:tc>
        <w:tc>
          <w:tcPr>
            <w:tcW w:w="7070" w:type="dxa"/>
            <w:vAlign w:val="center"/>
          </w:tcPr>
          <w:p w:rsidR="00D47E4A" w:rsidRPr="00075FA7" w:rsidRDefault="00D47E4A" w:rsidP="007F2052">
            <w:pPr>
              <w:spacing w:line="243" w:lineRule="exact"/>
              <w:ind w:left="110"/>
              <w:rPr>
                <w:rFonts w:ascii="Times New Roman" w:eastAsia="Times New Roman" w:hAnsi="Times New Roman" w:cs="Times New Roman"/>
                <w:color w:val="000000" w:themeColor="text1"/>
                <w:sz w:val="24"/>
                <w:szCs w:val="24"/>
                <w:lang w:val="ru-RU"/>
              </w:rPr>
            </w:pPr>
            <w:r w:rsidRPr="00075FA7">
              <w:rPr>
                <w:rFonts w:ascii="Times New Roman" w:eastAsia="Times New Roman" w:hAnsi="Times New Roman" w:cs="Times New Roman"/>
                <w:color w:val="000000" w:themeColor="text1"/>
                <w:sz w:val="24"/>
                <w:szCs w:val="24"/>
                <w:lang w:val="ru-RU"/>
              </w:rPr>
              <w:t xml:space="preserve">Правила землепользования и застройки муниципального образования </w:t>
            </w:r>
            <w:r w:rsidR="007F2052" w:rsidRPr="00075FA7">
              <w:rPr>
                <w:rFonts w:ascii="Times New Roman" w:eastAsia="Times New Roman" w:hAnsi="Times New Roman" w:cs="Times New Roman"/>
                <w:color w:val="000000" w:themeColor="text1"/>
                <w:sz w:val="24"/>
                <w:szCs w:val="24"/>
                <w:lang w:val="ru-RU"/>
              </w:rPr>
              <w:t>город Яровое Алтайского края</w:t>
            </w:r>
          </w:p>
        </w:tc>
        <w:tc>
          <w:tcPr>
            <w:tcW w:w="1560" w:type="dxa"/>
          </w:tcPr>
          <w:p w:rsidR="00D47E4A" w:rsidRPr="00075FA7" w:rsidRDefault="00075FA7" w:rsidP="00D47E4A">
            <w:pPr>
              <w:spacing w:before="116"/>
              <w:ind w:left="118" w:right="105"/>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61</w:t>
            </w:r>
            <w:r w:rsidR="00D47E4A" w:rsidRPr="00075FA7">
              <w:rPr>
                <w:rFonts w:ascii="Times New Roman" w:eastAsia="Times New Roman" w:hAnsi="Times New Roman" w:cs="Times New Roman"/>
                <w:color w:val="000000" w:themeColor="text1"/>
                <w:sz w:val="24"/>
                <w:szCs w:val="24"/>
              </w:rPr>
              <w:t xml:space="preserve"> </w:t>
            </w:r>
            <w:proofErr w:type="spellStart"/>
            <w:r w:rsidR="00D47E4A" w:rsidRPr="00075FA7">
              <w:rPr>
                <w:rFonts w:ascii="Times New Roman" w:eastAsia="Times New Roman" w:hAnsi="Times New Roman" w:cs="Times New Roman"/>
                <w:color w:val="000000" w:themeColor="text1"/>
                <w:sz w:val="24"/>
                <w:szCs w:val="24"/>
              </w:rPr>
              <w:t>стр</w:t>
            </w:r>
            <w:proofErr w:type="spellEnd"/>
            <w:r w:rsidR="00D47E4A" w:rsidRPr="00075FA7">
              <w:rPr>
                <w:rFonts w:ascii="Times New Roman" w:eastAsia="Times New Roman" w:hAnsi="Times New Roman" w:cs="Times New Roman"/>
                <w:color w:val="000000" w:themeColor="text1"/>
                <w:sz w:val="24"/>
                <w:szCs w:val="24"/>
              </w:rPr>
              <w:t>.</w:t>
            </w:r>
          </w:p>
        </w:tc>
      </w:tr>
    </w:tbl>
    <w:p w:rsidR="00D47E4A" w:rsidRPr="00075FA7" w:rsidRDefault="00D47E4A" w:rsidP="00D47E4A">
      <w:pPr>
        <w:spacing w:after="0" w:line="360" w:lineRule="auto"/>
        <w:jc w:val="center"/>
        <w:rPr>
          <w:rFonts w:ascii="Calibri" w:eastAsia="Calibri" w:hAnsi="Calibri" w:cs="Times New Roman"/>
          <w:color w:val="000000" w:themeColor="text1"/>
          <w:lang w:eastAsia="ar-SA"/>
        </w:rPr>
        <w:sectPr w:rsidR="00D47E4A" w:rsidRPr="00075FA7" w:rsidSect="000B650D">
          <w:footerReference w:type="default" r:id="rId14"/>
          <w:pgSz w:w="11906" w:h="16838"/>
          <w:pgMar w:top="1134" w:right="850" w:bottom="1134" w:left="1701" w:header="708" w:footer="708" w:gutter="0"/>
          <w:cols w:space="708"/>
          <w:titlePg/>
          <w:docGrid w:linePitch="360"/>
        </w:sectPr>
      </w:pPr>
    </w:p>
    <w:sdt>
      <w:sdtPr>
        <w:rPr>
          <w:rFonts w:asciiTheme="minorHAnsi" w:eastAsiaTheme="minorHAnsi" w:hAnsiTheme="minorHAnsi" w:cstheme="minorBidi"/>
          <w:color w:val="auto"/>
          <w:sz w:val="22"/>
          <w:szCs w:val="22"/>
          <w:lang w:eastAsia="en-US"/>
        </w:rPr>
        <w:id w:val="898106430"/>
        <w:docPartObj>
          <w:docPartGallery w:val="Table of Contents"/>
          <w:docPartUnique/>
        </w:docPartObj>
      </w:sdtPr>
      <w:sdtEndPr>
        <w:rPr>
          <w:rFonts w:ascii="Times New Roman" w:hAnsi="Times New Roman" w:cs="Times New Roman"/>
          <w:bCs/>
        </w:rPr>
      </w:sdtEndPr>
      <w:sdtContent>
        <w:p w:rsidR="00AC2013" w:rsidRPr="00446D19" w:rsidRDefault="003A68D2" w:rsidP="00AC2013">
          <w:pPr>
            <w:pStyle w:val="a7"/>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46D1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О</w:t>
          </w:r>
          <w:r w:rsidR="00AC2013" w:rsidRPr="00446D19">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главление</w:t>
          </w:r>
        </w:p>
        <w:p w:rsidR="00446D19" w:rsidRPr="00446D19" w:rsidRDefault="003A68D2">
          <w:pPr>
            <w:pStyle w:val="11"/>
            <w:tabs>
              <w:tab w:val="right" w:leader="dot" w:pos="9629"/>
            </w:tabs>
            <w:rPr>
              <w:rFonts w:ascii="Times New Roman" w:eastAsiaTheme="minorEastAsia" w:hAnsi="Times New Roman" w:cs="Times New Roman"/>
              <w:noProof/>
              <w:sz w:val="24"/>
              <w:szCs w:val="24"/>
              <w:lang w:eastAsia="ru-RU"/>
            </w:rPr>
          </w:pPr>
          <w:r w:rsidRPr="00446D19">
            <w:rPr>
              <w:rFonts w:ascii="Times New Roman" w:hAnsi="Times New Roman" w:cs="Times New Roman"/>
              <w:bCs/>
              <w:sz w:val="24"/>
              <w:szCs w:val="24"/>
            </w:rPr>
            <w:fldChar w:fldCharType="begin"/>
          </w:r>
          <w:r w:rsidRPr="00446D19">
            <w:rPr>
              <w:rFonts w:ascii="Times New Roman" w:hAnsi="Times New Roman" w:cs="Times New Roman"/>
              <w:bCs/>
              <w:sz w:val="24"/>
              <w:szCs w:val="24"/>
            </w:rPr>
            <w:instrText xml:space="preserve"> TOC \o "1-3" \h \z \u </w:instrText>
          </w:r>
          <w:r w:rsidRPr="00446D19">
            <w:rPr>
              <w:rFonts w:ascii="Times New Roman" w:hAnsi="Times New Roman" w:cs="Times New Roman"/>
              <w:bCs/>
              <w:sz w:val="24"/>
              <w:szCs w:val="24"/>
            </w:rPr>
            <w:fldChar w:fldCharType="separate"/>
          </w:r>
          <w:hyperlink w:anchor="_Toc151571233" w:history="1">
            <w:r w:rsidR="00446D19" w:rsidRPr="00446D19">
              <w:rPr>
                <w:rStyle w:val="ac"/>
                <w:rFonts w:ascii="Times New Roman" w:eastAsia="Times New Roman" w:hAnsi="Times New Roman" w:cs="Times New Roman"/>
                <w:b/>
                <w:noProof/>
                <w:kern w:val="32"/>
                <w:sz w:val="24"/>
                <w:szCs w:val="24"/>
                <w:lang w:eastAsia="ar-SA" w:bidi="en-US"/>
              </w:rPr>
              <w:t xml:space="preserve">ЧАСТЬ </w:t>
            </w:r>
            <w:r w:rsidR="00446D19" w:rsidRPr="00446D19">
              <w:rPr>
                <w:rStyle w:val="ac"/>
                <w:rFonts w:ascii="Times New Roman" w:eastAsia="Times New Roman" w:hAnsi="Times New Roman" w:cs="Times New Roman"/>
                <w:b/>
                <w:noProof/>
                <w:kern w:val="32"/>
                <w:sz w:val="24"/>
                <w:szCs w:val="24"/>
                <w:lang w:val="en-US" w:eastAsia="ar-SA" w:bidi="en-US"/>
              </w:rPr>
              <w:t>I</w:t>
            </w:r>
            <w:r w:rsidR="00446D19" w:rsidRPr="00446D19">
              <w:rPr>
                <w:rStyle w:val="ac"/>
                <w:rFonts w:ascii="Times New Roman" w:eastAsia="Times New Roman" w:hAnsi="Times New Roman" w:cs="Times New Roman"/>
                <w:b/>
                <w:noProof/>
                <w:kern w:val="32"/>
                <w:sz w:val="24"/>
                <w:szCs w:val="24"/>
                <w:lang w:eastAsia="ar-SA" w:bidi="en-US"/>
              </w:rPr>
              <w:t>. ПОРЯДОК ПРИМЕНЕНИЯ ПРАВИЛ ЗЕМЛЕПОЛЬЗОВАНИЯ И ЗАСТРОЙКИ И ВНЕСЕНИЯ В НИХ ИЗМЕНЕНИЙ</w:t>
            </w:r>
            <w:r w:rsidR="00446D19" w:rsidRPr="00446D19">
              <w:rPr>
                <w:rFonts w:ascii="Times New Roman" w:hAnsi="Times New Roman" w:cs="Times New Roman"/>
                <w:noProof/>
                <w:webHidden/>
                <w:sz w:val="24"/>
                <w:szCs w:val="24"/>
              </w:rPr>
              <w:tab/>
            </w:r>
            <w:r w:rsidR="00446D19" w:rsidRPr="00446D19">
              <w:rPr>
                <w:rFonts w:ascii="Times New Roman" w:hAnsi="Times New Roman" w:cs="Times New Roman"/>
                <w:noProof/>
                <w:webHidden/>
                <w:sz w:val="24"/>
                <w:szCs w:val="24"/>
              </w:rPr>
              <w:fldChar w:fldCharType="begin"/>
            </w:r>
            <w:r w:rsidR="00446D19" w:rsidRPr="00446D19">
              <w:rPr>
                <w:rFonts w:ascii="Times New Roman" w:hAnsi="Times New Roman" w:cs="Times New Roman"/>
                <w:noProof/>
                <w:webHidden/>
                <w:sz w:val="24"/>
                <w:szCs w:val="24"/>
              </w:rPr>
              <w:instrText xml:space="preserve"> PAGEREF _Toc151571233 \h </w:instrText>
            </w:r>
            <w:r w:rsidR="00446D19" w:rsidRPr="00446D19">
              <w:rPr>
                <w:rFonts w:ascii="Times New Roman" w:hAnsi="Times New Roman" w:cs="Times New Roman"/>
                <w:noProof/>
                <w:webHidden/>
                <w:sz w:val="24"/>
                <w:szCs w:val="24"/>
              </w:rPr>
            </w:r>
            <w:r w:rsidR="00446D19" w:rsidRPr="00446D19">
              <w:rPr>
                <w:rFonts w:ascii="Times New Roman" w:hAnsi="Times New Roman" w:cs="Times New Roman"/>
                <w:noProof/>
                <w:webHidden/>
                <w:sz w:val="24"/>
                <w:szCs w:val="24"/>
              </w:rPr>
              <w:fldChar w:fldCharType="separate"/>
            </w:r>
            <w:r w:rsidR="00446D19" w:rsidRPr="00446D19">
              <w:rPr>
                <w:rFonts w:ascii="Times New Roman" w:hAnsi="Times New Roman" w:cs="Times New Roman"/>
                <w:noProof/>
                <w:webHidden/>
                <w:sz w:val="24"/>
                <w:szCs w:val="24"/>
              </w:rPr>
              <w:t>6</w:t>
            </w:r>
            <w:r w:rsidR="00446D19" w:rsidRPr="00446D19">
              <w:rPr>
                <w:rFonts w:ascii="Times New Roman" w:hAnsi="Times New Roman" w:cs="Times New Roman"/>
                <w:noProof/>
                <w:webHidden/>
                <w:sz w:val="24"/>
                <w:szCs w:val="24"/>
              </w:rPr>
              <w:fldChar w:fldCharType="end"/>
            </w:r>
          </w:hyperlink>
        </w:p>
        <w:p w:rsidR="00446D19" w:rsidRPr="00446D19" w:rsidRDefault="00181D9F">
          <w:pPr>
            <w:pStyle w:val="21"/>
            <w:tabs>
              <w:tab w:val="right" w:leader="dot" w:pos="9629"/>
            </w:tabs>
            <w:rPr>
              <w:rFonts w:ascii="Times New Roman" w:eastAsiaTheme="minorEastAsia" w:hAnsi="Times New Roman" w:cs="Times New Roman"/>
              <w:noProof/>
              <w:sz w:val="24"/>
              <w:szCs w:val="24"/>
              <w:lang w:eastAsia="ru-RU"/>
            </w:rPr>
          </w:pPr>
          <w:hyperlink w:anchor="_Toc151571234" w:history="1">
            <w:r w:rsidR="00446D19" w:rsidRPr="00446D19">
              <w:rPr>
                <w:rStyle w:val="ac"/>
                <w:rFonts w:ascii="Times New Roman" w:eastAsia="Times New Roman" w:hAnsi="Times New Roman" w:cs="Times New Roman"/>
                <w:b/>
                <w:bCs/>
                <w:i/>
                <w:iCs/>
                <w:noProof/>
                <w:sz w:val="24"/>
                <w:szCs w:val="24"/>
                <w:lang w:eastAsia="ar-SA"/>
              </w:rPr>
              <w:t>ГЛАВА 1. ОБЩИЕ ПОЛОЖЕНИЯ</w:t>
            </w:r>
            <w:r w:rsidR="00446D19" w:rsidRPr="00446D19">
              <w:rPr>
                <w:rFonts w:ascii="Times New Roman" w:hAnsi="Times New Roman" w:cs="Times New Roman"/>
                <w:noProof/>
                <w:webHidden/>
                <w:sz w:val="24"/>
                <w:szCs w:val="24"/>
              </w:rPr>
              <w:tab/>
            </w:r>
            <w:r w:rsidR="00446D19" w:rsidRPr="00446D19">
              <w:rPr>
                <w:rFonts w:ascii="Times New Roman" w:hAnsi="Times New Roman" w:cs="Times New Roman"/>
                <w:noProof/>
                <w:webHidden/>
                <w:sz w:val="24"/>
                <w:szCs w:val="24"/>
              </w:rPr>
              <w:fldChar w:fldCharType="begin"/>
            </w:r>
            <w:r w:rsidR="00446D19" w:rsidRPr="00446D19">
              <w:rPr>
                <w:rFonts w:ascii="Times New Roman" w:hAnsi="Times New Roman" w:cs="Times New Roman"/>
                <w:noProof/>
                <w:webHidden/>
                <w:sz w:val="24"/>
                <w:szCs w:val="24"/>
              </w:rPr>
              <w:instrText xml:space="preserve"> PAGEREF _Toc151571234 \h </w:instrText>
            </w:r>
            <w:r w:rsidR="00446D19" w:rsidRPr="00446D19">
              <w:rPr>
                <w:rFonts w:ascii="Times New Roman" w:hAnsi="Times New Roman" w:cs="Times New Roman"/>
                <w:noProof/>
                <w:webHidden/>
                <w:sz w:val="24"/>
                <w:szCs w:val="24"/>
              </w:rPr>
            </w:r>
            <w:r w:rsidR="00446D19" w:rsidRPr="00446D19">
              <w:rPr>
                <w:rFonts w:ascii="Times New Roman" w:hAnsi="Times New Roman" w:cs="Times New Roman"/>
                <w:noProof/>
                <w:webHidden/>
                <w:sz w:val="24"/>
                <w:szCs w:val="24"/>
              </w:rPr>
              <w:fldChar w:fldCharType="separate"/>
            </w:r>
            <w:r w:rsidR="00446D19" w:rsidRPr="00446D19">
              <w:rPr>
                <w:rFonts w:ascii="Times New Roman" w:hAnsi="Times New Roman" w:cs="Times New Roman"/>
                <w:noProof/>
                <w:webHidden/>
                <w:sz w:val="24"/>
                <w:szCs w:val="24"/>
              </w:rPr>
              <w:t>6</w:t>
            </w:r>
            <w:r w:rsidR="00446D19" w:rsidRPr="00446D19">
              <w:rPr>
                <w:rFonts w:ascii="Times New Roman" w:hAnsi="Times New Roman" w:cs="Times New Roman"/>
                <w:noProof/>
                <w:webHidden/>
                <w:sz w:val="24"/>
                <w:szCs w:val="24"/>
              </w:rPr>
              <w:fldChar w:fldCharType="end"/>
            </w:r>
          </w:hyperlink>
        </w:p>
        <w:p w:rsidR="00446D19" w:rsidRPr="00446D19" w:rsidRDefault="00181D9F">
          <w:pPr>
            <w:pStyle w:val="31"/>
            <w:tabs>
              <w:tab w:val="right" w:leader="dot" w:pos="9629"/>
            </w:tabs>
            <w:rPr>
              <w:rFonts w:ascii="Times New Roman" w:eastAsiaTheme="minorEastAsia" w:hAnsi="Times New Roman" w:cs="Times New Roman"/>
              <w:noProof/>
              <w:sz w:val="24"/>
              <w:szCs w:val="24"/>
              <w:lang w:eastAsia="ru-RU"/>
            </w:rPr>
          </w:pPr>
          <w:hyperlink w:anchor="_Toc151571235" w:history="1">
            <w:r w:rsidR="00446D19" w:rsidRPr="00446D19">
              <w:rPr>
                <w:rStyle w:val="ac"/>
                <w:rFonts w:ascii="Times New Roman" w:eastAsia="Times New Roman" w:hAnsi="Times New Roman" w:cs="Times New Roman"/>
                <w:bCs/>
                <w:i/>
                <w:noProof/>
                <w:sz w:val="24"/>
                <w:szCs w:val="24"/>
                <w:lang w:eastAsia="ar-SA"/>
              </w:rPr>
              <w:t>Статья 1. Назначение и содержание Правил землепользования и застройки</w:t>
            </w:r>
            <w:r w:rsidR="00446D19" w:rsidRPr="00446D19">
              <w:rPr>
                <w:rFonts w:ascii="Times New Roman" w:hAnsi="Times New Roman" w:cs="Times New Roman"/>
                <w:noProof/>
                <w:webHidden/>
                <w:sz w:val="24"/>
                <w:szCs w:val="24"/>
              </w:rPr>
              <w:tab/>
            </w:r>
            <w:r w:rsidR="00446D19" w:rsidRPr="00446D19">
              <w:rPr>
                <w:rFonts w:ascii="Times New Roman" w:hAnsi="Times New Roman" w:cs="Times New Roman"/>
                <w:noProof/>
                <w:webHidden/>
                <w:sz w:val="24"/>
                <w:szCs w:val="24"/>
              </w:rPr>
              <w:fldChar w:fldCharType="begin"/>
            </w:r>
            <w:r w:rsidR="00446D19" w:rsidRPr="00446D19">
              <w:rPr>
                <w:rFonts w:ascii="Times New Roman" w:hAnsi="Times New Roman" w:cs="Times New Roman"/>
                <w:noProof/>
                <w:webHidden/>
                <w:sz w:val="24"/>
                <w:szCs w:val="24"/>
              </w:rPr>
              <w:instrText xml:space="preserve"> PAGEREF _Toc151571235 \h </w:instrText>
            </w:r>
            <w:r w:rsidR="00446D19" w:rsidRPr="00446D19">
              <w:rPr>
                <w:rFonts w:ascii="Times New Roman" w:hAnsi="Times New Roman" w:cs="Times New Roman"/>
                <w:noProof/>
                <w:webHidden/>
                <w:sz w:val="24"/>
                <w:szCs w:val="24"/>
              </w:rPr>
            </w:r>
            <w:r w:rsidR="00446D19" w:rsidRPr="00446D19">
              <w:rPr>
                <w:rFonts w:ascii="Times New Roman" w:hAnsi="Times New Roman" w:cs="Times New Roman"/>
                <w:noProof/>
                <w:webHidden/>
                <w:sz w:val="24"/>
                <w:szCs w:val="24"/>
              </w:rPr>
              <w:fldChar w:fldCharType="separate"/>
            </w:r>
            <w:r w:rsidR="00446D19" w:rsidRPr="00446D19">
              <w:rPr>
                <w:rFonts w:ascii="Times New Roman" w:hAnsi="Times New Roman" w:cs="Times New Roman"/>
                <w:noProof/>
                <w:webHidden/>
                <w:sz w:val="24"/>
                <w:szCs w:val="24"/>
              </w:rPr>
              <w:t>6</w:t>
            </w:r>
            <w:r w:rsidR="00446D19" w:rsidRPr="00446D19">
              <w:rPr>
                <w:rFonts w:ascii="Times New Roman" w:hAnsi="Times New Roman" w:cs="Times New Roman"/>
                <w:noProof/>
                <w:webHidden/>
                <w:sz w:val="24"/>
                <w:szCs w:val="24"/>
              </w:rPr>
              <w:fldChar w:fldCharType="end"/>
            </w:r>
          </w:hyperlink>
        </w:p>
        <w:p w:rsidR="00446D19" w:rsidRPr="00446D19" w:rsidRDefault="00181D9F">
          <w:pPr>
            <w:pStyle w:val="31"/>
            <w:tabs>
              <w:tab w:val="right" w:leader="dot" w:pos="9629"/>
            </w:tabs>
            <w:rPr>
              <w:rFonts w:ascii="Times New Roman" w:eastAsiaTheme="minorEastAsia" w:hAnsi="Times New Roman" w:cs="Times New Roman"/>
              <w:noProof/>
              <w:sz w:val="24"/>
              <w:szCs w:val="24"/>
              <w:lang w:eastAsia="ru-RU"/>
            </w:rPr>
          </w:pPr>
          <w:hyperlink w:anchor="_Toc151571236" w:history="1">
            <w:r w:rsidR="00446D19" w:rsidRPr="00446D19">
              <w:rPr>
                <w:rStyle w:val="ac"/>
                <w:rFonts w:ascii="Times New Roman" w:eastAsia="Times New Roman" w:hAnsi="Times New Roman" w:cs="Times New Roman"/>
                <w:bCs/>
                <w:i/>
                <w:noProof/>
                <w:sz w:val="24"/>
                <w:szCs w:val="24"/>
                <w:lang w:eastAsia="ar-SA"/>
              </w:rPr>
              <w:t>Статья 2. Основные понятия, используемые в Правилах</w:t>
            </w:r>
            <w:r w:rsidR="00446D19" w:rsidRPr="00446D19">
              <w:rPr>
                <w:rFonts w:ascii="Times New Roman" w:hAnsi="Times New Roman" w:cs="Times New Roman"/>
                <w:noProof/>
                <w:webHidden/>
                <w:sz w:val="24"/>
                <w:szCs w:val="24"/>
              </w:rPr>
              <w:tab/>
            </w:r>
            <w:r w:rsidR="00446D19" w:rsidRPr="00446D19">
              <w:rPr>
                <w:rFonts w:ascii="Times New Roman" w:hAnsi="Times New Roman" w:cs="Times New Roman"/>
                <w:noProof/>
                <w:webHidden/>
                <w:sz w:val="24"/>
                <w:szCs w:val="24"/>
              </w:rPr>
              <w:fldChar w:fldCharType="begin"/>
            </w:r>
            <w:r w:rsidR="00446D19" w:rsidRPr="00446D19">
              <w:rPr>
                <w:rFonts w:ascii="Times New Roman" w:hAnsi="Times New Roman" w:cs="Times New Roman"/>
                <w:noProof/>
                <w:webHidden/>
                <w:sz w:val="24"/>
                <w:szCs w:val="24"/>
              </w:rPr>
              <w:instrText xml:space="preserve"> PAGEREF _Toc151571236 \h </w:instrText>
            </w:r>
            <w:r w:rsidR="00446D19" w:rsidRPr="00446D19">
              <w:rPr>
                <w:rFonts w:ascii="Times New Roman" w:hAnsi="Times New Roman" w:cs="Times New Roman"/>
                <w:noProof/>
                <w:webHidden/>
                <w:sz w:val="24"/>
                <w:szCs w:val="24"/>
              </w:rPr>
            </w:r>
            <w:r w:rsidR="00446D19" w:rsidRPr="00446D19">
              <w:rPr>
                <w:rFonts w:ascii="Times New Roman" w:hAnsi="Times New Roman" w:cs="Times New Roman"/>
                <w:noProof/>
                <w:webHidden/>
                <w:sz w:val="24"/>
                <w:szCs w:val="24"/>
              </w:rPr>
              <w:fldChar w:fldCharType="separate"/>
            </w:r>
            <w:r w:rsidR="00446D19" w:rsidRPr="00446D19">
              <w:rPr>
                <w:rFonts w:ascii="Times New Roman" w:hAnsi="Times New Roman" w:cs="Times New Roman"/>
                <w:noProof/>
                <w:webHidden/>
                <w:sz w:val="24"/>
                <w:szCs w:val="24"/>
              </w:rPr>
              <w:t>10</w:t>
            </w:r>
            <w:r w:rsidR="00446D19" w:rsidRPr="00446D19">
              <w:rPr>
                <w:rFonts w:ascii="Times New Roman" w:hAnsi="Times New Roman" w:cs="Times New Roman"/>
                <w:noProof/>
                <w:webHidden/>
                <w:sz w:val="24"/>
                <w:szCs w:val="24"/>
              </w:rPr>
              <w:fldChar w:fldCharType="end"/>
            </w:r>
          </w:hyperlink>
        </w:p>
        <w:p w:rsidR="00446D19" w:rsidRPr="00446D19" w:rsidRDefault="00181D9F">
          <w:pPr>
            <w:pStyle w:val="31"/>
            <w:tabs>
              <w:tab w:val="right" w:leader="dot" w:pos="9629"/>
            </w:tabs>
            <w:rPr>
              <w:rFonts w:ascii="Times New Roman" w:eastAsiaTheme="minorEastAsia" w:hAnsi="Times New Roman" w:cs="Times New Roman"/>
              <w:noProof/>
              <w:sz w:val="24"/>
              <w:szCs w:val="24"/>
              <w:lang w:eastAsia="ru-RU"/>
            </w:rPr>
          </w:pPr>
          <w:hyperlink w:anchor="_Toc151571237" w:history="1">
            <w:r w:rsidR="00446D19" w:rsidRPr="00446D19">
              <w:rPr>
                <w:rStyle w:val="ac"/>
                <w:rFonts w:ascii="Times New Roman" w:eastAsia="Times New Roman" w:hAnsi="Times New Roman" w:cs="Times New Roman"/>
                <w:bCs/>
                <w:i/>
                <w:noProof/>
                <w:sz w:val="24"/>
                <w:szCs w:val="24"/>
                <w:lang w:eastAsia="ar-SA"/>
              </w:rPr>
              <w:t>Статья 3. Правовой статус и сфера действия Правил</w:t>
            </w:r>
            <w:r w:rsidR="00446D19" w:rsidRPr="00446D19">
              <w:rPr>
                <w:rFonts w:ascii="Times New Roman" w:hAnsi="Times New Roman" w:cs="Times New Roman"/>
                <w:noProof/>
                <w:webHidden/>
                <w:sz w:val="24"/>
                <w:szCs w:val="24"/>
              </w:rPr>
              <w:tab/>
            </w:r>
            <w:r w:rsidR="00446D19" w:rsidRPr="00446D19">
              <w:rPr>
                <w:rFonts w:ascii="Times New Roman" w:hAnsi="Times New Roman" w:cs="Times New Roman"/>
                <w:noProof/>
                <w:webHidden/>
                <w:sz w:val="24"/>
                <w:szCs w:val="24"/>
              </w:rPr>
              <w:fldChar w:fldCharType="begin"/>
            </w:r>
            <w:r w:rsidR="00446D19" w:rsidRPr="00446D19">
              <w:rPr>
                <w:rFonts w:ascii="Times New Roman" w:hAnsi="Times New Roman" w:cs="Times New Roman"/>
                <w:noProof/>
                <w:webHidden/>
                <w:sz w:val="24"/>
                <w:szCs w:val="24"/>
              </w:rPr>
              <w:instrText xml:space="preserve"> PAGEREF _Toc151571237 \h </w:instrText>
            </w:r>
            <w:r w:rsidR="00446D19" w:rsidRPr="00446D19">
              <w:rPr>
                <w:rFonts w:ascii="Times New Roman" w:hAnsi="Times New Roman" w:cs="Times New Roman"/>
                <w:noProof/>
                <w:webHidden/>
                <w:sz w:val="24"/>
                <w:szCs w:val="24"/>
              </w:rPr>
            </w:r>
            <w:r w:rsidR="00446D19" w:rsidRPr="00446D19">
              <w:rPr>
                <w:rFonts w:ascii="Times New Roman" w:hAnsi="Times New Roman" w:cs="Times New Roman"/>
                <w:noProof/>
                <w:webHidden/>
                <w:sz w:val="24"/>
                <w:szCs w:val="24"/>
              </w:rPr>
              <w:fldChar w:fldCharType="separate"/>
            </w:r>
            <w:r w:rsidR="00446D19" w:rsidRPr="00446D19">
              <w:rPr>
                <w:rFonts w:ascii="Times New Roman" w:hAnsi="Times New Roman" w:cs="Times New Roman"/>
                <w:noProof/>
                <w:webHidden/>
                <w:sz w:val="24"/>
                <w:szCs w:val="24"/>
              </w:rPr>
              <w:t>14</w:t>
            </w:r>
            <w:r w:rsidR="00446D19" w:rsidRPr="00446D19">
              <w:rPr>
                <w:rFonts w:ascii="Times New Roman" w:hAnsi="Times New Roman" w:cs="Times New Roman"/>
                <w:noProof/>
                <w:webHidden/>
                <w:sz w:val="24"/>
                <w:szCs w:val="24"/>
              </w:rPr>
              <w:fldChar w:fldCharType="end"/>
            </w:r>
          </w:hyperlink>
        </w:p>
        <w:p w:rsidR="00446D19" w:rsidRPr="00446D19" w:rsidRDefault="00181D9F">
          <w:pPr>
            <w:pStyle w:val="31"/>
            <w:tabs>
              <w:tab w:val="right" w:leader="dot" w:pos="9629"/>
            </w:tabs>
            <w:rPr>
              <w:rFonts w:ascii="Times New Roman" w:eastAsiaTheme="minorEastAsia" w:hAnsi="Times New Roman" w:cs="Times New Roman"/>
              <w:noProof/>
              <w:sz w:val="24"/>
              <w:szCs w:val="24"/>
              <w:lang w:eastAsia="ru-RU"/>
            </w:rPr>
          </w:pPr>
          <w:hyperlink w:anchor="_Toc151571238" w:history="1">
            <w:r w:rsidR="00446D19" w:rsidRPr="00446D19">
              <w:rPr>
                <w:rStyle w:val="ac"/>
                <w:rFonts w:ascii="Times New Roman" w:eastAsia="Times New Roman" w:hAnsi="Times New Roman" w:cs="Times New Roman"/>
                <w:bCs/>
                <w:i/>
                <w:noProof/>
                <w:sz w:val="24"/>
                <w:szCs w:val="24"/>
                <w:lang w:eastAsia="ar-SA"/>
              </w:rPr>
              <w:t>Статья 4. Открытость и доступность информации о Правилах</w:t>
            </w:r>
            <w:r w:rsidR="00446D19" w:rsidRPr="00446D19">
              <w:rPr>
                <w:rFonts w:ascii="Times New Roman" w:hAnsi="Times New Roman" w:cs="Times New Roman"/>
                <w:noProof/>
                <w:webHidden/>
                <w:sz w:val="24"/>
                <w:szCs w:val="24"/>
              </w:rPr>
              <w:tab/>
            </w:r>
            <w:r w:rsidR="00446D19" w:rsidRPr="00446D19">
              <w:rPr>
                <w:rFonts w:ascii="Times New Roman" w:hAnsi="Times New Roman" w:cs="Times New Roman"/>
                <w:noProof/>
                <w:webHidden/>
                <w:sz w:val="24"/>
                <w:szCs w:val="24"/>
              </w:rPr>
              <w:fldChar w:fldCharType="begin"/>
            </w:r>
            <w:r w:rsidR="00446D19" w:rsidRPr="00446D19">
              <w:rPr>
                <w:rFonts w:ascii="Times New Roman" w:hAnsi="Times New Roman" w:cs="Times New Roman"/>
                <w:noProof/>
                <w:webHidden/>
                <w:sz w:val="24"/>
                <w:szCs w:val="24"/>
              </w:rPr>
              <w:instrText xml:space="preserve"> PAGEREF _Toc151571238 \h </w:instrText>
            </w:r>
            <w:r w:rsidR="00446D19" w:rsidRPr="00446D19">
              <w:rPr>
                <w:rFonts w:ascii="Times New Roman" w:hAnsi="Times New Roman" w:cs="Times New Roman"/>
                <w:noProof/>
                <w:webHidden/>
                <w:sz w:val="24"/>
                <w:szCs w:val="24"/>
              </w:rPr>
            </w:r>
            <w:r w:rsidR="00446D19" w:rsidRPr="00446D19">
              <w:rPr>
                <w:rFonts w:ascii="Times New Roman" w:hAnsi="Times New Roman" w:cs="Times New Roman"/>
                <w:noProof/>
                <w:webHidden/>
                <w:sz w:val="24"/>
                <w:szCs w:val="24"/>
              </w:rPr>
              <w:fldChar w:fldCharType="separate"/>
            </w:r>
            <w:r w:rsidR="00446D19" w:rsidRPr="00446D19">
              <w:rPr>
                <w:rFonts w:ascii="Times New Roman" w:hAnsi="Times New Roman" w:cs="Times New Roman"/>
                <w:noProof/>
                <w:webHidden/>
                <w:sz w:val="24"/>
                <w:szCs w:val="24"/>
              </w:rPr>
              <w:t>16</w:t>
            </w:r>
            <w:r w:rsidR="00446D19" w:rsidRPr="00446D19">
              <w:rPr>
                <w:rFonts w:ascii="Times New Roman" w:hAnsi="Times New Roman" w:cs="Times New Roman"/>
                <w:noProof/>
                <w:webHidden/>
                <w:sz w:val="24"/>
                <w:szCs w:val="24"/>
              </w:rPr>
              <w:fldChar w:fldCharType="end"/>
            </w:r>
          </w:hyperlink>
        </w:p>
        <w:p w:rsidR="00446D19" w:rsidRPr="00446D19" w:rsidRDefault="00181D9F">
          <w:pPr>
            <w:pStyle w:val="21"/>
            <w:tabs>
              <w:tab w:val="right" w:leader="dot" w:pos="9629"/>
            </w:tabs>
            <w:rPr>
              <w:rFonts w:ascii="Times New Roman" w:eastAsiaTheme="minorEastAsia" w:hAnsi="Times New Roman" w:cs="Times New Roman"/>
              <w:noProof/>
              <w:sz w:val="24"/>
              <w:szCs w:val="24"/>
              <w:lang w:eastAsia="ru-RU"/>
            </w:rPr>
          </w:pPr>
          <w:hyperlink w:anchor="_Toc151571239" w:history="1">
            <w:r w:rsidR="00446D19" w:rsidRPr="00446D19">
              <w:rPr>
                <w:rStyle w:val="ac"/>
                <w:rFonts w:ascii="Times New Roman" w:eastAsia="Times New Roman" w:hAnsi="Times New Roman" w:cs="Times New Roman"/>
                <w:b/>
                <w:bCs/>
                <w:i/>
                <w:iCs/>
                <w:noProof/>
                <w:sz w:val="24"/>
                <w:szCs w:val="24"/>
                <w:lang w:eastAsia="ar-SA"/>
              </w:rPr>
              <w:t>ГЛАВА 2. ПОЛОЖЕНИЕ О РЕГУЛИРОВАНИИ ЗЕМЛЕПОЛЬЗОВАНИЯ И ЗАСТРОЙКИ ОРГАНАМИ МЕСТНОГО САМОУПРАВЛЕНИЯ</w:t>
            </w:r>
            <w:r w:rsidR="00446D19" w:rsidRPr="00446D19">
              <w:rPr>
                <w:rFonts w:ascii="Times New Roman" w:hAnsi="Times New Roman" w:cs="Times New Roman"/>
                <w:noProof/>
                <w:webHidden/>
                <w:sz w:val="24"/>
                <w:szCs w:val="24"/>
              </w:rPr>
              <w:tab/>
            </w:r>
            <w:r w:rsidR="00446D19" w:rsidRPr="00446D19">
              <w:rPr>
                <w:rFonts w:ascii="Times New Roman" w:hAnsi="Times New Roman" w:cs="Times New Roman"/>
                <w:noProof/>
                <w:webHidden/>
                <w:sz w:val="24"/>
                <w:szCs w:val="24"/>
              </w:rPr>
              <w:fldChar w:fldCharType="begin"/>
            </w:r>
            <w:r w:rsidR="00446D19" w:rsidRPr="00446D19">
              <w:rPr>
                <w:rFonts w:ascii="Times New Roman" w:hAnsi="Times New Roman" w:cs="Times New Roman"/>
                <w:noProof/>
                <w:webHidden/>
                <w:sz w:val="24"/>
                <w:szCs w:val="24"/>
              </w:rPr>
              <w:instrText xml:space="preserve"> PAGEREF _Toc151571239 \h </w:instrText>
            </w:r>
            <w:r w:rsidR="00446D19" w:rsidRPr="00446D19">
              <w:rPr>
                <w:rFonts w:ascii="Times New Roman" w:hAnsi="Times New Roman" w:cs="Times New Roman"/>
                <w:noProof/>
                <w:webHidden/>
                <w:sz w:val="24"/>
                <w:szCs w:val="24"/>
              </w:rPr>
            </w:r>
            <w:r w:rsidR="00446D19" w:rsidRPr="00446D19">
              <w:rPr>
                <w:rFonts w:ascii="Times New Roman" w:hAnsi="Times New Roman" w:cs="Times New Roman"/>
                <w:noProof/>
                <w:webHidden/>
                <w:sz w:val="24"/>
                <w:szCs w:val="24"/>
              </w:rPr>
              <w:fldChar w:fldCharType="separate"/>
            </w:r>
            <w:r w:rsidR="00446D19" w:rsidRPr="00446D19">
              <w:rPr>
                <w:rFonts w:ascii="Times New Roman" w:hAnsi="Times New Roman" w:cs="Times New Roman"/>
                <w:noProof/>
                <w:webHidden/>
                <w:sz w:val="24"/>
                <w:szCs w:val="24"/>
              </w:rPr>
              <w:t>16</w:t>
            </w:r>
            <w:r w:rsidR="00446D19" w:rsidRPr="00446D19">
              <w:rPr>
                <w:rFonts w:ascii="Times New Roman" w:hAnsi="Times New Roman" w:cs="Times New Roman"/>
                <w:noProof/>
                <w:webHidden/>
                <w:sz w:val="24"/>
                <w:szCs w:val="24"/>
              </w:rPr>
              <w:fldChar w:fldCharType="end"/>
            </w:r>
          </w:hyperlink>
        </w:p>
        <w:p w:rsidR="00446D19" w:rsidRPr="00446D19" w:rsidRDefault="00181D9F">
          <w:pPr>
            <w:pStyle w:val="31"/>
            <w:tabs>
              <w:tab w:val="right" w:leader="dot" w:pos="9629"/>
            </w:tabs>
            <w:rPr>
              <w:rFonts w:ascii="Times New Roman" w:eastAsiaTheme="minorEastAsia" w:hAnsi="Times New Roman" w:cs="Times New Roman"/>
              <w:noProof/>
              <w:sz w:val="24"/>
              <w:szCs w:val="24"/>
              <w:lang w:eastAsia="ru-RU"/>
            </w:rPr>
          </w:pPr>
          <w:hyperlink w:anchor="_Toc151571240" w:history="1">
            <w:r w:rsidR="00446D19" w:rsidRPr="00446D19">
              <w:rPr>
                <w:rStyle w:val="ac"/>
                <w:rFonts w:ascii="Times New Roman" w:eastAsia="Times New Roman" w:hAnsi="Times New Roman" w:cs="Times New Roman"/>
                <w:bCs/>
                <w:i/>
                <w:noProof/>
                <w:sz w:val="24"/>
                <w:szCs w:val="24"/>
                <w:lang w:eastAsia="ru-RU"/>
              </w:rPr>
              <w:t>Статья 5. Комиссия по землепользованию и застройке в городе Яровое Алтайского края</w:t>
            </w:r>
            <w:r w:rsidR="00446D19" w:rsidRPr="00446D19">
              <w:rPr>
                <w:rFonts w:ascii="Times New Roman" w:hAnsi="Times New Roman" w:cs="Times New Roman"/>
                <w:noProof/>
                <w:webHidden/>
                <w:sz w:val="24"/>
                <w:szCs w:val="24"/>
              </w:rPr>
              <w:tab/>
            </w:r>
            <w:r w:rsidR="00446D19" w:rsidRPr="00446D19">
              <w:rPr>
                <w:rFonts w:ascii="Times New Roman" w:hAnsi="Times New Roman" w:cs="Times New Roman"/>
                <w:noProof/>
                <w:webHidden/>
                <w:sz w:val="24"/>
                <w:szCs w:val="24"/>
              </w:rPr>
              <w:fldChar w:fldCharType="begin"/>
            </w:r>
            <w:r w:rsidR="00446D19" w:rsidRPr="00446D19">
              <w:rPr>
                <w:rFonts w:ascii="Times New Roman" w:hAnsi="Times New Roman" w:cs="Times New Roman"/>
                <w:noProof/>
                <w:webHidden/>
                <w:sz w:val="24"/>
                <w:szCs w:val="24"/>
              </w:rPr>
              <w:instrText xml:space="preserve"> PAGEREF _Toc151571240 \h </w:instrText>
            </w:r>
            <w:r w:rsidR="00446D19" w:rsidRPr="00446D19">
              <w:rPr>
                <w:rFonts w:ascii="Times New Roman" w:hAnsi="Times New Roman" w:cs="Times New Roman"/>
                <w:noProof/>
                <w:webHidden/>
                <w:sz w:val="24"/>
                <w:szCs w:val="24"/>
              </w:rPr>
            </w:r>
            <w:r w:rsidR="00446D19" w:rsidRPr="00446D19">
              <w:rPr>
                <w:rFonts w:ascii="Times New Roman" w:hAnsi="Times New Roman" w:cs="Times New Roman"/>
                <w:noProof/>
                <w:webHidden/>
                <w:sz w:val="24"/>
                <w:szCs w:val="24"/>
              </w:rPr>
              <w:fldChar w:fldCharType="separate"/>
            </w:r>
            <w:r w:rsidR="00446D19" w:rsidRPr="00446D19">
              <w:rPr>
                <w:rFonts w:ascii="Times New Roman" w:hAnsi="Times New Roman" w:cs="Times New Roman"/>
                <w:noProof/>
                <w:webHidden/>
                <w:sz w:val="24"/>
                <w:szCs w:val="24"/>
              </w:rPr>
              <w:t>16</w:t>
            </w:r>
            <w:r w:rsidR="00446D19" w:rsidRPr="00446D19">
              <w:rPr>
                <w:rFonts w:ascii="Times New Roman" w:hAnsi="Times New Roman" w:cs="Times New Roman"/>
                <w:noProof/>
                <w:webHidden/>
                <w:sz w:val="24"/>
                <w:szCs w:val="24"/>
              </w:rPr>
              <w:fldChar w:fldCharType="end"/>
            </w:r>
          </w:hyperlink>
        </w:p>
        <w:p w:rsidR="00446D19" w:rsidRPr="00446D19" w:rsidRDefault="00181D9F">
          <w:pPr>
            <w:pStyle w:val="31"/>
            <w:tabs>
              <w:tab w:val="right" w:leader="dot" w:pos="9629"/>
            </w:tabs>
            <w:rPr>
              <w:rFonts w:ascii="Times New Roman" w:eastAsiaTheme="minorEastAsia" w:hAnsi="Times New Roman" w:cs="Times New Roman"/>
              <w:noProof/>
              <w:sz w:val="24"/>
              <w:szCs w:val="24"/>
              <w:lang w:eastAsia="ru-RU"/>
            </w:rPr>
          </w:pPr>
          <w:hyperlink w:anchor="_Toc151571241" w:history="1">
            <w:r w:rsidR="00446D19" w:rsidRPr="00446D19">
              <w:rPr>
                <w:rStyle w:val="ac"/>
                <w:rFonts w:ascii="Times New Roman" w:eastAsia="Times New Roman" w:hAnsi="Times New Roman" w:cs="Times New Roman"/>
                <w:bCs/>
                <w:i/>
                <w:noProof/>
                <w:sz w:val="24"/>
                <w:szCs w:val="24"/>
                <w:lang w:eastAsia="ar-SA"/>
              </w:rPr>
              <w:t>Статья 6. Полномочия представительного органа городского округа в области землепользования и застройки</w:t>
            </w:r>
            <w:r w:rsidR="00446D19" w:rsidRPr="00446D19">
              <w:rPr>
                <w:rFonts w:ascii="Times New Roman" w:hAnsi="Times New Roman" w:cs="Times New Roman"/>
                <w:noProof/>
                <w:webHidden/>
                <w:sz w:val="24"/>
                <w:szCs w:val="24"/>
              </w:rPr>
              <w:tab/>
            </w:r>
            <w:r w:rsidR="00446D19" w:rsidRPr="00446D19">
              <w:rPr>
                <w:rFonts w:ascii="Times New Roman" w:hAnsi="Times New Roman" w:cs="Times New Roman"/>
                <w:noProof/>
                <w:webHidden/>
                <w:sz w:val="24"/>
                <w:szCs w:val="24"/>
              </w:rPr>
              <w:fldChar w:fldCharType="begin"/>
            </w:r>
            <w:r w:rsidR="00446D19" w:rsidRPr="00446D19">
              <w:rPr>
                <w:rFonts w:ascii="Times New Roman" w:hAnsi="Times New Roman" w:cs="Times New Roman"/>
                <w:noProof/>
                <w:webHidden/>
                <w:sz w:val="24"/>
                <w:szCs w:val="24"/>
              </w:rPr>
              <w:instrText xml:space="preserve"> PAGEREF _Toc151571241 \h </w:instrText>
            </w:r>
            <w:r w:rsidR="00446D19" w:rsidRPr="00446D19">
              <w:rPr>
                <w:rFonts w:ascii="Times New Roman" w:hAnsi="Times New Roman" w:cs="Times New Roman"/>
                <w:noProof/>
                <w:webHidden/>
                <w:sz w:val="24"/>
                <w:szCs w:val="24"/>
              </w:rPr>
            </w:r>
            <w:r w:rsidR="00446D19" w:rsidRPr="00446D19">
              <w:rPr>
                <w:rFonts w:ascii="Times New Roman" w:hAnsi="Times New Roman" w:cs="Times New Roman"/>
                <w:noProof/>
                <w:webHidden/>
                <w:sz w:val="24"/>
                <w:szCs w:val="24"/>
              </w:rPr>
              <w:fldChar w:fldCharType="separate"/>
            </w:r>
            <w:r w:rsidR="00446D19" w:rsidRPr="00446D19">
              <w:rPr>
                <w:rFonts w:ascii="Times New Roman" w:hAnsi="Times New Roman" w:cs="Times New Roman"/>
                <w:noProof/>
                <w:webHidden/>
                <w:sz w:val="24"/>
                <w:szCs w:val="24"/>
              </w:rPr>
              <w:t>17</w:t>
            </w:r>
            <w:r w:rsidR="00446D19" w:rsidRPr="00446D19">
              <w:rPr>
                <w:rFonts w:ascii="Times New Roman" w:hAnsi="Times New Roman" w:cs="Times New Roman"/>
                <w:noProof/>
                <w:webHidden/>
                <w:sz w:val="24"/>
                <w:szCs w:val="24"/>
              </w:rPr>
              <w:fldChar w:fldCharType="end"/>
            </w:r>
          </w:hyperlink>
        </w:p>
        <w:p w:rsidR="00446D19" w:rsidRPr="00446D19" w:rsidRDefault="00181D9F">
          <w:pPr>
            <w:pStyle w:val="21"/>
            <w:tabs>
              <w:tab w:val="right" w:leader="dot" w:pos="9629"/>
            </w:tabs>
            <w:rPr>
              <w:rFonts w:ascii="Times New Roman" w:eastAsiaTheme="minorEastAsia" w:hAnsi="Times New Roman" w:cs="Times New Roman"/>
              <w:noProof/>
              <w:sz w:val="24"/>
              <w:szCs w:val="24"/>
              <w:lang w:eastAsia="ru-RU"/>
            </w:rPr>
          </w:pPr>
          <w:hyperlink w:anchor="_Toc151571242" w:history="1">
            <w:r w:rsidR="00446D19" w:rsidRPr="00446D19">
              <w:rPr>
                <w:rStyle w:val="ac"/>
                <w:rFonts w:ascii="Times New Roman" w:eastAsia="Times New Roman" w:hAnsi="Times New Roman" w:cs="Times New Roman"/>
                <w:b/>
                <w:bCs/>
                <w:i/>
                <w:iCs/>
                <w:noProof/>
                <w:sz w:val="24"/>
                <w:szCs w:val="24"/>
                <w:lang w:eastAsia="ar-SA"/>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446D19" w:rsidRPr="00446D19">
              <w:rPr>
                <w:rFonts w:ascii="Times New Roman" w:hAnsi="Times New Roman" w:cs="Times New Roman"/>
                <w:noProof/>
                <w:webHidden/>
                <w:sz w:val="24"/>
                <w:szCs w:val="24"/>
              </w:rPr>
              <w:tab/>
            </w:r>
            <w:r w:rsidR="00446D19" w:rsidRPr="00446D19">
              <w:rPr>
                <w:rFonts w:ascii="Times New Roman" w:hAnsi="Times New Roman" w:cs="Times New Roman"/>
                <w:noProof/>
                <w:webHidden/>
                <w:sz w:val="24"/>
                <w:szCs w:val="24"/>
              </w:rPr>
              <w:fldChar w:fldCharType="begin"/>
            </w:r>
            <w:r w:rsidR="00446D19" w:rsidRPr="00446D19">
              <w:rPr>
                <w:rFonts w:ascii="Times New Roman" w:hAnsi="Times New Roman" w:cs="Times New Roman"/>
                <w:noProof/>
                <w:webHidden/>
                <w:sz w:val="24"/>
                <w:szCs w:val="24"/>
              </w:rPr>
              <w:instrText xml:space="preserve"> PAGEREF _Toc151571242 \h </w:instrText>
            </w:r>
            <w:r w:rsidR="00446D19" w:rsidRPr="00446D19">
              <w:rPr>
                <w:rFonts w:ascii="Times New Roman" w:hAnsi="Times New Roman" w:cs="Times New Roman"/>
                <w:noProof/>
                <w:webHidden/>
                <w:sz w:val="24"/>
                <w:szCs w:val="24"/>
              </w:rPr>
            </w:r>
            <w:r w:rsidR="00446D19" w:rsidRPr="00446D19">
              <w:rPr>
                <w:rFonts w:ascii="Times New Roman" w:hAnsi="Times New Roman" w:cs="Times New Roman"/>
                <w:noProof/>
                <w:webHidden/>
                <w:sz w:val="24"/>
                <w:szCs w:val="24"/>
              </w:rPr>
              <w:fldChar w:fldCharType="separate"/>
            </w:r>
            <w:r w:rsidR="00446D19" w:rsidRPr="00446D19">
              <w:rPr>
                <w:rFonts w:ascii="Times New Roman" w:hAnsi="Times New Roman" w:cs="Times New Roman"/>
                <w:noProof/>
                <w:webHidden/>
                <w:sz w:val="24"/>
                <w:szCs w:val="24"/>
              </w:rPr>
              <w:t>17</w:t>
            </w:r>
            <w:r w:rsidR="00446D19" w:rsidRPr="00446D19">
              <w:rPr>
                <w:rFonts w:ascii="Times New Roman" w:hAnsi="Times New Roman" w:cs="Times New Roman"/>
                <w:noProof/>
                <w:webHidden/>
                <w:sz w:val="24"/>
                <w:szCs w:val="24"/>
              </w:rPr>
              <w:fldChar w:fldCharType="end"/>
            </w:r>
          </w:hyperlink>
        </w:p>
        <w:p w:rsidR="00446D19" w:rsidRPr="00446D19" w:rsidRDefault="00181D9F">
          <w:pPr>
            <w:pStyle w:val="31"/>
            <w:tabs>
              <w:tab w:val="right" w:leader="dot" w:pos="9629"/>
            </w:tabs>
            <w:rPr>
              <w:rFonts w:ascii="Times New Roman" w:eastAsiaTheme="minorEastAsia" w:hAnsi="Times New Roman" w:cs="Times New Roman"/>
              <w:noProof/>
              <w:sz w:val="24"/>
              <w:szCs w:val="24"/>
              <w:lang w:eastAsia="ru-RU"/>
            </w:rPr>
          </w:pPr>
          <w:hyperlink w:anchor="_Toc151571243" w:history="1">
            <w:r w:rsidR="00446D19" w:rsidRPr="00446D19">
              <w:rPr>
                <w:rStyle w:val="ac"/>
                <w:rFonts w:ascii="Times New Roman" w:eastAsia="Times New Roman" w:hAnsi="Times New Roman" w:cs="Times New Roman"/>
                <w:bCs/>
                <w:i/>
                <w:noProof/>
                <w:sz w:val="24"/>
                <w:szCs w:val="24"/>
                <w:lang w:eastAsia="ar-SA"/>
              </w:rPr>
              <w:t>Статья 7. Порядок изменения видов разрешенного использования земельных участков и объектов капитального строительства</w:t>
            </w:r>
            <w:r w:rsidR="00446D19" w:rsidRPr="00446D19">
              <w:rPr>
                <w:rFonts w:ascii="Times New Roman" w:hAnsi="Times New Roman" w:cs="Times New Roman"/>
                <w:noProof/>
                <w:webHidden/>
                <w:sz w:val="24"/>
                <w:szCs w:val="24"/>
              </w:rPr>
              <w:tab/>
            </w:r>
            <w:r w:rsidR="00446D19" w:rsidRPr="00446D19">
              <w:rPr>
                <w:rFonts w:ascii="Times New Roman" w:hAnsi="Times New Roman" w:cs="Times New Roman"/>
                <w:noProof/>
                <w:webHidden/>
                <w:sz w:val="24"/>
                <w:szCs w:val="24"/>
              </w:rPr>
              <w:fldChar w:fldCharType="begin"/>
            </w:r>
            <w:r w:rsidR="00446D19" w:rsidRPr="00446D19">
              <w:rPr>
                <w:rFonts w:ascii="Times New Roman" w:hAnsi="Times New Roman" w:cs="Times New Roman"/>
                <w:noProof/>
                <w:webHidden/>
                <w:sz w:val="24"/>
                <w:szCs w:val="24"/>
              </w:rPr>
              <w:instrText xml:space="preserve"> PAGEREF _Toc151571243 \h </w:instrText>
            </w:r>
            <w:r w:rsidR="00446D19" w:rsidRPr="00446D19">
              <w:rPr>
                <w:rFonts w:ascii="Times New Roman" w:hAnsi="Times New Roman" w:cs="Times New Roman"/>
                <w:noProof/>
                <w:webHidden/>
                <w:sz w:val="24"/>
                <w:szCs w:val="24"/>
              </w:rPr>
            </w:r>
            <w:r w:rsidR="00446D19" w:rsidRPr="00446D19">
              <w:rPr>
                <w:rFonts w:ascii="Times New Roman" w:hAnsi="Times New Roman" w:cs="Times New Roman"/>
                <w:noProof/>
                <w:webHidden/>
                <w:sz w:val="24"/>
                <w:szCs w:val="24"/>
              </w:rPr>
              <w:fldChar w:fldCharType="separate"/>
            </w:r>
            <w:r w:rsidR="00446D19" w:rsidRPr="00446D19">
              <w:rPr>
                <w:rFonts w:ascii="Times New Roman" w:hAnsi="Times New Roman" w:cs="Times New Roman"/>
                <w:noProof/>
                <w:webHidden/>
                <w:sz w:val="24"/>
                <w:szCs w:val="24"/>
              </w:rPr>
              <w:t>17</w:t>
            </w:r>
            <w:r w:rsidR="00446D19" w:rsidRPr="00446D19">
              <w:rPr>
                <w:rFonts w:ascii="Times New Roman" w:hAnsi="Times New Roman" w:cs="Times New Roman"/>
                <w:noProof/>
                <w:webHidden/>
                <w:sz w:val="24"/>
                <w:szCs w:val="24"/>
              </w:rPr>
              <w:fldChar w:fldCharType="end"/>
            </w:r>
          </w:hyperlink>
        </w:p>
        <w:p w:rsidR="00446D19" w:rsidRPr="00446D19" w:rsidRDefault="00181D9F">
          <w:pPr>
            <w:pStyle w:val="31"/>
            <w:tabs>
              <w:tab w:val="right" w:leader="dot" w:pos="9629"/>
            </w:tabs>
            <w:rPr>
              <w:rFonts w:ascii="Times New Roman" w:eastAsiaTheme="minorEastAsia" w:hAnsi="Times New Roman" w:cs="Times New Roman"/>
              <w:noProof/>
              <w:sz w:val="24"/>
              <w:szCs w:val="24"/>
              <w:lang w:eastAsia="ru-RU"/>
            </w:rPr>
          </w:pPr>
          <w:hyperlink w:anchor="_Toc151571244" w:history="1">
            <w:r w:rsidR="00446D19" w:rsidRPr="00446D19">
              <w:rPr>
                <w:rStyle w:val="ac"/>
                <w:rFonts w:ascii="Times New Roman" w:eastAsia="Times New Roman" w:hAnsi="Times New Roman" w:cs="Times New Roman"/>
                <w:bCs/>
                <w:i/>
                <w:noProof/>
                <w:sz w:val="24"/>
                <w:szCs w:val="24"/>
                <w:lang w:eastAsia="ar-SA"/>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r w:rsidR="00446D19" w:rsidRPr="00446D19">
              <w:rPr>
                <w:rFonts w:ascii="Times New Roman" w:hAnsi="Times New Roman" w:cs="Times New Roman"/>
                <w:noProof/>
                <w:webHidden/>
                <w:sz w:val="24"/>
                <w:szCs w:val="24"/>
              </w:rPr>
              <w:tab/>
            </w:r>
            <w:r w:rsidR="00446D19" w:rsidRPr="00446D19">
              <w:rPr>
                <w:rFonts w:ascii="Times New Roman" w:hAnsi="Times New Roman" w:cs="Times New Roman"/>
                <w:noProof/>
                <w:webHidden/>
                <w:sz w:val="24"/>
                <w:szCs w:val="24"/>
              </w:rPr>
              <w:fldChar w:fldCharType="begin"/>
            </w:r>
            <w:r w:rsidR="00446D19" w:rsidRPr="00446D19">
              <w:rPr>
                <w:rFonts w:ascii="Times New Roman" w:hAnsi="Times New Roman" w:cs="Times New Roman"/>
                <w:noProof/>
                <w:webHidden/>
                <w:sz w:val="24"/>
                <w:szCs w:val="24"/>
              </w:rPr>
              <w:instrText xml:space="preserve"> PAGEREF _Toc151571244 \h </w:instrText>
            </w:r>
            <w:r w:rsidR="00446D19" w:rsidRPr="00446D19">
              <w:rPr>
                <w:rFonts w:ascii="Times New Roman" w:hAnsi="Times New Roman" w:cs="Times New Roman"/>
                <w:noProof/>
                <w:webHidden/>
                <w:sz w:val="24"/>
                <w:szCs w:val="24"/>
              </w:rPr>
            </w:r>
            <w:r w:rsidR="00446D19" w:rsidRPr="00446D19">
              <w:rPr>
                <w:rFonts w:ascii="Times New Roman" w:hAnsi="Times New Roman" w:cs="Times New Roman"/>
                <w:noProof/>
                <w:webHidden/>
                <w:sz w:val="24"/>
                <w:szCs w:val="24"/>
              </w:rPr>
              <w:fldChar w:fldCharType="separate"/>
            </w:r>
            <w:r w:rsidR="00446D19" w:rsidRPr="00446D19">
              <w:rPr>
                <w:rFonts w:ascii="Times New Roman" w:hAnsi="Times New Roman" w:cs="Times New Roman"/>
                <w:noProof/>
                <w:webHidden/>
                <w:sz w:val="24"/>
                <w:szCs w:val="24"/>
              </w:rPr>
              <w:t>18</w:t>
            </w:r>
            <w:r w:rsidR="00446D19" w:rsidRPr="00446D19">
              <w:rPr>
                <w:rFonts w:ascii="Times New Roman" w:hAnsi="Times New Roman" w:cs="Times New Roman"/>
                <w:noProof/>
                <w:webHidden/>
                <w:sz w:val="24"/>
                <w:szCs w:val="24"/>
              </w:rPr>
              <w:fldChar w:fldCharType="end"/>
            </w:r>
          </w:hyperlink>
        </w:p>
        <w:p w:rsidR="00446D19" w:rsidRPr="00446D19" w:rsidRDefault="00181D9F">
          <w:pPr>
            <w:pStyle w:val="31"/>
            <w:tabs>
              <w:tab w:val="right" w:leader="dot" w:pos="9629"/>
            </w:tabs>
            <w:rPr>
              <w:rFonts w:ascii="Times New Roman" w:eastAsiaTheme="minorEastAsia" w:hAnsi="Times New Roman" w:cs="Times New Roman"/>
              <w:noProof/>
              <w:sz w:val="24"/>
              <w:szCs w:val="24"/>
              <w:lang w:eastAsia="ru-RU"/>
            </w:rPr>
          </w:pPr>
          <w:hyperlink w:anchor="_Toc151571245" w:history="1">
            <w:r w:rsidR="00446D19" w:rsidRPr="00446D19">
              <w:rPr>
                <w:rStyle w:val="ac"/>
                <w:rFonts w:ascii="Times New Roman" w:eastAsia="Times New Roman" w:hAnsi="Times New Roman" w:cs="Times New Roman"/>
                <w:bCs/>
                <w:i/>
                <w:noProof/>
                <w:sz w:val="24"/>
                <w:szCs w:val="24"/>
                <w:lang w:eastAsia="ar-SA"/>
              </w:rPr>
              <w:t>Статья 9.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446D19" w:rsidRPr="00446D19">
              <w:rPr>
                <w:rFonts w:ascii="Times New Roman" w:hAnsi="Times New Roman" w:cs="Times New Roman"/>
                <w:noProof/>
                <w:webHidden/>
                <w:sz w:val="24"/>
                <w:szCs w:val="24"/>
              </w:rPr>
              <w:tab/>
            </w:r>
            <w:r w:rsidR="00446D19" w:rsidRPr="00446D19">
              <w:rPr>
                <w:rFonts w:ascii="Times New Roman" w:hAnsi="Times New Roman" w:cs="Times New Roman"/>
                <w:noProof/>
                <w:webHidden/>
                <w:sz w:val="24"/>
                <w:szCs w:val="24"/>
              </w:rPr>
              <w:fldChar w:fldCharType="begin"/>
            </w:r>
            <w:r w:rsidR="00446D19" w:rsidRPr="00446D19">
              <w:rPr>
                <w:rFonts w:ascii="Times New Roman" w:hAnsi="Times New Roman" w:cs="Times New Roman"/>
                <w:noProof/>
                <w:webHidden/>
                <w:sz w:val="24"/>
                <w:szCs w:val="24"/>
              </w:rPr>
              <w:instrText xml:space="preserve"> PAGEREF _Toc151571245 \h </w:instrText>
            </w:r>
            <w:r w:rsidR="00446D19" w:rsidRPr="00446D19">
              <w:rPr>
                <w:rFonts w:ascii="Times New Roman" w:hAnsi="Times New Roman" w:cs="Times New Roman"/>
                <w:noProof/>
                <w:webHidden/>
                <w:sz w:val="24"/>
                <w:szCs w:val="24"/>
              </w:rPr>
            </w:r>
            <w:r w:rsidR="00446D19" w:rsidRPr="00446D19">
              <w:rPr>
                <w:rFonts w:ascii="Times New Roman" w:hAnsi="Times New Roman" w:cs="Times New Roman"/>
                <w:noProof/>
                <w:webHidden/>
                <w:sz w:val="24"/>
                <w:szCs w:val="24"/>
              </w:rPr>
              <w:fldChar w:fldCharType="separate"/>
            </w:r>
            <w:r w:rsidR="00446D19" w:rsidRPr="00446D19">
              <w:rPr>
                <w:rFonts w:ascii="Times New Roman" w:hAnsi="Times New Roman" w:cs="Times New Roman"/>
                <w:noProof/>
                <w:webHidden/>
                <w:sz w:val="24"/>
                <w:szCs w:val="24"/>
              </w:rPr>
              <w:t>19</w:t>
            </w:r>
            <w:r w:rsidR="00446D19" w:rsidRPr="00446D19">
              <w:rPr>
                <w:rFonts w:ascii="Times New Roman" w:hAnsi="Times New Roman" w:cs="Times New Roman"/>
                <w:noProof/>
                <w:webHidden/>
                <w:sz w:val="24"/>
                <w:szCs w:val="24"/>
              </w:rPr>
              <w:fldChar w:fldCharType="end"/>
            </w:r>
          </w:hyperlink>
        </w:p>
        <w:p w:rsidR="00446D19" w:rsidRPr="00446D19" w:rsidRDefault="00181D9F">
          <w:pPr>
            <w:pStyle w:val="21"/>
            <w:tabs>
              <w:tab w:val="right" w:leader="dot" w:pos="9629"/>
            </w:tabs>
            <w:rPr>
              <w:rFonts w:ascii="Times New Roman" w:eastAsiaTheme="minorEastAsia" w:hAnsi="Times New Roman" w:cs="Times New Roman"/>
              <w:noProof/>
              <w:sz w:val="24"/>
              <w:szCs w:val="24"/>
              <w:lang w:eastAsia="ru-RU"/>
            </w:rPr>
          </w:pPr>
          <w:hyperlink w:anchor="_Toc151571246" w:history="1">
            <w:r w:rsidR="00446D19" w:rsidRPr="00446D19">
              <w:rPr>
                <w:rStyle w:val="ac"/>
                <w:rFonts w:ascii="Times New Roman" w:eastAsia="Times New Roman" w:hAnsi="Times New Roman" w:cs="Times New Roman"/>
                <w:b/>
                <w:bCs/>
                <w:i/>
                <w:iCs/>
                <w:noProof/>
                <w:sz w:val="24"/>
                <w:szCs w:val="24"/>
                <w:lang w:eastAsia="ar-SA"/>
              </w:rPr>
              <w:t>ГЛАВА 4. ПОЛОЖЕНИЕ О ПОДГОТОВКЕ ДОКУМЕНТАЦИИ ПО ПЛАНИРОВКЕ ТЕРРИТОРИИ ОРГАНАМИ МЕСТНОГО САМОУПРАВЛЕНИЯ</w:t>
            </w:r>
            <w:r w:rsidR="00446D19" w:rsidRPr="00446D19">
              <w:rPr>
                <w:rFonts w:ascii="Times New Roman" w:hAnsi="Times New Roman" w:cs="Times New Roman"/>
                <w:noProof/>
                <w:webHidden/>
                <w:sz w:val="24"/>
                <w:szCs w:val="24"/>
              </w:rPr>
              <w:tab/>
            </w:r>
            <w:r w:rsidR="00446D19" w:rsidRPr="00446D19">
              <w:rPr>
                <w:rFonts w:ascii="Times New Roman" w:hAnsi="Times New Roman" w:cs="Times New Roman"/>
                <w:noProof/>
                <w:webHidden/>
                <w:sz w:val="24"/>
                <w:szCs w:val="24"/>
              </w:rPr>
              <w:fldChar w:fldCharType="begin"/>
            </w:r>
            <w:r w:rsidR="00446D19" w:rsidRPr="00446D19">
              <w:rPr>
                <w:rFonts w:ascii="Times New Roman" w:hAnsi="Times New Roman" w:cs="Times New Roman"/>
                <w:noProof/>
                <w:webHidden/>
                <w:sz w:val="24"/>
                <w:szCs w:val="24"/>
              </w:rPr>
              <w:instrText xml:space="preserve"> PAGEREF _Toc151571246 \h </w:instrText>
            </w:r>
            <w:r w:rsidR="00446D19" w:rsidRPr="00446D19">
              <w:rPr>
                <w:rFonts w:ascii="Times New Roman" w:hAnsi="Times New Roman" w:cs="Times New Roman"/>
                <w:noProof/>
                <w:webHidden/>
                <w:sz w:val="24"/>
                <w:szCs w:val="24"/>
              </w:rPr>
            </w:r>
            <w:r w:rsidR="00446D19" w:rsidRPr="00446D19">
              <w:rPr>
                <w:rFonts w:ascii="Times New Roman" w:hAnsi="Times New Roman" w:cs="Times New Roman"/>
                <w:noProof/>
                <w:webHidden/>
                <w:sz w:val="24"/>
                <w:szCs w:val="24"/>
              </w:rPr>
              <w:fldChar w:fldCharType="separate"/>
            </w:r>
            <w:r w:rsidR="00446D19" w:rsidRPr="00446D19">
              <w:rPr>
                <w:rFonts w:ascii="Times New Roman" w:hAnsi="Times New Roman" w:cs="Times New Roman"/>
                <w:noProof/>
                <w:webHidden/>
                <w:sz w:val="24"/>
                <w:szCs w:val="24"/>
              </w:rPr>
              <w:t>20</w:t>
            </w:r>
            <w:r w:rsidR="00446D19" w:rsidRPr="00446D19">
              <w:rPr>
                <w:rFonts w:ascii="Times New Roman" w:hAnsi="Times New Roman" w:cs="Times New Roman"/>
                <w:noProof/>
                <w:webHidden/>
                <w:sz w:val="24"/>
                <w:szCs w:val="24"/>
              </w:rPr>
              <w:fldChar w:fldCharType="end"/>
            </w:r>
          </w:hyperlink>
        </w:p>
        <w:p w:rsidR="00446D19" w:rsidRPr="00446D19" w:rsidRDefault="00181D9F">
          <w:pPr>
            <w:pStyle w:val="31"/>
            <w:tabs>
              <w:tab w:val="right" w:leader="dot" w:pos="9629"/>
            </w:tabs>
            <w:rPr>
              <w:rFonts w:ascii="Times New Roman" w:eastAsiaTheme="minorEastAsia" w:hAnsi="Times New Roman" w:cs="Times New Roman"/>
              <w:noProof/>
              <w:sz w:val="24"/>
              <w:szCs w:val="24"/>
              <w:lang w:eastAsia="ru-RU"/>
            </w:rPr>
          </w:pPr>
          <w:hyperlink w:anchor="_Toc151571247" w:history="1">
            <w:r w:rsidR="00446D19" w:rsidRPr="00446D19">
              <w:rPr>
                <w:rStyle w:val="ac"/>
                <w:rFonts w:ascii="Times New Roman" w:eastAsia="Times New Roman" w:hAnsi="Times New Roman" w:cs="Times New Roman"/>
                <w:bCs/>
                <w:i/>
                <w:noProof/>
                <w:sz w:val="24"/>
                <w:szCs w:val="24"/>
                <w:lang w:eastAsia="ar-SA"/>
              </w:rPr>
              <w:t>Статья 10. Назначение, виды и состав документации по планировке территории поселения муниципального образования город Яровое Алтайского края</w:t>
            </w:r>
            <w:r w:rsidR="00446D19" w:rsidRPr="00446D19">
              <w:rPr>
                <w:rFonts w:ascii="Times New Roman" w:hAnsi="Times New Roman" w:cs="Times New Roman"/>
                <w:noProof/>
                <w:webHidden/>
                <w:sz w:val="24"/>
                <w:szCs w:val="24"/>
              </w:rPr>
              <w:tab/>
            </w:r>
            <w:r w:rsidR="00446D19" w:rsidRPr="00446D19">
              <w:rPr>
                <w:rFonts w:ascii="Times New Roman" w:hAnsi="Times New Roman" w:cs="Times New Roman"/>
                <w:noProof/>
                <w:webHidden/>
                <w:sz w:val="24"/>
                <w:szCs w:val="24"/>
              </w:rPr>
              <w:fldChar w:fldCharType="begin"/>
            </w:r>
            <w:r w:rsidR="00446D19" w:rsidRPr="00446D19">
              <w:rPr>
                <w:rFonts w:ascii="Times New Roman" w:hAnsi="Times New Roman" w:cs="Times New Roman"/>
                <w:noProof/>
                <w:webHidden/>
                <w:sz w:val="24"/>
                <w:szCs w:val="24"/>
              </w:rPr>
              <w:instrText xml:space="preserve"> PAGEREF _Toc151571247 \h </w:instrText>
            </w:r>
            <w:r w:rsidR="00446D19" w:rsidRPr="00446D19">
              <w:rPr>
                <w:rFonts w:ascii="Times New Roman" w:hAnsi="Times New Roman" w:cs="Times New Roman"/>
                <w:noProof/>
                <w:webHidden/>
                <w:sz w:val="24"/>
                <w:szCs w:val="24"/>
              </w:rPr>
            </w:r>
            <w:r w:rsidR="00446D19" w:rsidRPr="00446D19">
              <w:rPr>
                <w:rFonts w:ascii="Times New Roman" w:hAnsi="Times New Roman" w:cs="Times New Roman"/>
                <w:noProof/>
                <w:webHidden/>
                <w:sz w:val="24"/>
                <w:szCs w:val="24"/>
              </w:rPr>
              <w:fldChar w:fldCharType="separate"/>
            </w:r>
            <w:r w:rsidR="00446D19" w:rsidRPr="00446D19">
              <w:rPr>
                <w:rFonts w:ascii="Times New Roman" w:hAnsi="Times New Roman" w:cs="Times New Roman"/>
                <w:noProof/>
                <w:webHidden/>
                <w:sz w:val="24"/>
                <w:szCs w:val="24"/>
              </w:rPr>
              <w:t>20</w:t>
            </w:r>
            <w:r w:rsidR="00446D19" w:rsidRPr="00446D19">
              <w:rPr>
                <w:rFonts w:ascii="Times New Roman" w:hAnsi="Times New Roman" w:cs="Times New Roman"/>
                <w:noProof/>
                <w:webHidden/>
                <w:sz w:val="24"/>
                <w:szCs w:val="24"/>
              </w:rPr>
              <w:fldChar w:fldCharType="end"/>
            </w:r>
          </w:hyperlink>
        </w:p>
        <w:p w:rsidR="00446D19" w:rsidRPr="00446D19" w:rsidRDefault="00181D9F">
          <w:pPr>
            <w:pStyle w:val="31"/>
            <w:tabs>
              <w:tab w:val="right" w:leader="dot" w:pos="9629"/>
            </w:tabs>
            <w:rPr>
              <w:rFonts w:ascii="Times New Roman" w:eastAsiaTheme="minorEastAsia" w:hAnsi="Times New Roman" w:cs="Times New Roman"/>
              <w:noProof/>
              <w:sz w:val="24"/>
              <w:szCs w:val="24"/>
              <w:lang w:eastAsia="ru-RU"/>
            </w:rPr>
          </w:pPr>
          <w:hyperlink w:anchor="_Toc151571248" w:history="1">
            <w:r w:rsidR="00446D19" w:rsidRPr="00446D19">
              <w:rPr>
                <w:rStyle w:val="ac"/>
                <w:rFonts w:ascii="Times New Roman" w:eastAsia="Times New Roman" w:hAnsi="Times New Roman" w:cs="Times New Roman"/>
                <w:bCs/>
                <w:i/>
                <w:noProof/>
                <w:sz w:val="24"/>
                <w:szCs w:val="24"/>
                <w:lang w:eastAsia="ar-SA"/>
              </w:rPr>
              <w:t>Статья 11. Порядок подготовки, принятия решения об утверждении или об отклонении проектов планировки и проектов межевания территории.</w:t>
            </w:r>
            <w:r w:rsidR="00446D19" w:rsidRPr="00446D19">
              <w:rPr>
                <w:rFonts w:ascii="Times New Roman" w:hAnsi="Times New Roman" w:cs="Times New Roman"/>
                <w:noProof/>
                <w:webHidden/>
                <w:sz w:val="24"/>
                <w:szCs w:val="24"/>
              </w:rPr>
              <w:tab/>
            </w:r>
            <w:r w:rsidR="00446D19" w:rsidRPr="00446D19">
              <w:rPr>
                <w:rFonts w:ascii="Times New Roman" w:hAnsi="Times New Roman" w:cs="Times New Roman"/>
                <w:noProof/>
                <w:webHidden/>
                <w:sz w:val="24"/>
                <w:szCs w:val="24"/>
              </w:rPr>
              <w:fldChar w:fldCharType="begin"/>
            </w:r>
            <w:r w:rsidR="00446D19" w:rsidRPr="00446D19">
              <w:rPr>
                <w:rFonts w:ascii="Times New Roman" w:hAnsi="Times New Roman" w:cs="Times New Roman"/>
                <w:noProof/>
                <w:webHidden/>
                <w:sz w:val="24"/>
                <w:szCs w:val="24"/>
              </w:rPr>
              <w:instrText xml:space="preserve"> PAGEREF _Toc151571248 \h </w:instrText>
            </w:r>
            <w:r w:rsidR="00446D19" w:rsidRPr="00446D19">
              <w:rPr>
                <w:rFonts w:ascii="Times New Roman" w:hAnsi="Times New Roman" w:cs="Times New Roman"/>
                <w:noProof/>
                <w:webHidden/>
                <w:sz w:val="24"/>
                <w:szCs w:val="24"/>
              </w:rPr>
            </w:r>
            <w:r w:rsidR="00446D19" w:rsidRPr="00446D19">
              <w:rPr>
                <w:rFonts w:ascii="Times New Roman" w:hAnsi="Times New Roman" w:cs="Times New Roman"/>
                <w:noProof/>
                <w:webHidden/>
                <w:sz w:val="24"/>
                <w:szCs w:val="24"/>
              </w:rPr>
              <w:fldChar w:fldCharType="separate"/>
            </w:r>
            <w:r w:rsidR="00446D19" w:rsidRPr="00446D19">
              <w:rPr>
                <w:rFonts w:ascii="Times New Roman" w:hAnsi="Times New Roman" w:cs="Times New Roman"/>
                <w:noProof/>
                <w:webHidden/>
                <w:sz w:val="24"/>
                <w:szCs w:val="24"/>
              </w:rPr>
              <w:t>21</w:t>
            </w:r>
            <w:r w:rsidR="00446D19" w:rsidRPr="00446D19">
              <w:rPr>
                <w:rFonts w:ascii="Times New Roman" w:hAnsi="Times New Roman" w:cs="Times New Roman"/>
                <w:noProof/>
                <w:webHidden/>
                <w:sz w:val="24"/>
                <w:szCs w:val="24"/>
              </w:rPr>
              <w:fldChar w:fldCharType="end"/>
            </w:r>
          </w:hyperlink>
        </w:p>
        <w:p w:rsidR="00446D19" w:rsidRPr="00446D19" w:rsidRDefault="00181D9F">
          <w:pPr>
            <w:pStyle w:val="31"/>
            <w:tabs>
              <w:tab w:val="right" w:leader="dot" w:pos="9629"/>
            </w:tabs>
            <w:rPr>
              <w:rFonts w:ascii="Times New Roman" w:eastAsiaTheme="minorEastAsia" w:hAnsi="Times New Roman" w:cs="Times New Roman"/>
              <w:noProof/>
              <w:sz w:val="24"/>
              <w:szCs w:val="24"/>
              <w:lang w:eastAsia="ru-RU"/>
            </w:rPr>
          </w:pPr>
          <w:hyperlink w:anchor="_Toc151571249" w:history="1">
            <w:r w:rsidR="00446D19" w:rsidRPr="00446D19">
              <w:rPr>
                <w:rStyle w:val="ac"/>
                <w:rFonts w:ascii="Times New Roman" w:hAnsi="Times New Roman" w:cs="Times New Roman"/>
                <w:i/>
                <w:noProof/>
                <w:sz w:val="24"/>
                <w:szCs w:val="24"/>
              </w:rPr>
              <w:t>Статья 12. Комплексное развитие территории</w:t>
            </w:r>
            <w:r w:rsidR="00446D19" w:rsidRPr="00446D19">
              <w:rPr>
                <w:rFonts w:ascii="Times New Roman" w:hAnsi="Times New Roman" w:cs="Times New Roman"/>
                <w:noProof/>
                <w:webHidden/>
                <w:sz w:val="24"/>
                <w:szCs w:val="24"/>
              </w:rPr>
              <w:tab/>
            </w:r>
            <w:r w:rsidR="00446D19" w:rsidRPr="00446D19">
              <w:rPr>
                <w:rFonts w:ascii="Times New Roman" w:hAnsi="Times New Roman" w:cs="Times New Roman"/>
                <w:noProof/>
                <w:webHidden/>
                <w:sz w:val="24"/>
                <w:szCs w:val="24"/>
              </w:rPr>
              <w:fldChar w:fldCharType="begin"/>
            </w:r>
            <w:r w:rsidR="00446D19" w:rsidRPr="00446D19">
              <w:rPr>
                <w:rFonts w:ascii="Times New Roman" w:hAnsi="Times New Roman" w:cs="Times New Roman"/>
                <w:noProof/>
                <w:webHidden/>
                <w:sz w:val="24"/>
                <w:szCs w:val="24"/>
              </w:rPr>
              <w:instrText xml:space="preserve"> PAGEREF _Toc151571249 \h </w:instrText>
            </w:r>
            <w:r w:rsidR="00446D19" w:rsidRPr="00446D19">
              <w:rPr>
                <w:rFonts w:ascii="Times New Roman" w:hAnsi="Times New Roman" w:cs="Times New Roman"/>
                <w:noProof/>
                <w:webHidden/>
                <w:sz w:val="24"/>
                <w:szCs w:val="24"/>
              </w:rPr>
            </w:r>
            <w:r w:rsidR="00446D19" w:rsidRPr="00446D19">
              <w:rPr>
                <w:rFonts w:ascii="Times New Roman" w:hAnsi="Times New Roman" w:cs="Times New Roman"/>
                <w:noProof/>
                <w:webHidden/>
                <w:sz w:val="24"/>
                <w:szCs w:val="24"/>
              </w:rPr>
              <w:fldChar w:fldCharType="separate"/>
            </w:r>
            <w:r w:rsidR="00446D19" w:rsidRPr="00446D19">
              <w:rPr>
                <w:rFonts w:ascii="Times New Roman" w:hAnsi="Times New Roman" w:cs="Times New Roman"/>
                <w:noProof/>
                <w:webHidden/>
                <w:sz w:val="24"/>
                <w:szCs w:val="24"/>
              </w:rPr>
              <w:t>22</w:t>
            </w:r>
            <w:r w:rsidR="00446D19" w:rsidRPr="00446D19">
              <w:rPr>
                <w:rFonts w:ascii="Times New Roman" w:hAnsi="Times New Roman" w:cs="Times New Roman"/>
                <w:noProof/>
                <w:webHidden/>
                <w:sz w:val="24"/>
                <w:szCs w:val="24"/>
              </w:rPr>
              <w:fldChar w:fldCharType="end"/>
            </w:r>
          </w:hyperlink>
        </w:p>
        <w:p w:rsidR="00446D19" w:rsidRPr="00446D19" w:rsidRDefault="00181D9F">
          <w:pPr>
            <w:pStyle w:val="21"/>
            <w:tabs>
              <w:tab w:val="right" w:leader="dot" w:pos="9629"/>
            </w:tabs>
            <w:rPr>
              <w:rFonts w:ascii="Times New Roman" w:eastAsiaTheme="minorEastAsia" w:hAnsi="Times New Roman" w:cs="Times New Roman"/>
              <w:noProof/>
              <w:sz w:val="24"/>
              <w:szCs w:val="24"/>
              <w:lang w:eastAsia="ru-RU"/>
            </w:rPr>
          </w:pPr>
          <w:hyperlink w:anchor="_Toc151571250" w:history="1">
            <w:r w:rsidR="00446D19" w:rsidRPr="00446D19">
              <w:rPr>
                <w:rStyle w:val="ac"/>
                <w:rFonts w:ascii="Times New Roman" w:eastAsia="Times New Roman" w:hAnsi="Times New Roman" w:cs="Times New Roman"/>
                <w:b/>
                <w:bCs/>
                <w:i/>
                <w:iCs/>
                <w:noProof/>
                <w:sz w:val="24"/>
                <w:szCs w:val="24"/>
                <w:lang w:eastAsia="ar-SA"/>
              </w:rPr>
              <w:t>ГЛАВА 5. ПОЛОЖЕНИЕ О ПРОВЕДЕНИИ ОБЩЕСТВЕННЫХ ОБСУЖДЕНИЙ ИЛИ ПУБЛИЧНЫХ СЛУШАНИЙ ПО ВОПРОСАМ ЗЕМЛЕПОЛЬЗОВАНИЯ И ЗАСТРОЙКИ</w:t>
            </w:r>
            <w:r w:rsidR="00446D19" w:rsidRPr="00446D19">
              <w:rPr>
                <w:rFonts w:ascii="Times New Roman" w:hAnsi="Times New Roman" w:cs="Times New Roman"/>
                <w:noProof/>
                <w:webHidden/>
                <w:sz w:val="24"/>
                <w:szCs w:val="24"/>
              </w:rPr>
              <w:tab/>
            </w:r>
            <w:r w:rsidR="00446D19" w:rsidRPr="00446D19">
              <w:rPr>
                <w:rFonts w:ascii="Times New Roman" w:hAnsi="Times New Roman" w:cs="Times New Roman"/>
                <w:noProof/>
                <w:webHidden/>
                <w:sz w:val="24"/>
                <w:szCs w:val="24"/>
              </w:rPr>
              <w:fldChar w:fldCharType="begin"/>
            </w:r>
            <w:r w:rsidR="00446D19" w:rsidRPr="00446D19">
              <w:rPr>
                <w:rFonts w:ascii="Times New Roman" w:hAnsi="Times New Roman" w:cs="Times New Roman"/>
                <w:noProof/>
                <w:webHidden/>
                <w:sz w:val="24"/>
                <w:szCs w:val="24"/>
              </w:rPr>
              <w:instrText xml:space="preserve"> PAGEREF _Toc151571250 \h </w:instrText>
            </w:r>
            <w:r w:rsidR="00446D19" w:rsidRPr="00446D19">
              <w:rPr>
                <w:rFonts w:ascii="Times New Roman" w:hAnsi="Times New Roman" w:cs="Times New Roman"/>
                <w:noProof/>
                <w:webHidden/>
                <w:sz w:val="24"/>
                <w:szCs w:val="24"/>
              </w:rPr>
            </w:r>
            <w:r w:rsidR="00446D19" w:rsidRPr="00446D19">
              <w:rPr>
                <w:rFonts w:ascii="Times New Roman" w:hAnsi="Times New Roman" w:cs="Times New Roman"/>
                <w:noProof/>
                <w:webHidden/>
                <w:sz w:val="24"/>
                <w:szCs w:val="24"/>
              </w:rPr>
              <w:fldChar w:fldCharType="separate"/>
            </w:r>
            <w:r w:rsidR="00446D19" w:rsidRPr="00446D19">
              <w:rPr>
                <w:rFonts w:ascii="Times New Roman" w:hAnsi="Times New Roman" w:cs="Times New Roman"/>
                <w:noProof/>
                <w:webHidden/>
                <w:sz w:val="24"/>
                <w:szCs w:val="24"/>
              </w:rPr>
              <w:t>24</w:t>
            </w:r>
            <w:r w:rsidR="00446D19" w:rsidRPr="00446D19">
              <w:rPr>
                <w:rFonts w:ascii="Times New Roman" w:hAnsi="Times New Roman" w:cs="Times New Roman"/>
                <w:noProof/>
                <w:webHidden/>
                <w:sz w:val="24"/>
                <w:szCs w:val="24"/>
              </w:rPr>
              <w:fldChar w:fldCharType="end"/>
            </w:r>
          </w:hyperlink>
        </w:p>
        <w:p w:rsidR="00446D19" w:rsidRPr="00446D19" w:rsidRDefault="00181D9F">
          <w:pPr>
            <w:pStyle w:val="31"/>
            <w:tabs>
              <w:tab w:val="right" w:leader="dot" w:pos="9629"/>
            </w:tabs>
            <w:rPr>
              <w:rFonts w:ascii="Times New Roman" w:eastAsiaTheme="minorEastAsia" w:hAnsi="Times New Roman" w:cs="Times New Roman"/>
              <w:noProof/>
              <w:sz w:val="24"/>
              <w:szCs w:val="24"/>
              <w:lang w:eastAsia="ru-RU"/>
            </w:rPr>
          </w:pPr>
          <w:hyperlink w:anchor="_Toc151571251" w:history="1">
            <w:r w:rsidR="00446D19" w:rsidRPr="00446D19">
              <w:rPr>
                <w:rStyle w:val="ac"/>
                <w:rFonts w:ascii="Times New Roman" w:eastAsia="Times New Roman" w:hAnsi="Times New Roman" w:cs="Times New Roman"/>
                <w:bCs/>
                <w:i/>
                <w:noProof/>
                <w:sz w:val="24"/>
                <w:szCs w:val="24"/>
                <w:lang w:eastAsia="ar-SA"/>
              </w:rPr>
              <w:t>Статья 13. Общие положения организации и проведения общественных обсуждений или публичных слушаний по вопросам градостроительной деятельности, регулирования землепользования и застройки</w:t>
            </w:r>
            <w:r w:rsidR="00446D19" w:rsidRPr="00446D19">
              <w:rPr>
                <w:rFonts w:ascii="Times New Roman" w:hAnsi="Times New Roman" w:cs="Times New Roman"/>
                <w:noProof/>
                <w:webHidden/>
                <w:sz w:val="24"/>
                <w:szCs w:val="24"/>
              </w:rPr>
              <w:tab/>
            </w:r>
            <w:r w:rsidR="00446D19" w:rsidRPr="00446D19">
              <w:rPr>
                <w:rFonts w:ascii="Times New Roman" w:hAnsi="Times New Roman" w:cs="Times New Roman"/>
                <w:noProof/>
                <w:webHidden/>
                <w:sz w:val="24"/>
                <w:szCs w:val="24"/>
              </w:rPr>
              <w:fldChar w:fldCharType="begin"/>
            </w:r>
            <w:r w:rsidR="00446D19" w:rsidRPr="00446D19">
              <w:rPr>
                <w:rFonts w:ascii="Times New Roman" w:hAnsi="Times New Roman" w:cs="Times New Roman"/>
                <w:noProof/>
                <w:webHidden/>
                <w:sz w:val="24"/>
                <w:szCs w:val="24"/>
              </w:rPr>
              <w:instrText xml:space="preserve"> PAGEREF _Toc151571251 \h </w:instrText>
            </w:r>
            <w:r w:rsidR="00446D19" w:rsidRPr="00446D19">
              <w:rPr>
                <w:rFonts w:ascii="Times New Roman" w:hAnsi="Times New Roman" w:cs="Times New Roman"/>
                <w:noProof/>
                <w:webHidden/>
                <w:sz w:val="24"/>
                <w:szCs w:val="24"/>
              </w:rPr>
            </w:r>
            <w:r w:rsidR="00446D19" w:rsidRPr="00446D19">
              <w:rPr>
                <w:rFonts w:ascii="Times New Roman" w:hAnsi="Times New Roman" w:cs="Times New Roman"/>
                <w:noProof/>
                <w:webHidden/>
                <w:sz w:val="24"/>
                <w:szCs w:val="24"/>
              </w:rPr>
              <w:fldChar w:fldCharType="separate"/>
            </w:r>
            <w:r w:rsidR="00446D19" w:rsidRPr="00446D19">
              <w:rPr>
                <w:rFonts w:ascii="Times New Roman" w:hAnsi="Times New Roman" w:cs="Times New Roman"/>
                <w:noProof/>
                <w:webHidden/>
                <w:sz w:val="24"/>
                <w:szCs w:val="24"/>
              </w:rPr>
              <w:t>24</w:t>
            </w:r>
            <w:r w:rsidR="00446D19" w:rsidRPr="00446D19">
              <w:rPr>
                <w:rFonts w:ascii="Times New Roman" w:hAnsi="Times New Roman" w:cs="Times New Roman"/>
                <w:noProof/>
                <w:webHidden/>
                <w:sz w:val="24"/>
                <w:szCs w:val="24"/>
              </w:rPr>
              <w:fldChar w:fldCharType="end"/>
            </w:r>
          </w:hyperlink>
        </w:p>
        <w:p w:rsidR="00446D19" w:rsidRPr="00446D19" w:rsidRDefault="00181D9F">
          <w:pPr>
            <w:pStyle w:val="31"/>
            <w:tabs>
              <w:tab w:val="right" w:leader="dot" w:pos="9629"/>
            </w:tabs>
            <w:rPr>
              <w:rFonts w:ascii="Times New Roman" w:eastAsiaTheme="minorEastAsia" w:hAnsi="Times New Roman" w:cs="Times New Roman"/>
              <w:noProof/>
              <w:sz w:val="24"/>
              <w:szCs w:val="24"/>
              <w:lang w:eastAsia="ru-RU"/>
            </w:rPr>
          </w:pPr>
          <w:hyperlink w:anchor="_Toc151571252" w:history="1">
            <w:r w:rsidR="00446D19" w:rsidRPr="00446D19">
              <w:rPr>
                <w:rStyle w:val="ac"/>
                <w:rFonts w:ascii="Times New Roman" w:eastAsia="Times New Roman" w:hAnsi="Times New Roman" w:cs="Times New Roman"/>
                <w:bCs/>
                <w:i/>
                <w:noProof/>
                <w:sz w:val="24"/>
                <w:szCs w:val="24"/>
                <w:lang w:eastAsia="ar-SA"/>
              </w:rPr>
              <w:t>Статья 14. Сроки проведения общественных обсуждений или публичных слушаний</w:t>
            </w:r>
            <w:r w:rsidR="00446D19" w:rsidRPr="00446D19">
              <w:rPr>
                <w:rFonts w:ascii="Times New Roman" w:hAnsi="Times New Roman" w:cs="Times New Roman"/>
                <w:noProof/>
                <w:webHidden/>
                <w:sz w:val="24"/>
                <w:szCs w:val="24"/>
              </w:rPr>
              <w:tab/>
            </w:r>
            <w:r w:rsidR="00446D19" w:rsidRPr="00446D19">
              <w:rPr>
                <w:rFonts w:ascii="Times New Roman" w:hAnsi="Times New Roman" w:cs="Times New Roman"/>
                <w:noProof/>
                <w:webHidden/>
                <w:sz w:val="24"/>
                <w:szCs w:val="24"/>
              </w:rPr>
              <w:fldChar w:fldCharType="begin"/>
            </w:r>
            <w:r w:rsidR="00446D19" w:rsidRPr="00446D19">
              <w:rPr>
                <w:rFonts w:ascii="Times New Roman" w:hAnsi="Times New Roman" w:cs="Times New Roman"/>
                <w:noProof/>
                <w:webHidden/>
                <w:sz w:val="24"/>
                <w:szCs w:val="24"/>
              </w:rPr>
              <w:instrText xml:space="preserve"> PAGEREF _Toc151571252 \h </w:instrText>
            </w:r>
            <w:r w:rsidR="00446D19" w:rsidRPr="00446D19">
              <w:rPr>
                <w:rFonts w:ascii="Times New Roman" w:hAnsi="Times New Roman" w:cs="Times New Roman"/>
                <w:noProof/>
                <w:webHidden/>
                <w:sz w:val="24"/>
                <w:szCs w:val="24"/>
              </w:rPr>
            </w:r>
            <w:r w:rsidR="00446D19" w:rsidRPr="00446D19">
              <w:rPr>
                <w:rFonts w:ascii="Times New Roman" w:hAnsi="Times New Roman" w:cs="Times New Roman"/>
                <w:noProof/>
                <w:webHidden/>
                <w:sz w:val="24"/>
                <w:szCs w:val="24"/>
              </w:rPr>
              <w:fldChar w:fldCharType="separate"/>
            </w:r>
            <w:r w:rsidR="00446D19" w:rsidRPr="00446D19">
              <w:rPr>
                <w:rFonts w:ascii="Times New Roman" w:hAnsi="Times New Roman" w:cs="Times New Roman"/>
                <w:noProof/>
                <w:webHidden/>
                <w:sz w:val="24"/>
                <w:szCs w:val="24"/>
              </w:rPr>
              <w:t>25</w:t>
            </w:r>
            <w:r w:rsidR="00446D19" w:rsidRPr="00446D19">
              <w:rPr>
                <w:rFonts w:ascii="Times New Roman" w:hAnsi="Times New Roman" w:cs="Times New Roman"/>
                <w:noProof/>
                <w:webHidden/>
                <w:sz w:val="24"/>
                <w:szCs w:val="24"/>
              </w:rPr>
              <w:fldChar w:fldCharType="end"/>
            </w:r>
          </w:hyperlink>
        </w:p>
        <w:p w:rsidR="00446D19" w:rsidRPr="00446D19" w:rsidRDefault="00181D9F">
          <w:pPr>
            <w:pStyle w:val="31"/>
            <w:tabs>
              <w:tab w:val="right" w:leader="dot" w:pos="9629"/>
            </w:tabs>
            <w:rPr>
              <w:rFonts w:ascii="Times New Roman" w:eastAsiaTheme="minorEastAsia" w:hAnsi="Times New Roman" w:cs="Times New Roman"/>
              <w:noProof/>
              <w:sz w:val="24"/>
              <w:szCs w:val="24"/>
              <w:lang w:eastAsia="ru-RU"/>
            </w:rPr>
          </w:pPr>
          <w:hyperlink w:anchor="_Toc151571253" w:history="1">
            <w:r w:rsidR="00446D19" w:rsidRPr="00446D19">
              <w:rPr>
                <w:rStyle w:val="ac"/>
                <w:rFonts w:ascii="Times New Roman" w:hAnsi="Times New Roman" w:cs="Times New Roman"/>
                <w:i/>
                <w:noProof/>
                <w:sz w:val="24"/>
                <w:szCs w:val="24"/>
                <w:lang w:eastAsia="ar-SA"/>
              </w:rPr>
              <w:t>Статья 15. Полномочия Организатора общественных обсуждений или публичных слушаний в области организации и проведения общественных обсуждений или публичных слушаний</w:t>
            </w:r>
            <w:r w:rsidR="00446D19" w:rsidRPr="00446D19">
              <w:rPr>
                <w:rFonts w:ascii="Times New Roman" w:hAnsi="Times New Roman" w:cs="Times New Roman"/>
                <w:noProof/>
                <w:webHidden/>
                <w:sz w:val="24"/>
                <w:szCs w:val="24"/>
              </w:rPr>
              <w:tab/>
            </w:r>
            <w:r w:rsidR="00446D19" w:rsidRPr="00446D19">
              <w:rPr>
                <w:rFonts w:ascii="Times New Roman" w:hAnsi="Times New Roman" w:cs="Times New Roman"/>
                <w:noProof/>
                <w:webHidden/>
                <w:sz w:val="24"/>
                <w:szCs w:val="24"/>
              </w:rPr>
              <w:fldChar w:fldCharType="begin"/>
            </w:r>
            <w:r w:rsidR="00446D19" w:rsidRPr="00446D19">
              <w:rPr>
                <w:rFonts w:ascii="Times New Roman" w:hAnsi="Times New Roman" w:cs="Times New Roman"/>
                <w:noProof/>
                <w:webHidden/>
                <w:sz w:val="24"/>
                <w:szCs w:val="24"/>
              </w:rPr>
              <w:instrText xml:space="preserve"> PAGEREF _Toc151571253 \h </w:instrText>
            </w:r>
            <w:r w:rsidR="00446D19" w:rsidRPr="00446D19">
              <w:rPr>
                <w:rFonts w:ascii="Times New Roman" w:hAnsi="Times New Roman" w:cs="Times New Roman"/>
                <w:noProof/>
                <w:webHidden/>
                <w:sz w:val="24"/>
                <w:szCs w:val="24"/>
              </w:rPr>
            </w:r>
            <w:r w:rsidR="00446D19" w:rsidRPr="00446D19">
              <w:rPr>
                <w:rFonts w:ascii="Times New Roman" w:hAnsi="Times New Roman" w:cs="Times New Roman"/>
                <w:noProof/>
                <w:webHidden/>
                <w:sz w:val="24"/>
                <w:szCs w:val="24"/>
              </w:rPr>
              <w:fldChar w:fldCharType="separate"/>
            </w:r>
            <w:r w:rsidR="00446D19" w:rsidRPr="00446D19">
              <w:rPr>
                <w:rFonts w:ascii="Times New Roman" w:hAnsi="Times New Roman" w:cs="Times New Roman"/>
                <w:noProof/>
                <w:webHidden/>
                <w:sz w:val="24"/>
                <w:szCs w:val="24"/>
              </w:rPr>
              <w:t>26</w:t>
            </w:r>
            <w:r w:rsidR="00446D19" w:rsidRPr="00446D19">
              <w:rPr>
                <w:rFonts w:ascii="Times New Roman" w:hAnsi="Times New Roman" w:cs="Times New Roman"/>
                <w:noProof/>
                <w:webHidden/>
                <w:sz w:val="24"/>
                <w:szCs w:val="24"/>
              </w:rPr>
              <w:fldChar w:fldCharType="end"/>
            </w:r>
          </w:hyperlink>
        </w:p>
        <w:p w:rsidR="00446D19" w:rsidRPr="00446D19" w:rsidRDefault="00181D9F">
          <w:pPr>
            <w:pStyle w:val="31"/>
            <w:tabs>
              <w:tab w:val="right" w:leader="dot" w:pos="9629"/>
            </w:tabs>
            <w:rPr>
              <w:rFonts w:ascii="Times New Roman" w:eastAsiaTheme="minorEastAsia" w:hAnsi="Times New Roman" w:cs="Times New Roman"/>
              <w:noProof/>
              <w:sz w:val="24"/>
              <w:szCs w:val="24"/>
              <w:lang w:eastAsia="ru-RU"/>
            </w:rPr>
          </w:pPr>
          <w:hyperlink w:anchor="_Toc151571254" w:history="1">
            <w:r w:rsidR="00446D19" w:rsidRPr="00446D19">
              <w:rPr>
                <w:rStyle w:val="ac"/>
                <w:rFonts w:ascii="Times New Roman" w:eastAsia="Times New Roman" w:hAnsi="Times New Roman" w:cs="Times New Roman"/>
                <w:bCs/>
                <w:i/>
                <w:noProof/>
                <w:sz w:val="24"/>
                <w:szCs w:val="24"/>
                <w:lang w:eastAsia="ar-SA"/>
              </w:rPr>
              <w:t>Статья 16. Проведение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r w:rsidR="00446D19" w:rsidRPr="00446D19">
              <w:rPr>
                <w:rFonts w:ascii="Times New Roman" w:hAnsi="Times New Roman" w:cs="Times New Roman"/>
                <w:noProof/>
                <w:webHidden/>
                <w:sz w:val="24"/>
                <w:szCs w:val="24"/>
              </w:rPr>
              <w:tab/>
            </w:r>
            <w:r w:rsidR="00446D19" w:rsidRPr="00446D19">
              <w:rPr>
                <w:rFonts w:ascii="Times New Roman" w:hAnsi="Times New Roman" w:cs="Times New Roman"/>
                <w:noProof/>
                <w:webHidden/>
                <w:sz w:val="24"/>
                <w:szCs w:val="24"/>
              </w:rPr>
              <w:fldChar w:fldCharType="begin"/>
            </w:r>
            <w:r w:rsidR="00446D19" w:rsidRPr="00446D19">
              <w:rPr>
                <w:rFonts w:ascii="Times New Roman" w:hAnsi="Times New Roman" w:cs="Times New Roman"/>
                <w:noProof/>
                <w:webHidden/>
                <w:sz w:val="24"/>
                <w:szCs w:val="24"/>
              </w:rPr>
              <w:instrText xml:space="preserve"> PAGEREF _Toc151571254 \h </w:instrText>
            </w:r>
            <w:r w:rsidR="00446D19" w:rsidRPr="00446D19">
              <w:rPr>
                <w:rFonts w:ascii="Times New Roman" w:hAnsi="Times New Roman" w:cs="Times New Roman"/>
                <w:noProof/>
                <w:webHidden/>
                <w:sz w:val="24"/>
                <w:szCs w:val="24"/>
              </w:rPr>
            </w:r>
            <w:r w:rsidR="00446D19" w:rsidRPr="00446D19">
              <w:rPr>
                <w:rFonts w:ascii="Times New Roman" w:hAnsi="Times New Roman" w:cs="Times New Roman"/>
                <w:noProof/>
                <w:webHidden/>
                <w:sz w:val="24"/>
                <w:szCs w:val="24"/>
              </w:rPr>
              <w:fldChar w:fldCharType="separate"/>
            </w:r>
            <w:r w:rsidR="00446D19" w:rsidRPr="00446D19">
              <w:rPr>
                <w:rFonts w:ascii="Times New Roman" w:hAnsi="Times New Roman" w:cs="Times New Roman"/>
                <w:noProof/>
                <w:webHidden/>
                <w:sz w:val="24"/>
                <w:szCs w:val="24"/>
              </w:rPr>
              <w:t>27</w:t>
            </w:r>
            <w:r w:rsidR="00446D19" w:rsidRPr="00446D19">
              <w:rPr>
                <w:rFonts w:ascii="Times New Roman" w:hAnsi="Times New Roman" w:cs="Times New Roman"/>
                <w:noProof/>
                <w:webHidden/>
                <w:sz w:val="24"/>
                <w:szCs w:val="24"/>
              </w:rPr>
              <w:fldChar w:fldCharType="end"/>
            </w:r>
          </w:hyperlink>
        </w:p>
        <w:p w:rsidR="00446D19" w:rsidRPr="00446D19" w:rsidRDefault="00181D9F">
          <w:pPr>
            <w:pStyle w:val="31"/>
            <w:tabs>
              <w:tab w:val="right" w:leader="dot" w:pos="9629"/>
            </w:tabs>
            <w:rPr>
              <w:rFonts w:ascii="Times New Roman" w:eastAsiaTheme="minorEastAsia" w:hAnsi="Times New Roman" w:cs="Times New Roman"/>
              <w:noProof/>
              <w:sz w:val="24"/>
              <w:szCs w:val="24"/>
              <w:lang w:eastAsia="ru-RU"/>
            </w:rPr>
          </w:pPr>
          <w:hyperlink w:anchor="_Toc151571255" w:history="1">
            <w:r w:rsidR="00446D19" w:rsidRPr="00446D19">
              <w:rPr>
                <w:rStyle w:val="ac"/>
                <w:rFonts w:ascii="Times New Roman" w:eastAsia="Times New Roman" w:hAnsi="Times New Roman" w:cs="Times New Roman"/>
                <w:bCs/>
                <w:i/>
                <w:noProof/>
                <w:sz w:val="24"/>
                <w:szCs w:val="24"/>
                <w:lang w:eastAsia="ar-SA"/>
              </w:rPr>
              <w:t>Статья 17. Организация и проведение общественных обсуждений или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r w:rsidR="00446D19" w:rsidRPr="00446D19">
              <w:rPr>
                <w:rFonts w:ascii="Times New Roman" w:hAnsi="Times New Roman" w:cs="Times New Roman"/>
                <w:noProof/>
                <w:webHidden/>
                <w:sz w:val="24"/>
                <w:szCs w:val="24"/>
              </w:rPr>
              <w:tab/>
            </w:r>
            <w:r w:rsidR="00446D19" w:rsidRPr="00446D19">
              <w:rPr>
                <w:rFonts w:ascii="Times New Roman" w:hAnsi="Times New Roman" w:cs="Times New Roman"/>
                <w:noProof/>
                <w:webHidden/>
                <w:sz w:val="24"/>
                <w:szCs w:val="24"/>
              </w:rPr>
              <w:fldChar w:fldCharType="begin"/>
            </w:r>
            <w:r w:rsidR="00446D19" w:rsidRPr="00446D19">
              <w:rPr>
                <w:rFonts w:ascii="Times New Roman" w:hAnsi="Times New Roman" w:cs="Times New Roman"/>
                <w:noProof/>
                <w:webHidden/>
                <w:sz w:val="24"/>
                <w:szCs w:val="24"/>
              </w:rPr>
              <w:instrText xml:space="preserve"> PAGEREF _Toc151571255 \h </w:instrText>
            </w:r>
            <w:r w:rsidR="00446D19" w:rsidRPr="00446D19">
              <w:rPr>
                <w:rFonts w:ascii="Times New Roman" w:hAnsi="Times New Roman" w:cs="Times New Roman"/>
                <w:noProof/>
                <w:webHidden/>
                <w:sz w:val="24"/>
                <w:szCs w:val="24"/>
              </w:rPr>
            </w:r>
            <w:r w:rsidR="00446D19" w:rsidRPr="00446D19">
              <w:rPr>
                <w:rFonts w:ascii="Times New Roman" w:hAnsi="Times New Roman" w:cs="Times New Roman"/>
                <w:noProof/>
                <w:webHidden/>
                <w:sz w:val="24"/>
                <w:szCs w:val="24"/>
              </w:rPr>
              <w:fldChar w:fldCharType="separate"/>
            </w:r>
            <w:r w:rsidR="00446D19" w:rsidRPr="00446D19">
              <w:rPr>
                <w:rFonts w:ascii="Times New Roman" w:hAnsi="Times New Roman" w:cs="Times New Roman"/>
                <w:noProof/>
                <w:webHidden/>
                <w:sz w:val="24"/>
                <w:szCs w:val="24"/>
              </w:rPr>
              <w:t>28</w:t>
            </w:r>
            <w:r w:rsidR="00446D19" w:rsidRPr="00446D19">
              <w:rPr>
                <w:rFonts w:ascii="Times New Roman" w:hAnsi="Times New Roman" w:cs="Times New Roman"/>
                <w:noProof/>
                <w:webHidden/>
                <w:sz w:val="24"/>
                <w:szCs w:val="24"/>
              </w:rPr>
              <w:fldChar w:fldCharType="end"/>
            </w:r>
          </w:hyperlink>
        </w:p>
        <w:p w:rsidR="00446D19" w:rsidRPr="00446D19" w:rsidRDefault="00181D9F">
          <w:pPr>
            <w:pStyle w:val="21"/>
            <w:tabs>
              <w:tab w:val="right" w:leader="dot" w:pos="9629"/>
            </w:tabs>
            <w:rPr>
              <w:rFonts w:ascii="Times New Roman" w:eastAsiaTheme="minorEastAsia" w:hAnsi="Times New Roman" w:cs="Times New Roman"/>
              <w:noProof/>
              <w:sz w:val="24"/>
              <w:szCs w:val="24"/>
              <w:lang w:eastAsia="ru-RU"/>
            </w:rPr>
          </w:pPr>
          <w:hyperlink w:anchor="_Toc151571256" w:history="1">
            <w:r w:rsidR="00446D19" w:rsidRPr="00446D19">
              <w:rPr>
                <w:rStyle w:val="ac"/>
                <w:rFonts w:ascii="Times New Roman" w:eastAsia="Times New Roman" w:hAnsi="Times New Roman" w:cs="Times New Roman"/>
                <w:b/>
                <w:bCs/>
                <w:i/>
                <w:iCs/>
                <w:noProof/>
                <w:sz w:val="24"/>
                <w:szCs w:val="24"/>
                <w:lang w:eastAsia="ar-SA"/>
              </w:rPr>
              <w:t>ГЛАВА 6. ПОЛОЖЕНИЕ О ВНЕСЕНИИ ИЗМЕНЕНИЙ В ПРАВИЛА ЗЕМЛЕПОЛЬЗОВАНИЯ И ЗАСТРОЙКИ</w:t>
            </w:r>
            <w:r w:rsidR="00446D19" w:rsidRPr="00446D19">
              <w:rPr>
                <w:rFonts w:ascii="Times New Roman" w:hAnsi="Times New Roman" w:cs="Times New Roman"/>
                <w:noProof/>
                <w:webHidden/>
                <w:sz w:val="24"/>
                <w:szCs w:val="24"/>
              </w:rPr>
              <w:tab/>
            </w:r>
            <w:r w:rsidR="00446D19" w:rsidRPr="00446D19">
              <w:rPr>
                <w:rFonts w:ascii="Times New Roman" w:hAnsi="Times New Roman" w:cs="Times New Roman"/>
                <w:noProof/>
                <w:webHidden/>
                <w:sz w:val="24"/>
                <w:szCs w:val="24"/>
              </w:rPr>
              <w:fldChar w:fldCharType="begin"/>
            </w:r>
            <w:r w:rsidR="00446D19" w:rsidRPr="00446D19">
              <w:rPr>
                <w:rFonts w:ascii="Times New Roman" w:hAnsi="Times New Roman" w:cs="Times New Roman"/>
                <w:noProof/>
                <w:webHidden/>
                <w:sz w:val="24"/>
                <w:szCs w:val="24"/>
              </w:rPr>
              <w:instrText xml:space="preserve"> PAGEREF _Toc151571256 \h </w:instrText>
            </w:r>
            <w:r w:rsidR="00446D19" w:rsidRPr="00446D19">
              <w:rPr>
                <w:rFonts w:ascii="Times New Roman" w:hAnsi="Times New Roman" w:cs="Times New Roman"/>
                <w:noProof/>
                <w:webHidden/>
                <w:sz w:val="24"/>
                <w:szCs w:val="24"/>
              </w:rPr>
            </w:r>
            <w:r w:rsidR="00446D19" w:rsidRPr="00446D19">
              <w:rPr>
                <w:rFonts w:ascii="Times New Roman" w:hAnsi="Times New Roman" w:cs="Times New Roman"/>
                <w:noProof/>
                <w:webHidden/>
                <w:sz w:val="24"/>
                <w:szCs w:val="24"/>
              </w:rPr>
              <w:fldChar w:fldCharType="separate"/>
            </w:r>
            <w:r w:rsidR="00446D19" w:rsidRPr="00446D19">
              <w:rPr>
                <w:rFonts w:ascii="Times New Roman" w:hAnsi="Times New Roman" w:cs="Times New Roman"/>
                <w:noProof/>
                <w:webHidden/>
                <w:sz w:val="24"/>
                <w:szCs w:val="24"/>
              </w:rPr>
              <w:t>29</w:t>
            </w:r>
            <w:r w:rsidR="00446D19" w:rsidRPr="00446D19">
              <w:rPr>
                <w:rFonts w:ascii="Times New Roman" w:hAnsi="Times New Roman" w:cs="Times New Roman"/>
                <w:noProof/>
                <w:webHidden/>
                <w:sz w:val="24"/>
                <w:szCs w:val="24"/>
              </w:rPr>
              <w:fldChar w:fldCharType="end"/>
            </w:r>
          </w:hyperlink>
        </w:p>
        <w:p w:rsidR="00446D19" w:rsidRPr="00446D19" w:rsidRDefault="00181D9F">
          <w:pPr>
            <w:pStyle w:val="31"/>
            <w:tabs>
              <w:tab w:val="right" w:leader="dot" w:pos="9629"/>
            </w:tabs>
            <w:rPr>
              <w:rFonts w:ascii="Times New Roman" w:eastAsiaTheme="minorEastAsia" w:hAnsi="Times New Roman" w:cs="Times New Roman"/>
              <w:noProof/>
              <w:sz w:val="24"/>
              <w:szCs w:val="24"/>
              <w:lang w:eastAsia="ru-RU"/>
            </w:rPr>
          </w:pPr>
          <w:hyperlink w:anchor="_Toc151571257" w:history="1">
            <w:r w:rsidR="00446D19" w:rsidRPr="00446D19">
              <w:rPr>
                <w:rStyle w:val="ac"/>
                <w:rFonts w:ascii="Times New Roman" w:eastAsia="Times New Roman" w:hAnsi="Times New Roman" w:cs="Times New Roman"/>
                <w:bCs/>
                <w:i/>
                <w:noProof/>
                <w:sz w:val="24"/>
                <w:szCs w:val="24"/>
                <w:lang w:eastAsia="ar-SA"/>
              </w:rPr>
              <w:t>Статья 18. Основания для внесения изменений в Правила землепользования и застройки</w:t>
            </w:r>
            <w:r w:rsidR="00446D19" w:rsidRPr="00446D19">
              <w:rPr>
                <w:rFonts w:ascii="Times New Roman" w:hAnsi="Times New Roman" w:cs="Times New Roman"/>
                <w:noProof/>
                <w:webHidden/>
                <w:sz w:val="24"/>
                <w:szCs w:val="24"/>
              </w:rPr>
              <w:tab/>
            </w:r>
            <w:r w:rsidR="00446D19" w:rsidRPr="00446D19">
              <w:rPr>
                <w:rFonts w:ascii="Times New Roman" w:hAnsi="Times New Roman" w:cs="Times New Roman"/>
                <w:noProof/>
                <w:webHidden/>
                <w:sz w:val="24"/>
                <w:szCs w:val="24"/>
              </w:rPr>
              <w:fldChar w:fldCharType="begin"/>
            </w:r>
            <w:r w:rsidR="00446D19" w:rsidRPr="00446D19">
              <w:rPr>
                <w:rFonts w:ascii="Times New Roman" w:hAnsi="Times New Roman" w:cs="Times New Roman"/>
                <w:noProof/>
                <w:webHidden/>
                <w:sz w:val="24"/>
                <w:szCs w:val="24"/>
              </w:rPr>
              <w:instrText xml:space="preserve"> PAGEREF _Toc151571257 \h </w:instrText>
            </w:r>
            <w:r w:rsidR="00446D19" w:rsidRPr="00446D19">
              <w:rPr>
                <w:rFonts w:ascii="Times New Roman" w:hAnsi="Times New Roman" w:cs="Times New Roman"/>
                <w:noProof/>
                <w:webHidden/>
                <w:sz w:val="24"/>
                <w:szCs w:val="24"/>
              </w:rPr>
            </w:r>
            <w:r w:rsidR="00446D19" w:rsidRPr="00446D19">
              <w:rPr>
                <w:rFonts w:ascii="Times New Roman" w:hAnsi="Times New Roman" w:cs="Times New Roman"/>
                <w:noProof/>
                <w:webHidden/>
                <w:sz w:val="24"/>
                <w:szCs w:val="24"/>
              </w:rPr>
              <w:fldChar w:fldCharType="separate"/>
            </w:r>
            <w:r w:rsidR="00446D19" w:rsidRPr="00446D19">
              <w:rPr>
                <w:rFonts w:ascii="Times New Roman" w:hAnsi="Times New Roman" w:cs="Times New Roman"/>
                <w:noProof/>
                <w:webHidden/>
                <w:sz w:val="24"/>
                <w:szCs w:val="24"/>
              </w:rPr>
              <w:t>29</w:t>
            </w:r>
            <w:r w:rsidR="00446D19" w:rsidRPr="00446D19">
              <w:rPr>
                <w:rFonts w:ascii="Times New Roman" w:hAnsi="Times New Roman" w:cs="Times New Roman"/>
                <w:noProof/>
                <w:webHidden/>
                <w:sz w:val="24"/>
                <w:szCs w:val="24"/>
              </w:rPr>
              <w:fldChar w:fldCharType="end"/>
            </w:r>
          </w:hyperlink>
        </w:p>
        <w:p w:rsidR="00446D19" w:rsidRPr="00446D19" w:rsidRDefault="00181D9F">
          <w:pPr>
            <w:pStyle w:val="31"/>
            <w:tabs>
              <w:tab w:val="right" w:leader="dot" w:pos="9629"/>
            </w:tabs>
            <w:rPr>
              <w:rFonts w:ascii="Times New Roman" w:eastAsiaTheme="minorEastAsia" w:hAnsi="Times New Roman" w:cs="Times New Roman"/>
              <w:noProof/>
              <w:sz w:val="24"/>
              <w:szCs w:val="24"/>
              <w:lang w:eastAsia="ru-RU"/>
            </w:rPr>
          </w:pPr>
          <w:hyperlink w:anchor="_Toc151571258" w:history="1">
            <w:r w:rsidR="00446D19" w:rsidRPr="00446D19">
              <w:rPr>
                <w:rStyle w:val="ac"/>
                <w:rFonts w:ascii="Times New Roman" w:eastAsia="Times New Roman" w:hAnsi="Times New Roman" w:cs="Times New Roman"/>
                <w:bCs/>
                <w:i/>
                <w:noProof/>
                <w:sz w:val="24"/>
                <w:szCs w:val="24"/>
                <w:lang w:eastAsia="ar-SA"/>
              </w:rPr>
              <w:t>Статья 19. Порядок внесения изменений в Правила землепользования застройки</w:t>
            </w:r>
            <w:r w:rsidR="00446D19" w:rsidRPr="00446D19">
              <w:rPr>
                <w:rFonts w:ascii="Times New Roman" w:hAnsi="Times New Roman" w:cs="Times New Roman"/>
                <w:noProof/>
                <w:webHidden/>
                <w:sz w:val="24"/>
                <w:szCs w:val="24"/>
              </w:rPr>
              <w:tab/>
            </w:r>
            <w:r w:rsidR="00446D19" w:rsidRPr="00446D19">
              <w:rPr>
                <w:rFonts w:ascii="Times New Roman" w:hAnsi="Times New Roman" w:cs="Times New Roman"/>
                <w:noProof/>
                <w:webHidden/>
                <w:sz w:val="24"/>
                <w:szCs w:val="24"/>
              </w:rPr>
              <w:fldChar w:fldCharType="begin"/>
            </w:r>
            <w:r w:rsidR="00446D19" w:rsidRPr="00446D19">
              <w:rPr>
                <w:rFonts w:ascii="Times New Roman" w:hAnsi="Times New Roman" w:cs="Times New Roman"/>
                <w:noProof/>
                <w:webHidden/>
                <w:sz w:val="24"/>
                <w:szCs w:val="24"/>
              </w:rPr>
              <w:instrText xml:space="preserve"> PAGEREF _Toc151571258 \h </w:instrText>
            </w:r>
            <w:r w:rsidR="00446D19" w:rsidRPr="00446D19">
              <w:rPr>
                <w:rFonts w:ascii="Times New Roman" w:hAnsi="Times New Roman" w:cs="Times New Roman"/>
                <w:noProof/>
                <w:webHidden/>
                <w:sz w:val="24"/>
                <w:szCs w:val="24"/>
              </w:rPr>
            </w:r>
            <w:r w:rsidR="00446D19" w:rsidRPr="00446D19">
              <w:rPr>
                <w:rFonts w:ascii="Times New Roman" w:hAnsi="Times New Roman" w:cs="Times New Roman"/>
                <w:noProof/>
                <w:webHidden/>
                <w:sz w:val="24"/>
                <w:szCs w:val="24"/>
              </w:rPr>
              <w:fldChar w:fldCharType="separate"/>
            </w:r>
            <w:r w:rsidR="00446D19" w:rsidRPr="00446D19">
              <w:rPr>
                <w:rFonts w:ascii="Times New Roman" w:hAnsi="Times New Roman" w:cs="Times New Roman"/>
                <w:noProof/>
                <w:webHidden/>
                <w:sz w:val="24"/>
                <w:szCs w:val="24"/>
              </w:rPr>
              <w:t>30</w:t>
            </w:r>
            <w:r w:rsidR="00446D19" w:rsidRPr="00446D19">
              <w:rPr>
                <w:rFonts w:ascii="Times New Roman" w:hAnsi="Times New Roman" w:cs="Times New Roman"/>
                <w:noProof/>
                <w:webHidden/>
                <w:sz w:val="24"/>
                <w:szCs w:val="24"/>
              </w:rPr>
              <w:fldChar w:fldCharType="end"/>
            </w:r>
          </w:hyperlink>
        </w:p>
        <w:p w:rsidR="00446D19" w:rsidRPr="00446D19" w:rsidRDefault="00181D9F">
          <w:pPr>
            <w:pStyle w:val="11"/>
            <w:tabs>
              <w:tab w:val="right" w:leader="dot" w:pos="9629"/>
            </w:tabs>
            <w:rPr>
              <w:rFonts w:ascii="Times New Roman" w:eastAsiaTheme="minorEastAsia" w:hAnsi="Times New Roman" w:cs="Times New Roman"/>
              <w:noProof/>
              <w:sz w:val="24"/>
              <w:szCs w:val="24"/>
              <w:lang w:eastAsia="ru-RU"/>
            </w:rPr>
          </w:pPr>
          <w:hyperlink w:anchor="_Toc151571259" w:history="1">
            <w:r w:rsidR="00446D19" w:rsidRPr="00446D19">
              <w:rPr>
                <w:rStyle w:val="ac"/>
                <w:rFonts w:ascii="Times New Roman" w:eastAsia="Times New Roman" w:hAnsi="Times New Roman" w:cs="Times New Roman"/>
                <w:b/>
                <w:bCs/>
                <w:caps/>
                <w:noProof/>
                <w:kern w:val="32"/>
                <w:sz w:val="24"/>
                <w:szCs w:val="24"/>
                <w:lang w:eastAsia="ar-SA"/>
              </w:rPr>
              <w:t>Часть II. Карта градостроительного зонирования.</w:t>
            </w:r>
            <w:r w:rsidR="00446D19" w:rsidRPr="00446D19">
              <w:rPr>
                <w:rFonts w:ascii="Times New Roman" w:hAnsi="Times New Roman" w:cs="Times New Roman"/>
                <w:noProof/>
                <w:webHidden/>
                <w:sz w:val="24"/>
                <w:szCs w:val="24"/>
              </w:rPr>
              <w:tab/>
            </w:r>
            <w:r w:rsidR="00446D19" w:rsidRPr="00446D19">
              <w:rPr>
                <w:rFonts w:ascii="Times New Roman" w:hAnsi="Times New Roman" w:cs="Times New Roman"/>
                <w:noProof/>
                <w:webHidden/>
                <w:sz w:val="24"/>
                <w:szCs w:val="24"/>
              </w:rPr>
              <w:fldChar w:fldCharType="begin"/>
            </w:r>
            <w:r w:rsidR="00446D19" w:rsidRPr="00446D19">
              <w:rPr>
                <w:rFonts w:ascii="Times New Roman" w:hAnsi="Times New Roman" w:cs="Times New Roman"/>
                <w:noProof/>
                <w:webHidden/>
                <w:sz w:val="24"/>
                <w:szCs w:val="24"/>
              </w:rPr>
              <w:instrText xml:space="preserve"> PAGEREF _Toc151571259 \h </w:instrText>
            </w:r>
            <w:r w:rsidR="00446D19" w:rsidRPr="00446D19">
              <w:rPr>
                <w:rFonts w:ascii="Times New Roman" w:hAnsi="Times New Roman" w:cs="Times New Roman"/>
                <w:noProof/>
                <w:webHidden/>
                <w:sz w:val="24"/>
                <w:szCs w:val="24"/>
              </w:rPr>
            </w:r>
            <w:r w:rsidR="00446D19" w:rsidRPr="00446D19">
              <w:rPr>
                <w:rFonts w:ascii="Times New Roman" w:hAnsi="Times New Roman" w:cs="Times New Roman"/>
                <w:noProof/>
                <w:webHidden/>
                <w:sz w:val="24"/>
                <w:szCs w:val="24"/>
              </w:rPr>
              <w:fldChar w:fldCharType="separate"/>
            </w:r>
            <w:r w:rsidR="00446D19" w:rsidRPr="00446D19">
              <w:rPr>
                <w:rFonts w:ascii="Times New Roman" w:hAnsi="Times New Roman" w:cs="Times New Roman"/>
                <w:noProof/>
                <w:webHidden/>
                <w:sz w:val="24"/>
                <w:szCs w:val="24"/>
              </w:rPr>
              <w:t>32</w:t>
            </w:r>
            <w:r w:rsidR="00446D19" w:rsidRPr="00446D19">
              <w:rPr>
                <w:rFonts w:ascii="Times New Roman" w:hAnsi="Times New Roman" w:cs="Times New Roman"/>
                <w:noProof/>
                <w:webHidden/>
                <w:sz w:val="24"/>
                <w:szCs w:val="24"/>
              </w:rPr>
              <w:fldChar w:fldCharType="end"/>
            </w:r>
          </w:hyperlink>
        </w:p>
        <w:p w:rsidR="00446D19" w:rsidRPr="00446D19" w:rsidRDefault="00181D9F">
          <w:pPr>
            <w:pStyle w:val="21"/>
            <w:tabs>
              <w:tab w:val="right" w:leader="dot" w:pos="9629"/>
            </w:tabs>
            <w:rPr>
              <w:rFonts w:ascii="Times New Roman" w:eastAsiaTheme="minorEastAsia" w:hAnsi="Times New Roman" w:cs="Times New Roman"/>
              <w:noProof/>
              <w:sz w:val="24"/>
              <w:szCs w:val="24"/>
              <w:lang w:eastAsia="ru-RU"/>
            </w:rPr>
          </w:pPr>
          <w:hyperlink w:anchor="_Toc151571260" w:history="1">
            <w:r w:rsidR="00446D19" w:rsidRPr="00446D19">
              <w:rPr>
                <w:rStyle w:val="ac"/>
                <w:rFonts w:ascii="Times New Roman" w:eastAsia="Times New Roman" w:hAnsi="Times New Roman" w:cs="Times New Roman"/>
                <w:b/>
                <w:bCs/>
                <w:i/>
                <w:iCs/>
                <w:noProof/>
                <w:sz w:val="24"/>
                <w:szCs w:val="24"/>
                <w:lang w:eastAsia="ar-SA"/>
              </w:rPr>
              <w:t>ГЛАВА 7. ГРАДОСТРОИТЕЛЬНОЕ ЗОНИРОВАНИЕ</w:t>
            </w:r>
            <w:r w:rsidR="00446D19" w:rsidRPr="00446D19">
              <w:rPr>
                <w:rFonts w:ascii="Times New Roman" w:hAnsi="Times New Roman" w:cs="Times New Roman"/>
                <w:noProof/>
                <w:webHidden/>
                <w:sz w:val="24"/>
                <w:szCs w:val="24"/>
              </w:rPr>
              <w:tab/>
            </w:r>
            <w:r w:rsidR="00446D19" w:rsidRPr="00446D19">
              <w:rPr>
                <w:rFonts w:ascii="Times New Roman" w:hAnsi="Times New Roman" w:cs="Times New Roman"/>
                <w:noProof/>
                <w:webHidden/>
                <w:sz w:val="24"/>
                <w:szCs w:val="24"/>
              </w:rPr>
              <w:fldChar w:fldCharType="begin"/>
            </w:r>
            <w:r w:rsidR="00446D19" w:rsidRPr="00446D19">
              <w:rPr>
                <w:rFonts w:ascii="Times New Roman" w:hAnsi="Times New Roman" w:cs="Times New Roman"/>
                <w:noProof/>
                <w:webHidden/>
                <w:sz w:val="24"/>
                <w:szCs w:val="24"/>
              </w:rPr>
              <w:instrText xml:space="preserve"> PAGEREF _Toc151571260 \h </w:instrText>
            </w:r>
            <w:r w:rsidR="00446D19" w:rsidRPr="00446D19">
              <w:rPr>
                <w:rFonts w:ascii="Times New Roman" w:hAnsi="Times New Roman" w:cs="Times New Roman"/>
                <w:noProof/>
                <w:webHidden/>
                <w:sz w:val="24"/>
                <w:szCs w:val="24"/>
              </w:rPr>
            </w:r>
            <w:r w:rsidR="00446D19" w:rsidRPr="00446D19">
              <w:rPr>
                <w:rFonts w:ascii="Times New Roman" w:hAnsi="Times New Roman" w:cs="Times New Roman"/>
                <w:noProof/>
                <w:webHidden/>
                <w:sz w:val="24"/>
                <w:szCs w:val="24"/>
              </w:rPr>
              <w:fldChar w:fldCharType="separate"/>
            </w:r>
            <w:r w:rsidR="00446D19" w:rsidRPr="00446D19">
              <w:rPr>
                <w:rFonts w:ascii="Times New Roman" w:hAnsi="Times New Roman" w:cs="Times New Roman"/>
                <w:noProof/>
                <w:webHidden/>
                <w:sz w:val="24"/>
                <w:szCs w:val="24"/>
              </w:rPr>
              <w:t>32</w:t>
            </w:r>
            <w:r w:rsidR="00446D19" w:rsidRPr="00446D19">
              <w:rPr>
                <w:rFonts w:ascii="Times New Roman" w:hAnsi="Times New Roman" w:cs="Times New Roman"/>
                <w:noProof/>
                <w:webHidden/>
                <w:sz w:val="24"/>
                <w:szCs w:val="24"/>
              </w:rPr>
              <w:fldChar w:fldCharType="end"/>
            </w:r>
          </w:hyperlink>
        </w:p>
        <w:p w:rsidR="00446D19" w:rsidRPr="00446D19" w:rsidRDefault="00181D9F">
          <w:pPr>
            <w:pStyle w:val="31"/>
            <w:tabs>
              <w:tab w:val="right" w:leader="dot" w:pos="9629"/>
            </w:tabs>
            <w:rPr>
              <w:rFonts w:ascii="Times New Roman" w:eastAsiaTheme="minorEastAsia" w:hAnsi="Times New Roman" w:cs="Times New Roman"/>
              <w:noProof/>
              <w:sz w:val="24"/>
              <w:szCs w:val="24"/>
              <w:lang w:eastAsia="ru-RU"/>
            </w:rPr>
          </w:pPr>
          <w:hyperlink w:anchor="_Toc151571261" w:history="1">
            <w:r w:rsidR="00446D19" w:rsidRPr="00446D19">
              <w:rPr>
                <w:rStyle w:val="ac"/>
                <w:rFonts w:ascii="Times New Roman" w:eastAsia="Times New Roman" w:hAnsi="Times New Roman" w:cs="Times New Roman"/>
                <w:bCs/>
                <w:i/>
                <w:noProof/>
                <w:sz w:val="24"/>
                <w:szCs w:val="24"/>
                <w:lang w:eastAsia="ar-SA"/>
              </w:rPr>
              <w:t>Статья 20. Карта градостроительного зонирования</w:t>
            </w:r>
            <w:r w:rsidR="00446D19" w:rsidRPr="00446D19">
              <w:rPr>
                <w:rFonts w:ascii="Times New Roman" w:hAnsi="Times New Roman" w:cs="Times New Roman"/>
                <w:noProof/>
                <w:webHidden/>
                <w:sz w:val="24"/>
                <w:szCs w:val="24"/>
              </w:rPr>
              <w:tab/>
            </w:r>
            <w:r w:rsidR="00446D19" w:rsidRPr="00446D19">
              <w:rPr>
                <w:rFonts w:ascii="Times New Roman" w:hAnsi="Times New Roman" w:cs="Times New Roman"/>
                <w:noProof/>
                <w:webHidden/>
                <w:sz w:val="24"/>
                <w:szCs w:val="24"/>
              </w:rPr>
              <w:fldChar w:fldCharType="begin"/>
            </w:r>
            <w:r w:rsidR="00446D19" w:rsidRPr="00446D19">
              <w:rPr>
                <w:rFonts w:ascii="Times New Roman" w:hAnsi="Times New Roman" w:cs="Times New Roman"/>
                <w:noProof/>
                <w:webHidden/>
                <w:sz w:val="24"/>
                <w:szCs w:val="24"/>
              </w:rPr>
              <w:instrText xml:space="preserve"> PAGEREF _Toc151571261 \h </w:instrText>
            </w:r>
            <w:r w:rsidR="00446D19" w:rsidRPr="00446D19">
              <w:rPr>
                <w:rFonts w:ascii="Times New Roman" w:hAnsi="Times New Roman" w:cs="Times New Roman"/>
                <w:noProof/>
                <w:webHidden/>
                <w:sz w:val="24"/>
                <w:szCs w:val="24"/>
              </w:rPr>
            </w:r>
            <w:r w:rsidR="00446D19" w:rsidRPr="00446D19">
              <w:rPr>
                <w:rFonts w:ascii="Times New Roman" w:hAnsi="Times New Roman" w:cs="Times New Roman"/>
                <w:noProof/>
                <w:webHidden/>
                <w:sz w:val="24"/>
                <w:szCs w:val="24"/>
              </w:rPr>
              <w:fldChar w:fldCharType="separate"/>
            </w:r>
            <w:r w:rsidR="00446D19" w:rsidRPr="00446D19">
              <w:rPr>
                <w:rFonts w:ascii="Times New Roman" w:hAnsi="Times New Roman" w:cs="Times New Roman"/>
                <w:noProof/>
                <w:webHidden/>
                <w:sz w:val="24"/>
                <w:szCs w:val="24"/>
              </w:rPr>
              <w:t>32</w:t>
            </w:r>
            <w:r w:rsidR="00446D19" w:rsidRPr="00446D19">
              <w:rPr>
                <w:rFonts w:ascii="Times New Roman" w:hAnsi="Times New Roman" w:cs="Times New Roman"/>
                <w:noProof/>
                <w:webHidden/>
                <w:sz w:val="24"/>
                <w:szCs w:val="24"/>
              </w:rPr>
              <w:fldChar w:fldCharType="end"/>
            </w:r>
          </w:hyperlink>
        </w:p>
        <w:p w:rsidR="00446D19" w:rsidRPr="00446D19" w:rsidRDefault="00181D9F">
          <w:pPr>
            <w:pStyle w:val="31"/>
            <w:tabs>
              <w:tab w:val="right" w:leader="dot" w:pos="9629"/>
            </w:tabs>
            <w:rPr>
              <w:rFonts w:ascii="Times New Roman" w:eastAsiaTheme="minorEastAsia" w:hAnsi="Times New Roman" w:cs="Times New Roman"/>
              <w:noProof/>
              <w:sz w:val="24"/>
              <w:szCs w:val="24"/>
              <w:lang w:eastAsia="ru-RU"/>
            </w:rPr>
          </w:pPr>
          <w:hyperlink w:anchor="_Toc151571262" w:history="1">
            <w:r w:rsidR="00446D19" w:rsidRPr="00446D19">
              <w:rPr>
                <w:rStyle w:val="ac"/>
                <w:rFonts w:ascii="Times New Roman" w:eastAsia="Times New Roman" w:hAnsi="Times New Roman" w:cs="Times New Roman"/>
                <w:bCs/>
                <w:i/>
                <w:noProof/>
                <w:sz w:val="24"/>
                <w:szCs w:val="24"/>
                <w:lang w:eastAsia="ar-SA"/>
              </w:rPr>
              <w:t>Статья 21. Порядок установления территориальных зон</w:t>
            </w:r>
            <w:r w:rsidR="00446D19" w:rsidRPr="00446D19">
              <w:rPr>
                <w:rFonts w:ascii="Times New Roman" w:hAnsi="Times New Roman" w:cs="Times New Roman"/>
                <w:noProof/>
                <w:webHidden/>
                <w:sz w:val="24"/>
                <w:szCs w:val="24"/>
              </w:rPr>
              <w:tab/>
            </w:r>
            <w:r w:rsidR="00446D19" w:rsidRPr="00446D19">
              <w:rPr>
                <w:rFonts w:ascii="Times New Roman" w:hAnsi="Times New Roman" w:cs="Times New Roman"/>
                <w:noProof/>
                <w:webHidden/>
                <w:sz w:val="24"/>
                <w:szCs w:val="24"/>
              </w:rPr>
              <w:fldChar w:fldCharType="begin"/>
            </w:r>
            <w:r w:rsidR="00446D19" w:rsidRPr="00446D19">
              <w:rPr>
                <w:rFonts w:ascii="Times New Roman" w:hAnsi="Times New Roman" w:cs="Times New Roman"/>
                <w:noProof/>
                <w:webHidden/>
                <w:sz w:val="24"/>
                <w:szCs w:val="24"/>
              </w:rPr>
              <w:instrText xml:space="preserve"> PAGEREF _Toc151571262 \h </w:instrText>
            </w:r>
            <w:r w:rsidR="00446D19" w:rsidRPr="00446D19">
              <w:rPr>
                <w:rFonts w:ascii="Times New Roman" w:hAnsi="Times New Roman" w:cs="Times New Roman"/>
                <w:noProof/>
                <w:webHidden/>
                <w:sz w:val="24"/>
                <w:szCs w:val="24"/>
              </w:rPr>
            </w:r>
            <w:r w:rsidR="00446D19" w:rsidRPr="00446D19">
              <w:rPr>
                <w:rFonts w:ascii="Times New Roman" w:hAnsi="Times New Roman" w:cs="Times New Roman"/>
                <w:noProof/>
                <w:webHidden/>
                <w:sz w:val="24"/>
                <w:szCs w:val="24"/>
              </w:rPr>
              <w:fldChar w:fldCharType="separate"/>
            </w:r>
            <w:r w:rsidR="00446D19" w:rsidRPr="00446D19">
              <w:rPr>
                <w:rFonts w:ascii="Times New Roman" w:hAnsi="Times New Roman" w:cs="Times New Roman"/>
                <w:noProof/>
                <w:webHidden/>
                <w:sz w:val="24"/>
                <w:szCs w:val="24"/>
              </w:rPr>
              <w:t>32</w:t>
            </w:r>
            <w:r w:rsidR="00446D19" w:rsidRPr="00446D19">
              <w:rPr>
                <w:rFonts w:ascii="Times New Roman" w:hAnsi="Times New Roman" w:cs="Times New Roman"/>
                <w:noProof/>
                <w:webHidden/>
                <w:sz w:val="24"/>
                <w:szCs w:val="24"/>
              </w:rPr>
              <w:fldChar w:fldCharType="end"/>
            </w:r>
          </w:hyperlink>
        </w:p>
        <w:p w:rsidR="00446D19" w:rsidRPr="00446D19" w:rsidRDefault="00181D9F">
          <w:pPr>
            <w:pStyle w:val="31"/>
            <w:tabs>
              <w:tab w:val="right" w:leader="dot" w:pos="9629"/>
            </w:tabs>
            <w:rPr>
              <w:rFonts w:ascii="Times New Roman" w:eastAsiaTheme="minorEastAsia" w:hAnsi="Times New Roman" w:cs="Times New Roman"/>
              <w:noProof/>
              <w:sz w:val="24"/>
              <w:szCs w:val="24"/>
              <w:lang w:eastAsia="ru-RU"/>
            </w:rPr>
          </w:pPr>
          <w:hyperlink w:anchor="_Toc151571263" w:history="1">
            <w:r w:rsidR="00446D19" w:rsidRPr="00446D19">
              <w:rPr>
                <w:rStyle w:val="ac"/>
                <w:rFonts w:ascii="Times New Roman" w:hAnsi="Times New Roman" w:cs="Times New Roman"/>
                <w:i/>
                <w:noProof/>
                <w:sz w:val="24"/>
                <w:szCs w:val="24"/>
              </w:rPr>
              <w:t>Статья 22. Виды территориальных зон</w:t>
            </w:r>
            <w:r w:rsidR="00446D19" w:rsidRPr="00446D19">
              <w:rPr>
                <w:rFonts w:ascii="Times New Roman" w:hAnsi="Times New Roman" w:cs="Times New Roman"/>
                <w:noProof/>
                <w:webHidden/>
                <w:sz w:val="24"/>
                <w:szCs w:val="24"/>
              </w:rPr>
              <w:tab/>
            </w:r>
            <w:r w:rsidR="00446D19" w:rsidRPr="00446D19">
              <w:rPr>
                <w:rFonts w:ascii="Times New Roman" w:hAnsi="Times New Roman" w:cs="Times New Roman"/>
                <w:noProof/>
                <w:webHidden/>
                <w:sz w:val="24"/>
                <w:szCs w:val="24"/>
              </w:rPr>
              <w:fldChar w:fldCharType="begin"/>
            </w:r>
            <w:r w:rsidR="00446D19" w:rsidRPr="00446D19">
              <w:rPr>
                <w:rFonts w:ascii="Times New Roman" w:hAnsi="Times New Roman" w:cs="Times New Roman"/>
                <w:noProof/>
                <w:webHidden/>
                <w:sz w:val="24"/>
                <w:szCs w:val="24"/>
              </w:rPr>
              <w:instrText xml:space="preserve"> PAGEREF _Toc151571263 \h </w:instrText>
            </w:r>
            <w:r w:rsidR="00446D19" w:rsidRPr="00446D19">
              <w:rPr>
                <w:rFonts w:ascii="Times New Roman" w:hAnsi="Times New Roman" w:cs="Times New Roman"/>
                <w:noProof/>
                <w:webHidden/>
                <w:sz w:val="24"/>
                <w:szCs w:val="24"/>
              </w:rPr>
            </w:r>
            <w:r w:rsidR="00446D19" w:rsidRPr="00446D19">
              <w:rPr>
                <w:rFonts w:ascii="Times New Roman" w:hAnsi="Times New Roman" w:cs="Times New Roman"/>
                <w:noProof/>
                <w:webHidden/>
                <w:sz w:val="24"/>
                <w:szCs w:val="24"/>
              </w:rPr>
              <w:fldChar w:fldCharType="separate"/>
            </w:r>
            <w:r w:rsidR="00446D19" w:rsidRPr="00446D19">
              <w:rPr>
                <w:rFonts w:ascii="Times New Roman" w:hAnsi="Times New Roman" w:cs="Times New Roman"/>
                <w:noProof/>
                <w:webHidden/>
                <w:sz w:val="24"/>
                <w:szCs w:val="24"/>
              </w:rPr>
              <w:t>32</w:t>
            </w:r>
            <w:r w:rsidR="00446D19" w:rsidRPr="00446D19">
              <w:rPr>
                <w:rFonts w:ascii="Times New Roman" w:hAnsi="Times New Roman" w:cs="Times New Roman"/>
                <w:noProof/>
                <w:webHidden/>
                <w:sz w:val="24"/>
                <w:szCs w:val="24"/>
              </w:rPr>
              <w:fldChar w:fldCharType="end"/>
            </w:r>
          </w:hyperlink>
        </w:p>
        <w:p w:rsidR="00446D19" w:rsidRPr="00446D19" w:rsidRDefault="00181D9F">
          <w:pPr>
            <w:pStyle w:val="21"/>
            <w:tabs>
              <w:tab w:val="right" w:leader="dot" w:pos="9629"/>
            </w:tabs>
            <w:rPr>
              <w:rFonts w:ascii="Times New Roman" w:eastAsiaTheme="minorEastAsia" w:hAnsi="Times New Roman" w:cs="Times New Roman"/>
              <w:noProof/>
              <w:sz w:val="24"/>
              <w:szCs w:val="24"/>
              <w:lang w:eastAsia="ru-RU"/>
            </w:rPr>
          </w:pPr>
          <w:hyperlink w:anchor="_Toc151571264" w:history="1">
            <w:r w:rsidR="00446D19" w:rsidRPr="00446D19">
              <w:rPr>
                <w:rStyle w:val="ac"/>
                <w:rFonts w:ascii="Times New Roman" w:eastAsia="Times New Roman" w:hAnsi="Times New Roman" w:cs="Times New Roman"/>
                <w:b/>
                <w:bCs/>
                <w:i/>
                <w:iCs/>
                <w:noProof/>
                <w:sz w:val="24"/>
                <w:szCs w:val="24"/>
                <w:lang w:eastAsia="ar-SA"/>
              </w:rPr>
              <w:t>ГЛАВА 8. КАРТА ТЕРРИТОРИЙ МУНИЦИПАЛЬНОГО ОБРАЗОЫВАНИЯ ГОРОРОДСКОЙ ОКРУГ ГОРОД ЯРОВОЕ АЛТАСКОГО КРАЯ, В ГРАНИЦАХ КОТОРЫХ ПРЕДУСМАТРИВАЮТСЯ ТРЕБОВАНИЯ К АРХИТЕКТУРНО-ГРАДОСТРОИТЕЛЬНОМУ ОБЛИКУ ОБЪЕКТОВ КАПИТАЛЬНОГО СТРОИТЕЛЬСТВА</w:t>
            </w:r>
            <w:r w:rsidR="00446D19" w:rsidRPr="00446D19">
              <w:rPr>
                <w:rFonts w:ascii="Times New Roman" w:hAnsi="Times New Roman" w:cs="Times New Roman"/>
                <w:noProof/>
                <w:webHidden/>
                <w:sz w:val="24"/>
                <w:szCs w:val="24"/>
              </w:rPr>
              <w:tab/>
            </w:r>
            <w:r w:rsidR="00446D19" w:rsidRPr="00446D19">
              <w:rPr>
                <w:rFonts w:ascii="Times New Roman" w:hAnsi="Times New Roman" w:cs="Times New Roman"/>
                <w:noProof/>
                <w:webHidden/>
                <w:sz w:val="24"/>
                <w:szCs w:val="24"/>
              </w:rPr>
              <w:fldChar w:fldCharType="begin"/>
            </w:r>
            <w:r w:rsidR="00446D19" w:rsidRPr="00446D19">
              <w:rPr>
                <w:rFonts w:ascii="Times New Roman" w:hAnsi="Times New Roman" w:cs="Times New Roman"/>
                <w:noProof/>
                <w:webHidden/>
                <w:sz w:val="24"/>
                <w:szCs w:val="24"/>
              </w:rPr>
              <w:instrText xml:space="preserve"> PAGEREF _Toc151571264 \h </w:instrText>
            </w:r>
            <w:r w:rsidR="00446D19" w:rsidRPr="00446D19">
              <w:rPr>
                <w:rFonts w:ascii="Times New Roman" w:hAnsi="Times New Roman" w:cs="Times New Roman"/>
                <w:noProof/>
                <w:webHidden/>
                <w:sz w:val="24"/>
                <w:szCs w:val="24"/>
              </w:rPr>
            </w:r>
            <w:r w:rsidR="00446D19" w:rsidRPr="00446D19">
              <w:rPr>
                <w:rFonts w:ascii="Times New Roman" w:hAnsi="Times New Roman" w:cs="Times New Roman"/>
                <w:noProof/>
                <w:webHidden/>
                <w:sz w:val="24"/>
                <w:szCs w:val="24"/>
              </w:rPr>
              <w:fldChar w:fldCharType="separate"/>
            </w:r>
            <w:r w:rsidR="00446D19" w:rsidRPr="00446D19">
              <w:rPr>
                <w:rFonts w:ascii="Times New Roman" w:hAnsi="Times New Roman" w:cs="Times New Roman"/>
                <w:noProof/>
                <w:webHidden/>
                <w:sz w:val="24"/>
                <w:szCs w:val="24"/>
              </w:rPr>
              <w:t>34</w:t>
            </w:r>
            <w:r w:rsidR="00446D19" w:rsidRPr="00446D19">
              <w:rPr>
                <w:rFonts w:ascii="Times New Roman" w:hAnsi="Times New Roman" w:cs="Times New Roman"/>
                <w:noProof/>
                <w:webHidden/>
                <w:sz w:val="24"/>
                <w:szCs w:val="24"/>
              </w:rPr>
              <w:fldChar w:fldCharType="end"/>
            </w:r>
          </w:hyperlink>
        </w:p>
        <w:p w:rsidR="00446D19" w:rsidRPr="00446D19" w:rsidRDefault="00181D9F">
          <w:pPr>
            <w:pStyle w:val="31"/>
            <w:tabs>
              <w:tab w:val="right" w:leader="dot" w:pos="9629"/>
            </w:tabs>
            <w:rPr>
              <w:rFonts w:ascii="Times New Roman" w:eastAsiaTheme="minorEastAsia" w:hAnsi="Times New Roman" w:cs="Times New Roman"/>
              <w:noProof/>
              <w:sz w:val="24"/>
              <w:szCs w:val="24"/>
              <w:lang w:eastAsia="ru-RU"/>
            </w:rPr>
          </w:pPr>
          <w:hyperlink w:anchor="_Toc151571265" w:history="1">
            <w:r w:rsidR="00446D19" w:rsidRPr="00446D19">
              <w:rPr>
                <w:rStyle w:val="ac"/>
                <w:rFonts w:ascii="Times New Roman" w:eastAsia="Times New Roman" w:hAnsi="Times New Roman" w:cs="Times New Roman"/>
                <w:bCs/>
                <w:i/>
                <w:noProof/>
                <w:sz w:val="24"/>
                <w:szCs w:val="24"/>
                <w:lang w:eastAsia="ar-SA"/>
              </w:rPr>
              <w:t>Статья 23. Карта территорий муниципального образования городской округ город Яровое Алтайского края, в границах которых предусматриваются требования к архитектурно-градостроительному облику объектов капитального строительства</w:t>
            </w:r>
            <w:r w:rsidR="00446D19" w:rsidRPr="00446D19">
              <w:rPr>
                <w:rFonts w:ascii="Times New Roman" w:hAnsi="Times New Roman" w:cs="Times New Roman"/>
                <w:noProof/>
                <w:webHidden/>
                <w:sz w:val="24"/>
                <w:szCs w:val="24"/>
              </w:rPr>
              <w:tab/>
            </w:r>
            <w:r w:rsidR="00446D19" w:rsidRPr="00446D19">
              <w:rPr>
                <w:rFonts w:ascii="Times New Roman" w:hAnsi="Times New Roman" w:cs="Times New Roman"/>
                <w:noProof/>
                <w:webHidden/>
                <w:sz w:val="24"/>
                <w:szCs w:val="24"/>
              </w:rPr>
              <w:fldChar w:fldCharType="begin"/>
            </w:r>
            <w:r w:rsidR="00446D19" w:rsidRPr="00446D19">
              <w:rPr>
                <w:rFonts w:ascii="Times New Roman" w:hAnsi="Times New Roman" w:cs="Times New Roman"/>
                <w:noProof/>
                <w:webHidden/>
                <w:sz w:val="24"/>
                <w:szCs w:val="24"/>
              </w:rPr>
              <w:instrText xml:space="preserve"> PAGEREF _Toc151571265 \h </w:instrText>
            </w:r>
            <w:r w:rsidR="00446D19" w:rsidRPr="00446D19">
              <w:rPr>
                <w:rFonts w:ascii="Times New Roman" w:hAnsi="Times New Roman" w:cs="Times New Roman"/>
                <w:noProof/>
                <w:webHidden/>
                <w:sz w:val="24"/>
                <w:szCs w:val="24"/>
              </w:rPr>
            </w:r>
            <w:r w:rsidR="00446D19" w:rsidRPr="00446D19">
              <w:rPr>
                <w:rFonts w:ascii="Times New Roman" w:hAnsi="Times New Roman" w:cs="Times New Roman"/>
                <w:noProof/>
                <w:webHidden/>
                <w:sz w:val="24"/>
                <w:szCs w:val="24"/>
              </w:rPr>
              <w:fldChar w:fldCharType="separate"/>
            </w:r>
            <w:r w:rsidR="00446D19" w:rsidRPr="00446D19">
              <w:rPr>
                <w:rFonts w:ascii="Times New Roman" w:hAnsi="Times New Roman" w:cs="Times New Roman"/>
                <w:noProof/>
                <w:webHidden/>
                <w:sz w:val="24"/>
                <w:szCs w:val="24"/>
              </w:rPr>
              <w:t>34</w:t>
            </w:r>
            <w:r w:rsidR="00446D19" w:rsidRPr="00446D19">
              <w:rPr>
                <w:rFonts w:ascii="Times New Roman" w:hAnsi="Times New Roman" w:cs="Times New Roman"/>
                <w:noProof/>
                <w:webHidden/>
                <w:sz w:val="24"/>
                <w:szCs w:val="24"/>
              </w:rPr>
              <w:fldChar w:fldCharType="end"/>
            </w:r>
          </w:hyperlink>
        </w:p>
        <w:p w:rsidR="00446D19" w:rsidRPr="00446D19" w:rsidRDefault="00181D9F">
          <w:pPr>
            <w:pStyle w:val="21"/>
            <w:tabs>
              <w:tab w:val="right" w:leader="dot" w:pos="9629"/>
            </w:tabs>
            <w:rPr>
              <w:rFonts w:ascii="Times New Roman" w:eastAsiaTheme="minorEastAsia" w:hAnsi="Times New Roman" w:cs="Times New Roman"/>
              <w:noProof/>
              <w:sz w:val="24"/>
              <w:szCs w:val="24"/>
              <w:lang w:eastAsia="ru-RU"/>
            </w:rPr>
          </w:pPr>
          <w:hyperlink w:anchor="_Toc151571266" w:history="1">
            <w:r w:rsidR="00446D19" w:rsidRPr="00446D19">
              <w:rPr>
                <w:rStyle w:val="ac"/>
                <w:rFonts w:ascii="Times New Roman" w:eastAsia="Times New Roman" w:hAnsi="Times New Roman" w:cs="Times New Roman"/>
                <w:b/>
                <w:bCs/>
                <w:i/>
                <w:iCs/>
                <w:noProof/>
                <w:sz w:val="24"/>
                <w:szCs w:val="24"/>
                <w:lang w:eastAsia="ar-SA"/>
              </w:rPr>
              <w:t xml:space="preserve">ГЛАВА 9. </w:t>
            </w:r>
            <w:r w:rsidR="00446D19" w:rsidRPr="00446D19">
              <w:rPr>
                <w:rStyle w:val="ac"/>
                <w:rFonts w:ascii="Times New Roman" w:eastAsia="Times New Roman" w:hAnsi="Times New Roman" w:cs="Times New Roman"/>
                <w:b/>
                <w:i/>
                <w:noProof/>
                <w:sz w:val="24"/>
                <w:szCs w:val="24"/>
                <w:lang w:eastAsia="ru-RU"/>
              </w:rPr>
              <w:t>ГРАДОСТРОИТЕЛЬНЫЕ РЕГЛАМЕНТЫ В ЧАСТИ ВИДОВРАЗРЕШЕННОГО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w:t>
            </w:r>
            <w:r w:rsidR="00446D19" w:rsidRPr="00446D19">
              <w:rPr>
                <w:rFonts w:ascii="Times New Roman" w:hAnsi="Times New Roman" w:cs="Times New Roman"/>
                <w:noProof/>
                <w:webHidden/>
                <w:sz w:val="24"/>
                <w:szCs w:val="24"/>
              </w:rPr>
              <w:tab/>
            </w:r>
            <w:r w:rsidR="00446D19" w:rsidRPr="00446D19">
              <w:rPr>
                <w:rFonts w:ascii="Times New Roman" w:hAnsi="Times New Roman" w:cs="Times New Roman"/>
                <w:noProof/>
                <w:webHidden/>
                <w:sz w:val="24"/>
                <w:szCs w:val="24"/>
              </w:rPr>
              <w:fldChar w:fldCharType="begin"/>
            </w:r>
            <w:r w:rsidR="00446D19" w:rsidRPr="00446D19">
              <w:rPr>
                <w:rFonts w:ascii="Times New Roman" w:hAnsi="Times New Roman" w:cs="Times New Roman"/>
                <w:noProof/>
                <w:webHidden/>
                <w:sz w:val="24"/>
                <w:szCs w:val="24"/>
              </w:rPr>
              <w:instrText xml:space="preserve"> PAGEREF _Toc151571266 \h </w:instrText>
            </w:r>
            <w:r w:rsidR="00446D19" w:rsidRPr="00446D19">
              <w:rPr>
                <w:rFonts w:ascii="Times New Roman" w:hAnsi="Times New Roman" w:cs="Times New Roman"/>
                <w:noProof/>
                <w:webHidden/>
                <w:sz w:val="24"/>
                <w:szCs w:val="24"/>
              </w:rPr>
            </w:r>
            <w:r w:rsidR="00446D19" w:rsidRPr="00446D19">
              <w:rPr>
                <w:rFonts w:ascii="Times New Roman" w:hAnsi="Times New Roman" w:cs="Times New Roman"/>
                <w:noProof/>
                <w:webHidden/>
                <w:sz w:val="24"/>
                <w:szCs w:val="24"/>
              </w:rPr>
              <w:fldChar w:fldCharType="separate"/>
            </w:r>
            <w:r w:rsidR="00446D19" w:rsidRPr="00446D19">
              <w:rPr>
                <w:rFonts w:ascii="Times New Roman" w:hAnsi="Times New Roman" w:cs="Times New Roman"/>
                <w:noProof/>
                <w:webHidden/>
                <w:sz w:val="24"/>
                <w:szCs w:val="24"/>
              </w:rPr>
              <w:t>35</w:t>
            </w:r>
            <w:r w:rsidR="00446D19" w:rsidRPr="00446D19">
              <w:rPr>
                <w:rFonts w:ascii="Times New Roman" w:hAnsi="Times New Roman" w:cs="Times New Roman"/>
                <w:noProof/>
                <w:webHidden/>
                <w:sz w:val="24"/>
                <w:szCs w:val="24"/>
              </w:rPr>
              <w:fldChar w:fldCharType="end"/>
            </w:r>
          </w:hyperlink>
        </w:p>
        <w:p w:rsidR="00446D19" w:rsidRPr="00446D19" w:rsidRDefault="00181D9F">
          <w:pPr>
            <w:pStyle w:val="31"/>
            <w:tabs>
              <w:tab w:val="right" w:leader="dot" w:pos="9629"/>
            </w:tabs>
            <w:rPr>
              <w:rFonts w:ascii="Times New Roman" w:eastAsiaTheme="minorEastAsia" w:hAnsi="Times New Roman" w:cs="Times New Roman"/>
              <w:noProof/>
              <w:sz w:val="24"/>
              <w:szCs w:val="24"/>
              <w:lang w:eastAsia="ru-RU"/>
            </w:rPr>
          </w:pPr>
          <w:hyperlink w:anchor="_Toc151571267" w:history="1">
            <w:r w:rsidR="00446D19" w:rsidRPr="00446D19">
              <w:rPr>
                <w:rStyle w:val="ac"/>
                <w:rFonts w:ascii="Times New Roman" w:eastAsia="Times New Roman" w:hAnsi="Times New Roman" w:cs="Times New Roman"/>
                <w:bCs/>
                <w:i/>
                <w:noProof/>
                <w:sz w:val="24"/>
                <w:szCs w:val="24"/>
                <w:lang w:eastAsia="ru-RU"/>
              </w:rPr>
              <w:t>Статья 24. Градостроительные регламенты и их применение</w:t>
            </w:r>
            <w:r w:rsidR="00446D19" w:rsidRPr="00446D19">
              <w:rPr>
                <w:rFonts w:ascii="Times New Roman" w:hAnsi="Times New Roman" w:cs="Times New Roman"/>
                <w:noProof/>
                <w:webHidden/>
                <w:sz w:val="24"/>
                <w:szCs w:val="24"/>
              </w:rPr>
              <w:tab/>
            </w:r>
            <w:r w:rsidR="00446D19" w:rsidRPr="00446D19">
              <w:rPr>
                <w:rFonts w:ascii="Times New Roman" w:hAnsi="Times New Roman" w:cs="Times New Roman"/>
                <w:noProof/>
                <w:webHidden/>
                <w:sz w:val="24"/>
                <w:szCs w:val="24"/>
              </w:rPr>
              <w:fldChar w:fldCharType="begin"/>
            </w:r>
            <w:r w:rsidR="00446D19" w:rsidRPr="00446D19">
              <w:rPr>
                <w:rFonts w:ascii="Times New Roman" w:hAnsi="Times New Roman" w:cs="Times New Roman"/>
                <w:noProof/>
                <w:webHidden/>
                <w:sz w:val="24"/>
                <w:szCs w:val="24"/>
              </w:rPr>
              <w:instrText xml:space="preserve"> PAGEREF _Toc151571267 \h </w:instrText>
            </w:r>
            <w:r w:rsidR="00446D19" w:rsidRPr="00446D19">
              <w:rPr>
                <w:rFonts w:ascii="Times New Roman" w:hAnsi="Times New Roman" w:cs="Times New Roman"/>
                <w:noProof/>
                <w:webHidden/>
                <w:sz w:val="24"/>
                <w:szCs w:val="24"/>
              </w:rPr>
            </w:r>
            <w:r w:rsidR="00446D19" w:rsidRPr="00446D19">
              <w:rPr>
                <w:rFonts w:ascii="Times New Roman" w:hAnsi="Times New Roman" w:cs="Times New Roman"/>
                <w:noProof/>
                <w:webHidden/>
                <w:sz w:val="24"/>
                <w:szCs w:val="24"/>
              </w:rPr>
              <w:fldChar w:fldCharType="separate"/>
            </w:r>
            <w:r w:rsidR="00446D19" w:rsidRPr="00446D19">
              <w:rPr>
                <w:rFonts w:ascii="Times New Roman" w:hAnsi="Times New Roman" w:cs="Times New Roman"/>
                <w:noProof/>
                <w:webHidden/>
                <w:sz w:val="24"/>
                <w:szCs w:val="24"/>
              </w:rPr>
              <w:t>35</w:t>
            </w:r>
            <w:r w:rsidR="00446D19" w:rsidRPr="00446D19">
              <w:rPr>
                <w:rFonts w:ascii="Times New Roman" w:hAnsi="Times New Roman" w:cs="Times New Roman"/>
                <w:noProof/>
                <w:webHidden/>
                <w:sz w:val="24"/>
                <w:szCs w:val="24"/>
              </w:rPr>
              <w:fldChar w:fldCharType="end"/>
            </w:r>
          </w:hyperlink>
        </w:p>
        <w:p w:rsidR="00446D19" w:rsidRPr="00446D19" w:rsidRDefault="00181D9F">
          <w:pPr>
            <w:pStyle w:val="31"/>
            <w:tabs>
              <w:tab w:val="right" w:leader="dot" w:pos="9629"/>
            </w:tabs>
            <w:rPr>
              <w:rFonts w:ascii="Times New Roman" w:eastAsiaTheme="minorEastAsia" w:hAnsi="Times New Roman" w:cs="Times New Roman"/>
              <w:noProof/>
              <w:sz w:val="24"/>
              <w:szCs w:val="24"/>
              <w:lang w:eastAsia="ru-RU"/>
            </w:rPr>
          </w:pPr>
          <w:hyperlink w:anchor="_Toc151571268" w:history="1">
            <w:r w:rsidR="00446D19" w:rsidRPr="00446D19">
              <w:rPr>
                <w:rStyle w:val="ac"/>
                <w:rFonts w:ascii="Times New Roman" w:eastAsia="Times New Roman" w:hAnsi="Times New Roman" w:cs="Times New Roman"/>
                <w:bCs/>
                <w:i/>
                <w:noProof/>
                <w:sz w:val="24"/>
                <w:szCs w:val="24"/>
                <w:lang w:eastAsia="ar-SA"/>
              </w:rPr>
              <w:t>Статья 25. Градостроительные регламенты в части ограничений использования земельных участков и объектов капитального строительства</w:t>
            </w:r>
            <w:r w:rsidR="00446D19" w:rsidRPr="00446D19">
              <w:rPr>
                <w:rFonts w:ascii="Times New Roman" w:hAnsi="Times New Roman" w:cs="Times New Roman"/>
                <w:noProof/>
                <w:webHidden/>
                <w:sz w:val="24"/>
                <w:szCs w:val="24"/>
              </w:rPr>
              <w:tab/>
            </w:r>
            <w:r w:rsidR="00446D19" w:rsidRPr="00446D19">
              <w:rPr>
                <w:rFonts w:ascii="Times New Roman" w:hAnsi="Times New Roman" w:cs="Times New Roman"/>
                <w:noProof/>
                <w:webHidden/>
                <w:sz w:val="24"/>
                <w:szCs w:val="24"/>
              </w:rPr>
              <w:fldChar w:fldCharType="begin"/>
            </w:r>
            <w:r w:rsidR="00446D19" w:rsidRPr="00446D19">
              <w:rPr>
                <w:rFonts w:ascii="Times New Roman" w:hAnsi="Times New Roman" w:cs="Times New Roman"/>
                <w:noProof/>
                <w:webHidden/>
                <w:sz w:val="24"/>
                <w:szCs w:val="24"/>
              </w:rPr>
              <w:instrText xml:space="preserve"> PAGEREF _Toc151571268 \h </w:instrText>
            </w:r>
            <w:r w:rsidR="00446D19" w:rsidRPr="00446D19">
              <w:rPr>
                <w:rFonts w:ascii="Times New Roman" w:hAnsi="Times New Roman" w:cs="Times New Roman"/>
                <w:noProof/>
                <w:webHidden/>
                <w:sz w:val="24"/>
                <w:szCs w:val="24"/>
              </w:rPr>
            </w:r>
            <w:r w:rsidR="00446D19" w:rsidRPr="00446D19">
              <w:rPr>
                <w:rFonts w:ascii="Times New Roman" w:hAnsi="Times New Roman" w:cs="Times New Roman"/>
                <w:noProof/>
                <w:webHidden/>
                <w:sz w:val="24"/>
                <w:szCs w:val="24"/>
              </w:rPr>
              <w:fldChar w:fldCharType="separate"/>
            </w:r>
            <w:r w:rsidR="00446D19" w:rsidRPr="00446D19">
              <w:rPr>
                <w:rFonts w:ascii="Times New Roman" w:hAnsi="Times New Roman" w:cs="Times New Roman"/>
                <w:noProof/>
                <w:webHidden/>
                <w:sz w:val="24"/>
                <w:szCs w:val="24"/>
              </w:rPr>
              <w:t>37</w:t>
            </w:r>
            <w:r w:rsidR="00446D19" w:rsidRPr="00446D19">
              <w:rPr>
                <w:rFonts w:ascii="Times New Roman" w:hAnsi="Times New Roman" w:cs="Times New Roman"/>
                <w:noProof/>
                <w:webHidden/>
                <w:sz w:val="24"/>
                <w:szCs w:val="24"/>
              </w:rPr>
              <w:fldChar w:fldCharType="end"/>
            </w:r>
          </w:hyperlink>
        </w:p>
        <w:p w:rsidR="00446D19" w:rsidRPr="00446D19" w:rsidRDefault="00181D9F">
          <w:pPr>
            <w:pStyle w:val="31"/>
            <w:tabs>
              <w:tab w:val="right" w:leader="dot" w:pos="9629"/>
            </w:tabs>
            <w:rPr>
              <w:rFonts w:ascii="Times New Roman" w:eastAsiaTheme="minorEastAsia" w:hAnsi="Times New Roman" w:cs="Times New Roman"/>
              <w:noProof/>
              <w:sz w:val="24"/>
              <w:szCs w:val="24"/>
              <w:lang w:eastAsia="ru-RU"/>
            </w:rPr>
          </w:pPr>
          <w:hyperlink w:anchor="_Toc151571269" w:history="1">
            <w:r w:rsidR="00446D19" w:rsidRPr="00446D19">
              <w:rPr>
                <w:rStyle w:val="ac"/>
                <w:rFonts w:ascii="Times New Roman" w:eastAsia="Times New Roman" w:hAnsi="Times New Roman" w:cs="Times New Roman"/>
                <w:bCs/>
                <w:i/>
                <w:noProof/>
                <w:sz w:val="24"/>
                <w:szCs w:val="24"/>
                <w:lang w:eastAsia="ar-SA"/>
              </w:rPr>
              <w:t>Статья 26. Ограничения и обременения земельных участков и объектов капитального строительства</w:t>
            </w:r>
            <w:r w:rsidR="00446D19" w:rsidRPr="00446D19">
              <w:rPr>
                <w:rFonts w:ascii="Times New Roman" w:hAnsi="Times New Roman" w:cs="Times New Roman"/>
                <w:noProof/>
                <w:webHidden/>
                <w:sz w:val="24"/>
                <w:szCs w:val="24"/>
              </w:rPr>
              <w:tab/>
            </w:r>
            <w:r w:rsidR="00446D19" w:rsidRPr="00446D19">
              <w:rPr>
                <w:rFonts w:ascii="Times New Roman" w:hAnsi="Times New Roman" w:cs="Times New Roman"/>
                <w:noProof/>
                <w:webHidden/>
                <w:sz w:val="24"/>
                <w:szCs w:val="24"/>
              </w:rPr>
              <w:fldChar w:fldCharType="begin"/>
            </w:r>
            <w:r w:rsidR="00446D19" w:rsidRPr="00446D19">
              <w:rPr>
                <w:rFonts w:ascii="Times New Roman" w:hAnsi="Times New Roman" w:cs="Times New Roman"/>
                <w:noProof/>
                <w:webHidden/>
                <w:sz w:val="24"/>
                <w:szCs w:val="24"/>
              </w:rPr>
              <w:instrText xml:space="preserve"> PAGEREF _Toc151571269 \h </w:instrText>
            </w:r>
            <w:r w:rsidR="00446D19" w:rsidRPr="00446D19">
              <w:rPr>
                <w:rFonts w:ascii="Times New Roman" w:hAnsi="Times New Roman" w:cs="Times New Roman"/>
                <w:noProof/>
                <w:webHidden/>
                <w:sz w:val="24"/>
                <w:szCs w:val="24"/>
              </w:rPr>
            </w:r>
            <w:r w:rsidR="00446D19" w:rsidRPr="00446D19">
              <w:rPr>
                <w:rFonts w:ascii="Times New Roman" w:hAnsi="Times New Roman" w:cs="Times New Roman"/>
                <w:noProof/>
                <w:webHidden/>
                <w:sz w:val="24"/>
                <w:szCs w:val="24"/>
              </w:rPr>
              <w:fldChar w:fldCharType="separate"/>
            </w:r>
            <w:r w:rsidR="00446D19" w:rsidRPr="00446D19">
              <w:rPr>
                <w:rFonts w:ascii="Times New Roman" w:hAnsi="Times New Roman" w:cs="Times New Roman"/>
                <w:noProof/>
                <w:webHidden/>
                <w:sz w:val="24"/>
                <w:szCs w:val="24"/>
              </w:rPr>
              <w:t>38</w:t>
            </w:r>
            <w:r w:rsidR="00446D19" w:rsidRPr="00446D19">
              <w:rPr>
                <w:rFonts w:ascii="Times New Roman" w:hAnsi="Times New Roman" w:cs="Times New Roman"/>
                <w:noProof/>
                <w:webHidden/>
                <w:sz w:val="24"/>
                <w:szCs w:val="24"/>
              </w:rPr>
              <w:fldChar w:fldCharType="end"/>
            </w:r>
          </w:hyperlink>
        </w:p>
        <w:p w:rsidR="00446D19" w:rsidRPr="00446D19" w:rsidRDefault="00181D9F">
          <w:pPr>
            <w:pStyle w:val="31"/>
            <w:tabs>
              <w:tab w:val="right" w:leader="dot" w:pos="9629"/>
            </w:tabs>
            <w:rPr>
              <w:rFonts w:ascii="Times New Roman" w:eastAsiaTheme="minorEastAsia" w:hAnsi="Times New Roman" w:cs="Times New Roman"/>
              <w:noProof/>
              <w:sz w:val="24"/>
              <w:szCs w:val="24"/>
              <w:lang w:eastAsia="ru-RU"/>
            </w:rPr>
          </w:pPr>
          <w:hyperlink w:anchor="_Toc151571270" w:history="1">
            <w:r w:rsidR="00446D19" w:rsidRPr="00446D19">
              <w:rPr>
                <w:rStyle w:val="ac"/>
                <w:rFonts w:ascii="Times New Roman" w:eastAsia="Times New Roman" w:hAnsi="Times New Roman" w:cs="Times New Roman"/>
                <w:bCs/>
                <w:i/>
                <w:noProof/>
                <w:sz w:val="24"/>
                <w:szCs w:val="24"/>
                <w:lang w:eastAsia="ar-SA"/>
              </w:rPr>
              <w:t>Статья 27. Градостроительный регламент жилых зон</w:t>
            </w:r>
            <w:r w:rsidR="00446D19" w:rsidRPr="00446D19">
              <w:rPr>
                <w:rFonts w:ascii="Times New Roman" w:hAnsi="Times New Roman" w:cs="Times New Roman"/>
                <w:noProof/>
                <w:webHidden/>
                <w:sz w:val="24"/>
                <w:szCs w:val="24"/>
              </w:rPr>
              <w:tab/>
            </w:r>
            <w:r w:rsidR="00446D19" w:rsidRPr="00446D19">
              <w:rPr>
                <w:rFonts w:ascii="Times New Roman" w:hAnsi="Times New Roman" w:cs="Times New Roman"/>
                <w:noProof/>
                <w:webHidden/>
                <w:sz w:val="24"/>
                <w:szCs w:val="24"/>
              </w:rPr>
              <w:fldChar w:fldCharType="begin"/>
            </w:r>
            <w:r w:rsidR="00446D19" w:rsidRPr="00446D19">
              <w:rPr>
                <w:rFonts w:ascii="Times New Roman" w:hAnsi="Times New Roman" w:cs="Times New Roman"/>
                <w:noProof/>
                <w:webHidden/>
                <w:sz w:val="24"/>
                <w:szCs w:val="24"/>
              </w:rPr>
              <w:instrText xml:space="preserve"> PAGEREF _Toc151571270 \h </w:instrText>
            </w:r>
            <w:r w:rsidR="00446D19" w:rsidRPr="00446D19">
              <w:rPr>
                <w:rFonts w:ascii="Times New Roman" w:hAnsi="Times New Roman" w:cs="Times New Roman"/>
                <w:noProof/>
                <w:webHidden/>
                <w:sz w:val="24"/>
                <w:szCs w:val="24"/>
              </w:rPr>
            </w:r>
            <w:r w:rsidR="00446D19" w:rsidRPr="00446D19">
              <w:rPr>
                <w:rFonts w:ascii="Times New Roman" w:hAnsi="Times New Roman" w:cs="Times New Roman"/>
                <w:noProof/>
                <w:webHidden/>
                <w:sz w:val="24"/>
                <w:szCs w:val="24"/>
              </w:rPr>
              <w:fldChar w:fldCharType="separate"/>
            </w:r>
            <w:r w:rsidR="00446D19" w:rsidRPr="00446D19">
              <w:rPr>
                <w:rFonts w:ascii="Times New Roman" w:hAnsi="Times New Roman" w:cs="Times New Roman"/>
                <w:noProof/>
                <w:webHidden/>
                <w:sz w:val="24"/>
                <w:szCs w:val="24"/>
              </w:rPr>
              <w:t>40</w:t>
            </w:r>
            <w:r w:rsidR="00446D19" w:rsidRPr="00446D19">
              <w:rPr>
                <w:rFonts w:ascii="Times New Roman" w:hAnsi="Times New Roman" w:cs="Times New Roman"/>
                <w:noProof/>
                <w:webHidden/>
                <w:sz w:val="24"/>
                <w:szCs w:val="24"/>
              </w:rPr>
              <w:fldChar w:fldCharType="end"/>
            </w:r>
          </w:hyperlink>
        </w:p>
        <w:p w:rsidR="00446D19" w:rsidRPr="00446D19" w:rsidRDefault="00181D9F">
          <w:pPr>
            <w:pStyle w:val="31"/>
            <w:tabs>
              <w:tab w:val="right" w:leader="dot" w:pos="9629"/>
            </w:tabs>
            <w:rPr>
              <w:rFonts w:ascii="Times New Roman" w:eastAsiaTheme="minorEastAsia" w:hAnsi="Times New Roman" w:cs="Times New Roman"/>
              <w:noProof/>
              <w:sz w:val="24"/>
              <w:szCs w:val="24"/>
              <w:lang w:eastAsia="ru-RU"/>
            </w:rPr>
          </w:pPr>
          <w:hyperlink w:anchor="_Toc151571271" w:history="1">
            <w:r w:rsidR="00446D19" w:rsidRPr="00446D19">
              <w:rPr>
                <w:rStyle w:val="ac"/>
                <w:rFonts w:ascii="Times New Roman" w:eastAsia="Calibri" w:hAnsi="Times New Roman" w:cs="Times New Roman"/>
                <w:i/>
                <w:noProof/>
                <w:sz w:val="24"/>
                <w:szCs w:val="24"/>
              </w:rPr>
              <w:t>Статья 28. Градостроительный регламент на территории зоны специализированной общественной застройки</w:t>
            </w:r>
            <w:r w:rsidR="00446D19" w:rsidRPr="00446D19">
              <w:rPr>
                <w:rFonts w:ascii="Times New Roman" w:hAnsi="Times New Roman" w:cs="Times New Roman"/>
                <w:noProof/>
                <w:webHidden/>
                <w:sz w:val="24"/>
                <w:szCs w:val="24"/>
              </w:rPr>
              <w:tab/>
            </w:r>
            <w:r w:rsidR="00446D19" w:rsidRPr="00446D19">
              <w:rPr>
                <w:rFonts w:ascii="Times New Roman" w:hAnsi="Times New Roman" w:cs="Times New Roman"/>
                <w:noProof/>
                <w:webHidden/>
                <w:sz w:val="24"/>
                <w:szCs w:val="24"/>
              </w:rPr>
              <w:fldChar w:fldCharType="begin"/>
            </w:r>
            <w:r w:rsidR="00446D19" w:rsidRPr="00446D19">
              <w:rPr>
                <w:rFonts w:ascii="Times New Roman" w:hAnsi="Times New Roman" w:cs="Times New Roman"/>
                <w:noProof/>
                <w:webHidden/>
                <w:sz w:val="24"/>
                <w:szCs w:val="24"/>
              </w:rPr>
              <w:instrText xml:space="preserve"> PAGEREF _Toc151571271 \h </w:instrText>
            </w:r>
            <w:r w:rsidR="00446D19" w:rsidRPr="00446D19">
              <w:rPr>
                <w:rFonts w:ascii="Times New Roman" w:hAnsi="Times New Roman" w:cs="Times New Roman"/>
                <w:noProof/>
                <w:webHidden/>
                <w:sz w:val="24"/>
                <w:szCs w:val="24"/>
              </w:rPr>
            </w:r>
            <w:r w:rsidR="00446D19" w:rsidRPr="00446D19">
              <w:rPr>
                <w:rFonts w:ascii="Times New Roman" w:hAnsi="Times New Roman" w:cs="Times New Roman"/>
                <w:noProof/>
                <w:webHidden/>
                <w:sz w:val="24"/>
                <w:szCs w:val="24"/>
              </w:rPr>
              <w:fldChar w:fldCharType="separate"/>
            </w:r>
            <w:r w:rsidR="00446D19" w:rsidRPr="00446D19">
              <w:rPr>
                <w:rFonts w:ascii="Times New Roman" w:hAnsi="Times New Roman" w:cs="Times New Roman"/>
                <w:noProof/>
                <w:webHidden/>
                <w:sz w:val="24"/>
                <w:szCs w:val="24"/>
              </w:rPr>
              <w:t>43</w:t>
            </w:r>
            <w:r w:rsidR="00446D19" w:rsidRPr="00446D19">
              <w:rPr>
                <w:rFonts w:ascii="Times New Roman" w:hAnsi="Times New Roman" w:cs="Times New Roman"/>
                <w:noProof/>
                <w:webHidden/>
                <w:sz w:val="24"/>
                <w:szCs w:val="24"/>
              </w:rPr>
              <w:fldChar w:fldCharType="end"/>
            </w:r>
          </w:hyperlink>
        </w:p>
        <w:p w:rsidR="00446D19" w:rsidRPr="00446D19" w:rsidRDefault="00181D9F">
          <w:pPr>
            <w:pStyle w:val="31"/>
            <w:tabs>
              <w:tab w:val="right" w:leader="dot" w:pos="9629"/>
            </w:tabs>
            <w:rPr>
              <w:rFonts w:ascii="Times New Roman" w:eastAsiaTheme="minorEastAsia" w:hAnsi="Times New Roman" w:cs="Times New Roman"/>
              <w:noProof/>
              <w:sz w:val="24"/>
              <w:szCs w:val="24"/>
              <w:lang w:eastAsia="ru-RU"/>
            </w:rPr>
          </w:pPr>
          <w:hyperlink w:anchor="_Toc151571272" w:history="1">
            <w:r w:rsidR="00446D19" w:rsidRPr="00446D19">
              <w:rPr>
                <w:rStyle w:val="ac"/>
                <w:rFonts w:ascii="Times New Roman" w:eastAsia="Calibri" w:hAnsi="Times New Roman" w:cs="Times New Roman"/>
                <w:i/>
                <w:noProof/>
                <w:sz w:val="24"/>
                <w:szCs w:val="24"/>
              </w:rPr>
              <w:t>Статья 29. Градостроительные регламенты на территории зоны природно-рекреационного назначения</w:t>
            </w:r>
            <w:r w:rsidR="00446D19" w:rsidRPr="00446D19">
              <w:rPr>
                <w:rFonts w:ascii="Times New Roman" w:hAnsi="Times New Roman" w:cs="Times New Roman"/>
                <w:noProof/>
                <w:webHidden/>
                <w:sz w:val="24"/>
                <w:szCs w:val="24"/>
              </w:rPr>
              <w:tab/>
            </w:r>
            <w:r w:rsidR="00446D19" w:rsidRPr="00446D19">
              <w:rPr>
                <w:rFonts w:ascii="Times New Roman" w:hAnsi="Times New Roman" w:cs="Times New Roman"/>
                <w:noProof/>
                <w:webHidden/>
                <w:sz w:val="24"/>
                <w:szCs w:val="24"/>
              </w:rPr>
              <w:fldChar w:fldCharType="begin"/>
            </w:r>
            <w:r w:rsidR="00446D19" w:rsidRPr="00446D19">
              <w:rPr>
                <w:rFonts w:ascii="Times New Roman" w:hAnsi="Times New Roman" w:cs="Times New Roman"/>
                <w:noProof/>
                <w:webHidden/>
                <w:sz w:val="24"/>
                <w:szCs w:val="24"/>
              </w:rPr>
              <w:instrText xml:space="preserve"> PAGEREF _Toc151571272 \h </w:instrText>
            </w:r>
            <w:r w:rsidR="00446D19" w:rsidRPr="00446D19">
              <w:rPr>
                <w:rFonts w:ascii="Times New Roman" w:hAnsi="Times New Roman" w:cs="Times New Roman"/>
                <w:noProof/>
                <w:webHidden/>
                <w:sz w:val="24"/>
                <w:szCs w:val="24"/>
              </w:rPr>
            </w:r>
            <w:r w:rsidR="00446D19" w:rsidRPr="00446D19">
              <w:rPr>
                <w:rFonts w:ascii="Times New Roman" w:hAnsi="Times New Roman" w:cs="Times New Roman"/>
                <w:noProof/>
                <w:webHidden/>
                <w:sz w:val="24"/>
                <w:szCs w:val="24"/>
              </w:rPr>
              <w:fldChar w:fldCharType="separate"/>
            </w:r>
            <w:r w:rsidR="00446D19" w:rsidRPr="00446D19">
              <w:rPr>
                <w:rFonts w:ascii="Times New Roman" w:hAnsi="Times New Roman" w:cs="Times New Roman"/>
                <w:noProof/>
                <w:webHidden/>
                <w:sz w:val="24"/>
                <w:szCs w:val="24"/>
              </w:rPr>
              <w:t>47</w:t>
            </w:r>
            <w:r w:rsidR="00446D19" w:rsidRPr="00446D19">
              <w:rPr>
                <w:rFonts w:ascii="Times New Roman" w:hAnsi="Times New Roman" w:cs="Times New Roman"/>
                <w:noProof/>
                <w:webHidden/>
                <w:sz w:val="24"/>
                <w:szCs w:val="24"/>
              </w:rPr>
              <w:fldChar w:fldCharType="end"/>
            </w:r>
          </w:hyperlink>
        </w:p>
        <w:p w:rsidR="00446D19" w:rsidRPr="00446D19" w:rsidRDefault="00181D9F">
          <w:pPr>
            <w:pStyle w:val="31"/>
            <w:tabs>
              <w:tab w:val="right" w:leader="dot" w:pos="9629"/>
            </w:tabs>
            <w:rPr>
              <w:rFonts w:ascii="Times New Roman" w:eastAsiaTheme="minorEastAsia" w:hAnsi="Times New Roman" w:cs="Times New Roman"/>
              <w:noProof/>
              <w:sz w:val="24"/>
              <w:szCs w:val="24"/>
              <w:lang w:eastAsia="ru-RU"/>
            </w:rPr>
          </w:pPr>
          <w:hyperlink w:anchor="_Toc151571273" w:history="1">
            <w:r w:rsidR="00446D19" w:rsidRPr="00446D19">
              <w:rPr>
                <w:rStyle w:val="ac"/>
                <w:rFonts w:ascii="Times New Roman" w:eastAsia="Calibri" w:hAnsi="Times New Roman" w:cs="Times New Roman"/>
                <w:noProof/>
                <w:sz w:val="24"/>
                <w:szCs w:val="24"/>
              </w:rPr>
              <w:t>1. Зона природно-рекреационного назначения - парков, садов, скверов, естественных зеленых насаждений.</w:t>
            </w:r>
            <w:r w:rsidR="00446D19" w:rsidRPr="00446D19">
              <w:rPr>
                <w:rFonts w:ascii="Times New Roman" w:hAnsi="Times New Roman" w:cs="Times New Roman"/>
                <w:noProof/>
                <w:webHidden/>
                <w:sz w:val="24"/>
                <w:szCs w:val="24"/>
              </w:rPr>
              <w:tab/>
            </w:r>
            <w:r w:rsidR="00446D19" w:rsidRPr="00446D19">
              <w:rPr>
                <w:rFonts w:ascii="Times New Roman" w:hAnsi="Times New Roman" w:cs="Times New Roman"/>
                <w:noProof/>
                <w:webHidden/>
                <w:sz w:val="24"/>
                <w:szCs w:val="24"/>
              </w:rPr>
              <w:fldChar w:fldCharType="begin"/>
            </w:r>
            <w:r w:rsidR="00446D19" w:rsidRPr="00446D19">
              <w:rPr>
                <w:rFonts w:ascii="Times New Roman" w:hAnsi="Times New Roman" w:cs="Times New Roman"/>
                <w:noProof/>
                <w:webHidden/>
                <w:sz w:val="24"/>
                <w:szCs w:val="24"/>
              </w:rPr>
              <w:instrText xml:space="preserve"> PAGEREF _Toc151571273 \h </w:instrText>
            </w:r>
            <w:r w:rsidR="00446D19" w:rsidRPr="00446D19">
              <w:rPr>
                <w:rFonts w:ascii="Times New Roman" w:hAnsi="Times New Roman" w:cs="Times New Roman"/>
                <w:noProof/>
                <w:webHidden/>
                <w:sz w:val="24"/>
                <w:szCs w:val="24"/>
              </w:rPr>
            </w:r>
            <w:r w:rsidR="00446D19" w:rsidRPr="00446D19">
              <w:rPr>
                <w:rFonts w:ascii="Times New Roman" w:hAnsi="Times New Roman" w:cs="Times New Roman"/>
                <w:noProof/>
                <w:webHidden/>
                <w:sz w:val="24"/>
                <w:szCs w:val="24"/>
              </w:rPr>
              <w:fldChar w:fldCharType="separate"/>
            </w:r>
            <w:r w:rsidR="00446D19" w:rsidRPr="00446D19">
              <w:rPr>
                <w:rFonts w:ascii="Times New Roman" w:hAnsi="Times New Roman" w:cs="Times New Roman"/>
                <w:noProof/>
                <w:webHidden/>
                <w:sz w:val="24"/>
                <w:szCs w:val="24"/>
              </w:rPr>
              <w:t>47</w:t>
            </w:r>
            <w:r w:rsidR="00446D19" w:rsidRPr="00446D19">
              <w:rPr>
                <w:rFonts w:ascii="Times New Roman" w:hAnsi="Times New Roman" w:cs="Times New Roman"/>
                <w:noProof/>
                <w:webHidden/>
                <w:sz w:val="24"/>
                <w:szCs w:val="24"/>
              </w:rPr>
              <w:fldChar w:fldCharType="end"/>
            </w:r>
          </w:hyperlink>
        </w:p>
        <w:p w:rsidR="00446D19" w:rsidRPr="00446D19" w:rsidRDefault="00181D9F">
          <w:pPr>
            <w:pStyle w:val="31"/>
            <w:tabs>
              <w:tab w:val="right" w:leader="dot" w:pos="9629"/>
            </w:tabs>
            <w:rPr>
              <w:rFonts w:ascii="Times New Roman" w:eastAsiaTheme="minorEastAsia" w:hAnsi="Times New Roman" w:cs="Times New Roman"/>
              <w:noProof/>
              <w:sz w:val="24"/>
              <w:szCs w:val="24"/>
              <w:lang w:eastAsia="ru-RU"/>
            </w:rPr>
          </w:pPr>
          <w:hyperlink w:anchor="_Toc151571274" w:history="1">
            <w:r w:rsidR="00446D19" w:rsidRPr="00446D19">
              <w:rPr>
                <w:rStyle w:val="ac"/>
                <w:rFonts w:ascii="Times New Roman" w:eastAsia="Calibri" w:hAnsi="Times New Roman" w:cs="Times New Roman"/>
                <w:i/>
                <w:noProof/>
                <w:sz w:val="24"/>
                <w:szCs w:val="24"/>
              </w:rPr>
              <w:t>Статья 30.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производственной зоны, зоны инженерной и транспортной инфраструктуры</w:t>
            </w:r>
            <w:r w:rsidR="00446D19" w:rsidRPr="00446D19">
              <w:rPr>
                <w:rFonts w:ascii="Times New Roman" w:hAnsi="Times New Roman" w:cs="Times New Roman"/>
                <w:noProof/>
                <w:webHidden/>
                <w:sz w:val="24"/>
                <w:szCs w:val="24"/>
              </w:rPr>
              <w:tab/>
            </w:r>
            <w:r w:rsidR="00446D19" w:rsidRPr="00446D19">
              <w:rPr>
                <w:rFonts w:ascii="Times New Roman" w:hAnsi="Times New Roman" w:cs="Times New Roman"/>
                <w:noProof/>
                <w:webHidden/>
                <w:sz w:val="24"/>
                <w:szCs w:val="24"/>
              </w:rPr>
              <w:fldChar w:fldCharType="begin"/>
            </w:r>
            <w:r w:rsidR="00446D19" w:rsidRPr="00446D19">
              <w:rPr>
                <w:rFonts w:ascii="Times New Roman" w:hAnsi="Times New Roman" w:cs="Times New Roman"/>
                <w:noProof/>
                <w:webHidden/>
                <w:sz w:val="24"/>
                <w:szCs w:val="24"/>
              </w:rPr>
              <w:instrText xml:space="preserve"> PAGEREF _Toc151571274 \h </w:instrText>
            </w:r>
            <w:r w:rsidR="00446D19" w:rsidRPr="00446D19">
              <w:rPr>
                <w:rFonts w:ascii="Times New Roman" w:hAnsi="Times New Roman" w:cs="Times New Roman"/>
                <w:noProof/>
                <w:webHidden/>
                <w:sz w:val="24"/>
                <w:szCs w:val="24"/>
              </w:rPr>
            </w:r>
            <w:r w:rsidR="00446D19" w:rsidRPr="00446D19">
              <w:rPr>
                <w:rFonts w:ascii="Times New Roman" w:hAnsi="Times New Roman" w:cs="Times New Roman"/>
                <w:noProof/>
                <w:webHidden/>
                <w:sz w:val="24"/>
                <w:szCs w:val="24"/>
              </w:rPr>
              <w:fldChar w:fldCharType="separate"/>
            </w:r>
            <w:r w:rsidR="00446D19" w:rsidRPr="00446D19">
              <w:rPr>
                <w:rFonts w:ascii="Times New Roman" w:hAnsi="Times New Roman" w:cs="Times New Roman"/>
                <w:noProof/>
                <w:webHidden/>
                <w:sz w:val="24"/>
                <w:szCs w:val="24"/>
              </w:rPr>
              <w:t>50</w:t>
            </w:r>
            <w:r w:rsidR="00446D19" w:rsidRPr="00446D19">
              <w:rPr>
                <w:rFonts w:ascii="Times New Roman" w:hAnsi="Times New Roman" w:cs="Times New Roman"/>
                <w:noProof/>
                <w:webHidden/>
                <w:sz w:val="24"/>
                <w:szCs w:val="24"/>
              </w:rPr>
              <w:fldChar w:fldCharType="end"/>
            </w:r>
          </w:hyperlink>
        </w:p>
        <w:p w:rsidR="00446D19" w:rsidRPr="00446D19" w:rsidRDefault="00181D9F">
          <w:pPr>
            <w:pStyle w:val="31"/>
            <w:tabs>
              <w:tab w:val="right" w:leader="dot" w:pos="9629"/>
            </w:tabs>
            <w:rPr>
              <w:rFonts w:ascii="Times New Roman" w:eastAsiaTheme="minorEastAsia" w:hAnsi="Times New Roman" w:cs="Times New Roman"/>
              <w:noProof/>
              <w:sz w:val="24"/>
              <w:szCs w:val="24"/>
              <w:lang w:eastAsia="ru-RU"/>
            </w:rPr>
          </w:pPr>
          <w:hyperlink w:anchor="_Toc151571275" w:history="1">
            <w:r w:rsidR="00446D19" w:rsidRPr="00446D19">
              <w:rPr>
                <w:rStyle w:val="ac"/>
                <w:rFonts w:ascii="Times New Roman" w:hAnsi="Times New Roman" w:cs="Times New Roman"/>
                <w:i/>
                <w:noProof/>
                <w:sz w:val="24"/>
                <w:szCs w:val="24"/>
              </w:rPr>
              <w:t>Статья 31.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зон сельскохозяйственного назначения</w:t>
            </w:r>
            <w:r w:rsidR="00446D19" w:rsidRPr="00446D19">
              <w:rPr>
                <w:rFonts w:ascii="Times New Roman" w:hAnsi="Times New Roman" w:cs="Times New Roman"/>
                <w:noProof/>
                <w:webHidden/>
                <w:sz w:val="24"/>
                <w:szCs w:val="24"/>
              </w:rPr>
              <w:tab/>
            </w:r>
            <w:r w:rsidR="00446D19" w:rsidRPr="00446D19">
              <w:rPr>
                <w:rFonts w:ascii="Times New Roman" w:hAnsi="Times New Roman" w:cs="Times New Roman"/>
                <w:noProof/>
                <w:webHidden/>
                <w:sz w:val="24"/>
                <w:szCs w:val="24"/>
              </w:rPr>
              <w:fldChar w:fldCharType="begin"/>
            </w:r>
            <w:r w:rsidR="00446D19" w:rsidRPr="00446D19">
              <w:rPr>
                <w:rFonts w:ascii="Times New Roman" w:hAnsi="Times New Roman" w:cs="Times New Roman"/>
                <w:noProof/>
                <w:webHidden/>
                <w:sz w:val="24"/>
                <w:szCs w:val="24"/>
              </w:rPr>
              <w:instrText xml:space="preserve"> PAGEREF _Toc151571275 \h </w:instrText>
            </w:r>
            <w:r w:rsidR="00446D19" w:rsidRPr="00446D19">
              <w:rPr>
                <w:rFonts w:ascii="Times New Roman" w:hAnsi="Times New Roman" w:cs="Times New Roman"/>
                <w:noProof/>
                <w:webHidden/>
                <w:sz w:val="24"/>
                <w:szCs w:val="24"/>
              </w:rPr>
            </w:r>
            <w:r w:rsidR="00446D19" w:rsidRPr="00446D19">
              <w:rPr>
                <w:rFonts w:ascii="Times New Roman" w:hAnsi="Times New Roman" w:cs="Times New Roman"/>
                <w:noProof/>
                <w:webHidden/>
                <w:sz w:val="24"/>
                <w:szCs w:val="24"/>
              </w:rPr>
              <w:fldChar w:fldCharType="separate"/>
            </w:r>
            <w:r w:rsidR="00446D19" w:rsidRPr="00446D19">
              <w:rPr>
                <w:rFonts w:ascii="Times New Roman" w:hAnsi="Times New Roman" w:cs="Times New Roman"/>
                <w:noProof/>
                <w:webHidden/>
                <w:sz w:val="24"/>
                <w:szCs w:val="24"/>
              </w:rPr>
              <w:t>53</w:t>
            </w:r>
            <w:r w:rsidR="00446D19" w:rsidRPr="00446D19">
              <w:rPr>
                <w:rFonts w:ascii="Times New Roman" w:hAnsi="Times New Roman" w:cs="Times New Roman"/>
                <w:noProof/>
                <w:webHidden/>
                <w:sz w:val="24"/>
                <w:szCs w:val="24"/>
              </w:rPr>
              <w:fldChar w:fldCharType="end"/>
            </w:r>
          </w:hyperlink>
        </w:p>
        <w:p w:rsidR="00446D19" w:rsidRPr="00446D19" w:rsidRDefault="00181D9F">
          <w:pPr>
            <w:pStyle w:val="31"/>
            <w:tabs>
              <w:tab w:val="right" w:leader="dot" w:pos="9629"/>
            </w:tabs>
            <w:rPr>
              <w:rFonts w:ascii="Times New Roman" w:eastAsiaTheme="minorEastAsia" w:hAnsi="Times New Roman" w:cs="Times New Roman"/>
              <w:noProof/>
              <w:sz w:val="24"/>
              <w:szCs w:val="24"/>
              <w:lang w:eastAsia="ru-RU"/>
            </w:rPr>
          </w:pPr>
          <w:hyperlink w:anchor="_Toc151571276" w:history="1">
            <w:r w:rsidR="00446D19" w:rsidRPr="00446D19">
              <w:rPr>
                <w:rStyle w:val="ac"/>
                <w:rFonts w:ascii="Times New Roman" w:hAnsi="Times New Roman" w:cs="Times New Roman"/>
                <w:i/>
                <w:noProof/>
                <w:sz w:val="24"/>
                <w:szCs w:val="24"/>
              </w:rPr>
              <w:t>Статья 32.</w:t>
            </w:r>
            <w:r w:rsidR="00446D19" w:rsidRPr="00446D19">
              <w:rPr>
                <w:rStyle w:val="ac"/>
                <w:rFonts w:ascii="Times New Roman" w:hAnsi="Times New Roman" w:cs="Times New Roman"/>
                <w:noProof/>
                <w:sz w:val="24"/>
                <w:szCs w:val="24"/>
              </w:rPr>
              <w:t xml:space="preserve"> </w:t>
            </w:r>
            <w:r w:rsidR="00446D19" w:rsidRPr="00446D19">
              <w:rPr>
                <w:rStyle w:val="ac"/>
                <w:rFonts w:ascii="Times New Roman" w:hAnsi="Times New Roman" w:cs="Times New Roman"/>
                <w:i/>
                <w:noProof/>
                <w:sz w:val="24"/>
                <w:szCs w:val="24"/>
              </w:rPr>
              <w:t>Градостроительные регламенты на территории зоны специального назначения</w:t>
            </w:r>
            <w:r w:rsidR="00446D19" w:rsidRPr="00446D19">
              <w:rPr>
                <w:rFonts w:ascii="Times New Roman" w:hAnsi="Times New Roman" w:cs="Times New Roman"/>
                <w:noProof/>
                <w:webHidden/>
                <w:sz w:val="24"/>
                <w:szCs w:val="24"/>
              </w:rPr>
              <w:tab/>
            </w:r>
            <w:r w:rsidR="00446D19" w:rsidRPr="00446D19">
              <w:rPr>
                <w:rFonts w:ascii="Times New Roman" w:hAnsi="Times New Roman" w:cs="Times New Roman"/>
                <w:noProof/>
                <w:webHidden/>
                <w:sz w:val="24"/>
                <w:szCs w:val="24"/>
              </w:rPr>
              <w:fldChar w:fldCharType="begin"/>
            </w:r>
            <w:r w:rsidR="00446D19" w:rsidRPr="00446D19">
              <w:rPr>
                <w:rFonts w:ascii="Times New Roman" w:hAnsi="Times New Roman" w:cs="Times New Roman"/>
                <w:noProof/>
                <w:webHidden/>
                <w:sz w:val="24"/>
                <w:szCs w:val="24"/>
              </w:rPr>
              <w:instrText xml:space="preserve"> PAGEREF _Toc151571276 \h </w:instrText>
            </w:r>
            <w:r w:rsidR="00446D19" w:rsidRPr="00446D19">
              <w:rPr>
                <w:rFonts w:ascii="Times New Roman" w:hAnsi="Times New Roman" w:cs="Times New Roman"/>
                <w:noProof/>
                <w:webHidden/>
                <w:sz w:val="24"/>
                <w:szCs w:val="24"/>
              </w:rPr>
            </w:r>
            <w:r w:rsidR="00446D19" w:rsidRPr="00446D19">
              <w:rPr>
                <w:rFonts w:ascii="Times New Roman" w:hAnsi="Times New Roman" w:cs="Times New Roman"/>
                <w:noProof/>
                <w:webHidden/>
                <w:sz w:val="24"/>
                <w:szCs w:val="24"/>
              </w:rPr>
              <w:fldChar w:fldCharType="separate"/>
            </w:r>
            <w:r w:rsidR="00446D19" w:rsidRPr="00446D19">
              <w:rPr>
                <w:rFonts w:ascii="Times New Roman" w:hAnsi="Times New Roman" w:cs="Times New Roman"/>
                <w:noProof/>
                <w:webHidden/>
                <w:sz w:val="24"/>
                <w:szCs w:val="24"/>
              </w:rPr>
              <w:t>56</w:t>
            </w:r>
            <w:r w:rsidR="00446D19" w:rsidRPr="00446D19">
              <w:rPr>
                <w:rFonts w:ascii="Times New Roman" w:hAnsi="Times New Roman" w:cs="Times New Roman"/>
                <w:noProof/>
                <w:webHidden/>
                <w:sz w:val="24"/>
                <w:szCs w:val="24"/>
              </w:rPr>
              <w:fldChar w:fldCharType="end"/>
            </w:r>
          </w:hyperlink>
        </w:p>
        <w:p w:rsidR="00446D19" w:rsidRPr="00446D19" w:rsidRDefault="00181D9F">
          <w:pPr>
            <w:pStyle w:val="21"/>
            <w:tabs>
              <w:tab w:val="right" w:leader="dot" w:pos="9629"/>
            </w:tabs>
            <w:rPr>
              <w:rFonts w:ascii="Times New Roman" w:eastAsiaTheme="minorEastAsia" w:hAnsi="Times New Roman" w:cs="Times New Roman"/>
              <w:noProof/>
              <w:sz w:val="24"/>
              <w:szCs w:val="24"/>
              <w:lang w:eastAsia="ru-RU"/>
            </w:rPr>
          </w:pPr>
          <w:hyperlink w:anchor="_Toc151571277" w:history="1">
            <w:r w:rsidR="00446D19" w:rsidRPr="00446D19">
              <w:rPr>
                <w:rStyle w:val="ac"/>
                <w:rFonts w:ascii="Times New Roman" w:eastAsia="Times New Roman" w:hAnsi="Times New Roman" w:cs="Times New Roman"/>
                <w:b/>
                <w:bCs/>
                <w:i/>
                <w:iCs/>
                <w:noProof/>
                <w:sz w:val="24"/>
                <w:szCs w:val="24"/>
                <w:lang w:eastAsia="ar-SA"/>
              </w:rPr>
              <w:t xml:space="preserve">ГЛАВА 9. </w:t>
            </w:r>
            <w:r w:rsidR="00446D19" w:rsidRPr="00446D19">
              <w:rPr>
                <w:rStyle w:val="ac"/>
                <w:rFonts w:ascii="Times New Roman" w:eastAsia="Calibri" w:hAnsi="Times New Roman" w:cs="Times New Roman"/>
                <w:b/>
                <w:i/>
                <w:noProof/>
                <w:sz w:val="24"/>
                <w:szCs w:val="24"/>
              </w:rPr>
              <w:t>ГРАДОСТРОИТЕЛЬНЫЕ РЕГЛАМЕНТЫ. ТРЕБОВАНИЯ К АРХИТЕКТУРНО-ГРАДОСТРОИТЕЛЬНОМУ ОБЛИКУ ОБЪЕКТОВ КАПИТАЛЬНОГО СТРОИТЕЛЬСТВА</w:t>
            </w:r>
            <w:r w:rsidR="00446D19" w:rsidRPr="00446D19">
              <w:rPr>
                <w:rFonts w:ascii="Times New Roman" w:hAnsi="Times New Roman" w:cs="Times New Roman"/>
                <w:noProof/>
                <w:webHidden/>
                <w:sz w:val="24"/>
                <w:szCs w:val="24"/>
              </w:rPr>
              <w:tab/>
            </w:r>
            <w:r w:rsidR="00446D19" w:rsidRPr="00446D19">
              <w:rPr>
                <w:rFonts w:ascii="Times New Roman" w:hAnsi="Times New Roman" w:cs="Times New Roman"/>
                <w:noProof/>
                <w:webHidden/>
                <w:sz w:val="24"/>
                <w:szCs w:val="24"/>
              </w:rPr>
              <w:fldChar w:fldCharType="begin"/>
            </w:r>
            <w:r w:rsidR="00446D19" w:rsidRPr="00446D19">
              <w:rPr>
                <w:rFonts w:ascii="Times New Roman" w:hAnsi="Times New Roman" w:cs="Times New Roman"/>
                <w:noProof/>
                <w:webHidden/>
                <w:sz w:val="24"/>
                <w:szCs w:val="24"/>
              </w:rPr>
              <w:instrText xml:space="preserve"> PAGEREF _Toc151571277 \h </w:instrText>
            </w:r>
            <w:r w:rsidR="00446D19" w:rsidRPr="00446D19">
              <w:rPr>
                <w:rFonts w:ascii="Times New Roman" w:hAnsi="Times New Roman" w:cs="Times New Roman"/>
                <w:noProof/>
                <w:webHidden/>
                <w:sz w:val="24"/>
                <w:szCs w:val="24"/>
              </w:rPr>
            </w:r>
            <w:r w:rsidR="00446D19" w:rsidRPr="00446D19">
              <w:rPr>
                <w:rFonts w:ascii="Times New Roman" w:hAnsi="Times New Roman" w:cs="Times New Roman"/>
                <w:noProof/>
                <w:webHidden/>
                <w:sz w:val="24"/>
                <w:szCs w:val="24"/>
              </w:rPr>
              <w:fldChar w:fldCharType="separate"/>
            </w:r>
            <w:r w:rsidR="00446D19" w:rsidRPr="00446D19">
              <w:rPr>
                <w:rFonts w:ascii="Times New Roman" w:hAnsi="Times New Roman" w:cs="Times New Roman"/>
                <w:noProof/>
                <w:webHidden/>
                <w:sz w:val="24"/>
                <w:szCs w:val="24"/>
              </w:rPr>
              <w:t>58</w:t>
            </w:r>
            <w:r w:rsidR="00446D19" w:rsidRPr="00446D19">
              <w:rPr>
                <w:rFonts w:ascii="Times New Roman" w:hAnsi="Times New Roman" w:cs="Times New Roman"/>
                <w:noProof/>
                <w:webHidden/>
                <w:sz w:val="24"/>
                <w:szCs w:val="24"/>
              </w:rPr>
              <w:fldChar w:fldCharType="end"/>
            </w:r>
          </w:hyperlink>
        </w:p>
        <w:p w:rsidR="00446D19" w:rsidRPr="00446D19" w:rsidRDefault="00181D9F">
          <w:pPr>
            <w:pStyle w:val="31"/>
            <w:tabs>
              <w:tab w:val="right" w:leader="dot" w:pos="9629"/>
            </w:tabs>
            <w:rPr>
              <w:rFonts w:ascii="Times New Roman" w:eastAsiaTheme="minorEastAsia" w:hAnsi="Times New Roman" w:cs="Times New Roman"/>
              <w:noProof/>
              <w:sz w:val="24"/>
              <w:szCs w:val="24"/>
              <w:lang w:eastAsia="ru-RU"/>
            </w:rPr>
          </w:pPr>
          <w:hyperlink w:anchor="_Toc151571278" w:history="1">
            <w:r w:rsidR="00446D19" w:rsidRPr="00446D19">
              <w:rPr>
                <w:rStyle w:val="ac"/>
                <w:rFonts w:ascii="Times New Roman" w:eastAsia="Times New Roman" w:hAnsi="Times New Roman" w:cs="Times New Roman"/>
                <w:bCs/>
                <w:i/>
                <w:noProof/>
                <w:sz w:val="24"/>
                <w:szCs w:val="24"/>
                <w:lang w:eastAsia="ru-RU"/>
              </w:rPr>
              <w:t>Статья 33. Требования к архитектурно-градостроительному облику объектов капитального строительства</w:t>
            </w:r>
            <w:r w:rsidR="00446D19" w:rsidRPr="00446D19">
              <w:rPr>
                <w:rFonts w:ascii="Times New Roman" w:hAnsi="Times New Roman" w:cs="Times New Roman"/>
                <w:noProof/>
                <w:webHidden/>
                <w:sz w:val="24"/>
                <w:szCs w:val="24"/>
              </w:rPr>
              <w:tab/>
            </w:r>
            <w:r w:rsidR="00446D19" w:rsidRPr="00446D19">
              <w:rPr>
                <w:rFonts w:ascii="Times New Roman" w:hAnsi="Times New Roman" w:cs="Times New Roman"/>
                <w:noProof/>
                <w:webHidden/>
                <w:sz w:val="24"/>
                <w:szCs w:val="24"/>
              </w:rPr>
              <w:fldChar w:fldCharType="begin"/>
            </w:r>
            <w:r w:rsidR="00446D19" w:rsidRPr="00446D19">
              <w:rPr>
                <w:rFonts w:ascii="Times New Roman" w:hAnsi="Times New Roman" w:cs="Times New Roman"/>
                <w:noProof/>
                <w:webHidden/>
                <w:sz w:val="24"/>
                <w:szCs w:val="24"/>
              </w:rPr>
              <w:instrText xml:space="preserve"> PAGEREF _Toc151571278 \h </w:instrText>
            </w:r>
            <w:r w:rsidR="00446D19" w:rsidRPr="00446D19">
              <w:rPr>
                <w:rFonts w:ascii="Times New Roman" w:hAnsi="Times New Roman" w:cs="Times New Roman"/>
                <w:noProof/>
                <w:webHidden/>
                <w:sz w:val="24"/>
                <w:szCs w:val="24"/>
              </w:rPr>
            </w:r>
            <w:r w:rsidR="00446D19" w:rsidRPr="00446D19">
              <w:rPr>
                <w:rFonts w:ascii="Times New Roman" w:hAnsi="Times New Roman" w:cs="Times New Roman"/>
                <w:noProof/>
                <w:webHidden/>
                <w:sz w:val="24"/>
                <w:szCs w:val="24"/>
              </w:rPr>
              <w:fldChar w:fldCharType="separate"/>
            </w:r>
            <w:r w:rsidR="00446D19" w:rsidRPr="00446D19">
              <w:rPr>
                <w:rFonts w:ascii="Times New Roman" w:hAnsi="Times New Roman" w:cs="Times New Roman"/>
                <w:noProof/>
                <w:webHidden/>
                <w:sz w:val="24"/>
                <w:szCs w:val="24"/>
              </w:rPr>
              <w:t>58</w:t>
            </w:r>
            <w:r w:rsidR="00446D19" w:rsidRPr="00446D19">
              <w:rPr>
                <w:rFonts w:ascii="Times New Roman" w:hAnsi="Times New Roman" w:cs="Times New Roman"/>
                <w:noProof/>
                <w:webHidden/>
                <w:sz w:val="24"/>
                <w:szCs w:val="24"/>
              </w:rPr>
              <w:fldChar w:fldCharType="end"/>
            </w:r>
          </w:hyperlink>
        </w:p>
        <w:p w:rsidR="003A68D2" w:rsidRPr="00075FA7" w:rsidRDefault="003A68D2">
          <w:pPr>
            <w:rPr>
              <w:rFonts w:ascii="Times New Roman" w:hAnsi="Times New Roman" w:cs="Times New Roman"/>
            </w:rPr>
          </w:pPr>
          <w:r w:rsidRPr="00446D19">
            <w:rPr>
              <w:rFonts w:ascii="Times New Roman" w:hAnsi="Times New Roman" w:cs="Times New Roman"/>
              <w:bCs/>
              <w:sz w:val="24"/>
              <w:szCs w:val="24"/>
            </w:rPr>
            <w:fldChar w:fldCharType="end"/>
          </w:r>
        </w:p>
      </w:sdtContent>
    </w:sdt>
    <w:p w:rsidR="003A68D2" w:rsidRPr="00075FA7" w:rsidRDefault="003A68D2"/>
    <w:p w:rsidR="003A68D2" w:rsidRPr="00075FA7" w:rsidRDefault="003A68D2">
      <w:r w:rsidRPr="00075FA7">
        <w:br w:type="page"/>
      </w:r>
    </w:p>
    <w:p w:rsidR="003A68D2" w:rsidRPr="00075FA7" w:rsidRDefault="003A68D2" w:rsidP="003A68D2">
      <w:pPr>
        <w:spacing w:after="0" w:line="240" w:lineRule="auto"/>
        <w:ind w:firstLine="709"/>
        <w:jc w:val="center"/>
        <w:outlineLvl w:val="0"/>
        <w:rPr>
          <w:rFonts w:ascii="Times New Roman" w:eastAsia="Times New Roman" w:hAnsi="Times New Roman" w:cs="Times New Roman"/>
          <w:b/>
          <w:color w:val="000000" w:themeColor="text1"/>
          <w:kern w:val="32"/>
          <w:sz w:val="24"/>
          <w:szCs w:val="24"/>
          <w:lang w:eastAsia="ar-SA" w:bidi="en-US"/>
        </w:rPr>
      </w:pPr>
      <w:bookmarkStart w:id="0" w:name="_Toc312188772"/>
      <w:bookmarkStart w:id="1" w:name="_Toc429415657"/>
      <w:bookmarkStart w:id="2" w:name="_Toc101362450"/>
      <w:bookmarkStart w:id="3" w:name="_Toc129611889"/>
      <w:bookmarkStart w:id="4" w:name="_Toc151571233"/>
      <w:r w:rsidRPr="00075FA7">
        <w:rPr>
          <w:rFonts w:ascii="Times New Roman" w:eastAsia="Times New Roman" w:hAnsi="Times New Roman" w:cs="Times New Roman"/>
          <w:b/>
          <w:color w:val="000000" w:themeColor="text1"/>
          <w:kern w:val="32"/>
          <w:sz w:val="24"/>
          <w:szCs w:val="24"/>
          <w:lang w:eastAsia="ar-SA" w:bidi="en-US"/>
        </w:rPr>
        <w:lastRenderedPageBreak/>
        <w:t xml:space="preserve">ЧАСТЬ </w:t>
      </w:r>
      <w:r w:rsidRPr="00075FA7">
        <w:rPr>
          <w:rFonts w:ascii="Times New Roman" w:eastAsia="Times New Roman" w:hAnsi="Times New Roman" w:cs="Times New Roman"/>
          <w:b/>
          <w:color w:val="000000" w:themeColor="text1"/>
          <w:kern w:val="32"/>
          <w:sz w:val="24"/>
          <w:szCs w:val="24"/>
          <w:lang w:val="en-US" w:eastAsia="ar-SA" w:bidi="en-US"/>
        </w:rPr>
        <w:t>I</w:t>
      </w:r>
      <w:r w:rsidRPr="00075FA7">
        <w:rPr>
          <w:rFonts w:ascii="Times New Roman" w:eastAsia="Times New Roman" w:hAnsi="Times New Roman" w:cs="Times New Roman"/>
          <w:b/>
          <w:color w:val="000000" w:themeColor="text1"/>
          <w:kern w:val="32"/>
          <w:sz w:val="24"/>
          <w:szCs w:val="24"/>
          <w:lang w:eastAsia="ar-SA" w:bidi="en-US"/>
        </w:rPr>
        <w:t>. ПОРЯДОК ПРИМЕНЕНИЯ ПРАВИЛ ЗЕМЛЕПОЛЬЗОВАНИЯ И ЗАСТРОЙКИ</w:t>
      </w:r>
      <w:bookmarkEnd w:id="0"/>
      <w:r w:rsidRPr="00075FA7">
        <w:rPr>
          <w:rFonts w:ascii="Times New Roman" w:eastAsia="Times New Roman" w:hAnsi="Times New Roman" w:cs="Times New Roman"/>
          <w:b/>
          <w:color w:val="000000" w:themeColor="text1"/>
          <w:kern w:val="32"/>
          <w:sz w:val="24"/>
          <w:szCs w:val="24"/>
          <w:lang w:eastAsia="ar-SA" w:bidi="en-US"/>
        </w:rPr>
        <w:t xml:space="preserve"> И ВНЕСЕНИЯ В НИХ ИЗМЕНЕНИЙ</w:t>
      </w:r>
      <w:bookmarkEnd w:id="1"/>
      <w:bookmarkEnd w:id="2"/>
      <w:bookmarkEnd w:id="3"/>
      <w:bookmarkEnd w:id="4"/>
    </w:p>
    <w:p w:rsidR="003A68D2" w:rsidRPr="00075FA7" w:rsidRDefault="003A68D2" w:rsidP="003A68D2">
      <w:pPr>
        <w:keepNext/>
        <w:suppressAutoHyphens/>
        <w:spacing w:before="240" w:after="240" w:line="240" w:lineRule="auto"/>
        <w:jc w:val="center"/>
        <w:outlineLvl w:val="1"/>
        <w:rPr>
          <w:rFonts w:ascii="Times New Roman" w:eastAsia="Times New Roman" w:hAnsi="Times New Roman" w:cs="Arial"/>
          <w:b/>
          <w:bCs/>
          <w:i/>
          <w:iCs/>
          <w:color w:val="000000" w:themeColor="text1"/>
          <w:sz w:val="24"/>
          <w:szCs w:val="24"/>
          <w:lang w:eastAsia="ar-SA"/>
        </w:rPr>
      </w:pPr>
      <w:bookmarkStart w:id="5" w:name="_Toc196878878"/>
      <w:bookmarkStart w:id="6" w:name="_Toc178752311"/>
      <w:bookmarkStart w:id="7" w:name="_Toc312188773"/>
      <w:bookmarkStart w:id="8" w:name="_Toc429415658"/>
      <w:bookmarkStart w:id="9" w:name="_Toc101362451"/>
      <w:bookmarkStart w:id="10" w:name="_Toc129611890"/>
      <w:bookmarkStart w:id="11" w:name="_Toc151571234"/>
      <w:r w:rsidRPr="00075FA7">
        <w:rPr>
          <w:rFonts w:ascii="Times New Roman" w:eastAsia="Times New Roman" w:hAnsi="Times New Roman" w:cs="Arial"/>
          <w:b/>
          <w:bCs/>
          <w:i/>
          <w:iCs/>
          <w:color w:val="000000" w:themeColor="text1"/>
          <w:sz w:val="24"/>
          <w:szCs w:val="24"/>
          <w:lang w:eastAsia="ar-SA"/>
        </w:rPr>
        <w:t xml:space="preserve">ГЛАВА 1. </w:t>
      </w:r>
      <w:bookmarkEnd w:id="5"/>
      <w:bookmarkEnd w:id="6"/>
      <w:bookmarkEnd w:id="7"/>
      <w:r w:rsidRPr="00075FA7">
        <w:rPr>
          <w:rFonts w:ascii="Times New Roman" w:eastAsia="Times New Roman" w:hAnsi="Times New Roman" w:cs="Arial"/>
          <w:b/>
          <w:bCs/>
          <w:i/>
          <w:iCs/>
          <w:color w:val="000000" w:themeColor="text1"/>
          <w:sz w:val="24"/>
          <w:szCs w:val="24"/>
          <w:lang w:eastAsia="ar-SA"/>
        </w:rPr>
        <w:t>ОБЩИЕ ПОЛОЖЕНИЯ</w:t>
      </w:r>
      <w:bookmarkEnd w:id="8"/>
      <w:bookmarkEnd w:id="9"/>
      <w:bookmarkEnd w:id="10"/>
      <w:bookmarkEnd w:id="11"/>
    </w:p>
    <w:p w:rsidR="003A68D2" w:rsidRPr="00075FA7" w:rsidRDefault="003A68D2" w:rsidP="00DE7C52">
      <w:pPr>
        <w:keepNext/>
        <w:suppressAutoHyphens/>
        <w:spacing w:before="180" w:line="276" w:lineRule="auto"/>
        <w:ind w:firstLine="709"/>
        <w:jc w:val="both"/>
        <w:outlineLvl w:val="2"/>
        <w:rPr>
          <w:rFonts w:ascii="Times New Roman" w:eastAsia="Times New Roman" w:hAnsi="Times New Roman" w:cs="Times New Roman"/>
          <w:bCs/>
          <w:i/>
          <w:color w:val="000000" w:themeColor="text1"/>
          <w:sz w:val="24"/>
          <w:szCs w:val="24"/>
          <w:lang w:eastAsia="ar-SA"/>
        </w:rPr>
      </w:pPr>
      <w:bookmarkStart w:id="12" w:name="_Toc282347506"/>
      <w:bookmarkStart w:id="13" w:name="_Toc321209543"/>
      <w:bookmarkStart w:id="14" w:name="_Toc339819789"/>
      <w:bookmarkStart w:id="15" w:name="_Toc380501007"/>
      <w:bookmarkStart w:id="16" w:name="_Toc380581523"/>
      <w:bookmarkStart w:id="17" w:name="_Toc392516655"/>
      <w:bookmarkStart w:id="18" w:name="_Toc400454202"/>
      <w:bookmarkStart w:id="19" w:name="_Toc410315180"/>
      <w:bookmarkStart w:id="20" w:name="_Toc424120739"/>
      <w:bookmarkStart w:id="21" w:name="_Toc429415659"/>
      <w:bookmarkStart w:id="22" w:name="_Toc101362452"/>
      <w:bookmarkStart w:id="23" w:name="_Toc129611891"/>
      <w:bookmarkStart w:id="24" w:name="_Toc151571235"/>
      <w:r w:rsidRPr="00075FA7">
        <w:rPr>
          <w:rFonts w:ascii="Times New Roman" w:eastAsia="Times New Roman" w:hAnsi="Times New Roman" w:cs="Times New Roman"/>
          <w:bCs/>
          <w:i/>
          <w:color w:val="000000" w:themeColor="text1"/>
          <w:sz w:val="24"/>
          <w:szCs w:val="24"/>
          <w:lang w:eastAsia="ar-SA"/>
        </w:rPr>
        <w:t>Статья 1. Назначение и содержание Правил</w:t>
      </w:r>
      <w:bookmarkEnd w:id="12"/>
      <w:bookmarkEnd w:id="13"/>
      <w:bookmarkEnd w:id="14"/>
      <w:bookmarkEnd w:id="15"/>
      <w:bookmarkEnd w:id="16"/>
      <w:bookmarkEnd w:id="17"/>
      <w:bookmarkEnd w:id="18"/>
      <w:bookmarkEnd w:id="19"/>
      <w:bookmarkEnd w:id="20"/>
      <w:r w:rsidRPr="00075FA7">
        <w:rPr>
          <w:rFonts w:ascii="Times New Roman" w:eastAsia="Times New Roman" w:hAnsi="Times New Roman" w:cs="Times New Roman"/>
          <w:bCs/>
          <w:i/>
          <w:color w:val="000000" w:themeColor="text1"/>
          <w:sz w:val="24"/>
          <w:szCs w:val="24"/>
          <w:lang w:eastAsia="ar-SA"/>
        </w:rPr>
        <w:t xml:space="preserve"> землепользования и застройки</w:t>
      </w:r>
      <w:bookmarkEnd w:id="21"/>
      <w:bookmarkEnd w:id="22"/>
      <w:bookmarkEnd w:id="23"/>
      <w:bookmarkEnd w:id="24"/>
    </w:p>
    <w:p w:rsidR="003A68D2" w:rsidRPr="00075FA7" w:rsidRDefault="003A68D2" w:rsidP="00075FA7">
      <w:pPr>
        <w:pStyle w:val="a9"/>
        <w:keepNext/>
        <w:keepLines/>
        <w:numPr>
          <w:ilvl w:val="0"/>
          <w:numId w:val="2"/>
        </w:numPr>
        <w:spacing w:line="276" w:lineRule="auto"/>
        <w:ind w:left="0" w:firstLine="709"/>
        <w:jc w:val="both"/>
      </w:pPr>
      <w:r w:rsidRPr="00075FA7">
        <w:rPr>
          <w:color w:val="000000"/>
        </w:rPr>
        <w:t xml:space="preserve">Настоящие Правила в соответствии с Градостроительным кодексом Российской Федерации вводят систему регулирования землепользования и застройки, которая основана на функциональном зонировании территории </w:t>
      </w:r>
      <w:r w:rsidRPr="00075FA7">
        <w:t>города Яровое</w:t>
      </w:r>
      <w:r w:rsidRPr="00075FA7">
        <w:rPr>
          <w:color w:val="000000"/>
        </w:rPr>
        <w:t>, установлении градостроительных регламентов – ограничений использования территории.</w:t>
      </w:r>
    </w:p>
    <w:p w:rsidR="003A68D2" w:rsidRPr="00075FA7" w:rsidRDefault="003A68D2" w:rsidP="00075FA7">
      <w:pPr>
        <w:pStyle w:val="aa"/>
        <w:keepNext/>
        <w:keepLines/>
        <w:spacing w:after="0" w:line="276" w:lineRule="auto"/>
        <w:ind w:left="0" w:firstLine="709"/>
        <w:jc w:val="both"/>
        <w:rPr>
          <w:color w:val="000000"/>
        </w:rPr>
      </w:pPr>
      <w:r w:rsidRPr="00075FA7">
        <w:tab/>
        <w:t>Правила застройки регламентируют следующую деятельность органов и должностных лиц местного самоуправления, физических и юридических лиц в области землепользования и застройки:</w:t>
      </w:r>
    </w:p>
    <w:p w:rsidR="003A68D2" w:rsidRPr="00075FA7" w:rsidRDefault="003A68D2" w:rsidP="00075FA7">
      <w:pPr>
        <w:pStyle w:val="aa"/>
        <w:keepNext/>
        <w:keepLines/>
        <w:spacing w:after="0" w:line="276" w:lineRule="auto"/>
        <w:ind w:left="0" w:firstLine="709"/>
        <w:jc w:val="both"/>
        <w:rPr>
          <w:color w:val="000000"/>
        </w:rPr>
      </w:pPr>
      <w:r w:rsidRPr="00075FA7">
        <w:rPr>
          <w:color w:val="000000"/>
        </w:rPr>
        <w:t>– предоставление разрешения на условно разрешенный вид использования земельного участка или объекта капитального строительства;</w:t>
      </w:r>
    </w:p>
    <w:p w:rsidR="003A68D2" w:rsidRPr="00075FA7" w:rsidRDefault="003A68D2" w:rsidP="00075FA7">
      <w:pPr>
        <w:pStyle w:val="aa"/>
        <w:keepNext/>
        <w:keepLines/>
        <w:spacing w:after="0" w:line="276" w:lineRule="auto"/>
        <w:ind w:left="0" w:firstLine="709"/>
        <w:jc w:val="both"/>
        <w:rPr>
          <w:color w:val="000000"/>
        </w:rPr>
      </w:pPr>
      <w:r w:rsidRPr="00075FA7">
        <w:rPr>
          <w:color w:val="000000"/>
        </w:rPr>
        <w:t>–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3A68D2" w:rsidRPr="00075FA7" w:rsidRDefault="003A68D2" w:rsidP="00075FA7">
      <w:pPr>
        <w:pStyle w:val="aa"/>
        <w:keepNext/>
        <w:keepLines/>
        <w:spacing w:after="0" w:line="276" w:lineRule="auto"/>
        <w:ind w:left="0" w:firstLine="709"/>
        <w:jc w:val="both"/>
        <w:rPr>
          <w:color w:val="000000"/>
        </w:rPr>
      </w:pPr>
      <w:r w:rsidRPr="00075FA7">
        <w:rPr>
          <w:color w:val="000000"/>
        </w:rPr>
        <w:t>– организация и проведение публичных слушаний по вопросам землепользования и застройки;</w:t>
      </w:r>
    </w:p>
    <w:p w:rsidR="003A68D2" w:rsidRPr="00075FA7" w:rsidRDefault="003A68D2" w:rsidP="00075FA7">
      <w:pPr>
        <w:pStyle w:val="aa"/>
        <w:keepNext/>
        <w:keepLines/>
        <w:spacing w:after="0" w:line="276" w:lineRule="auto"/>
        <w:ind w:left="0" w:firstLine="709"/>
        <w:jc w:val="both"/>
        <w:rPr>
          <w:color w:val="000000"/>
        </w:rPr>
      </w:pPr>
      <w:r w:rsidRPr="00075FA7">
        <w:rPr>
          <w:color w:val="000000"/>
        </w:rPr>
        <w:t>–организация разработки и согласования, утверждение проектной документации;</w:t>
      </w:r>
    </w:p>
    <w:p w:rsidR="003A68D2" w:rsidRPr="00075FA7" w:rsidRDefault="003A68D2" w:rsidP="00075FA7">
      <w:pPr>
        <w:pStyle w:val="aa"/>
        <w:keepNext/>
        <w:keepLines/>
        <w:spacing w:after="0" w:line="276" w:lineRule="auto"/>
        <w:ind w:left="0" w:firstLine="709"/>
        <w:jc w:val="both"/>
        <w:rPr>
          <w:color w:val="000000"/>
        </w:rPr>
      </w:pPr>
      <w:r w:rsidRPr="00075FA7">
        <w:rPr>
          <w:color w:val="000000"/>
        </w:rPr>
        <w:t>– выдача разрешений на строительство, разрешений на ввод объекта в эксплуатацию;</w:t>
      </w:r>
    </w:p>
    <w:p w:rsidR="003A68D2" w:rsidRPr="00075FA7" w:rsidRDefault="003A68D2" w:rsidP="00075FA7">
      <w:pPr>
        <w:pStyle w:val="aa"/>
        <w:keepNext/>
        <w:keepLines/>
        <w:spacing w:after="0" w:line="276" w:lineRule="auto"/>
        <w:ind w:left="0" w:firstLine="709"/>
        <w:jc w:val="both"/>
        <w:rPr>
          <w:color w:val="000000"/>
        </w:rPr>
      </w:pPr>
      <w:r w:rsidRPr="00075FA7">
        <w:rPr>
          <w:color w:val="000000"/>
        </w:rPr>
        <w:t>–организация подготовки документации по планировке территории;</w:t>
      </w:r>
    </w:p>
    <w:p w:rsidR="003A68D2" w:rsidRPr="00075FA7" w:rsidRDefault="003A68D2" w:rsidP="00075FA7">
      <w:pPr>
        <w:pStyle w:val="aa"/>
        <w:keepNext/>
        <w:keepLines/>
        <w:spacing w:after="0" w:line="276" w:lineRule="auto"/>
        <w:ind w:left="0" w:firstLine="709"/>
        <w:jc w:val="both"/>
        <w:rPr>
          <w:color w:val="000000"/>
        </w:rPr>
      </w:pPr>
      <w:r w:rsidRPr="00075FA7">
        <w:rPr>
          <w:color w:val="000000"/>
        </w:rPr>
        <w:t>–внесение изменений в настоящие Правила.</w:t>
      </w:r>
    </w:p>
    <w:p w:rsidR="003A68D2" w:rsidRPr="00075FA7" w:rsidRDefault="003A68D2" w:rsidP="00075FA7">
      <w:pPr>
        <w:pStyle w:val="a8"/>
        <w:numPr>
          <w:ilvl w:val="0"/>
          <w:numId w:val="2"/>
        </w:numPr>
        <w:spacing w:after="0" w:line="276" w:lineRule="auto"/>
        <w:ind w:left="0" w:firstLine="709"/>
        <w:rPr>
          <w:rFonts w:ascii="Times New Roman" w:hAnsi="Times New Roman" w:cs="Times New Roman"/>
          <w:sz w:val="24"/>
          <w:szCs w:val="24"/>
        </w:rPr>
      </w:pPr>
      <w:r w:rsidRPr="00075FA7">
        <w:rPr>
          <w:rFonts w:ascii="Times New Roman" w:hAnsi="Times New Roman" w:cs="Times New Roman"/>
          <w:sz w:val="24"/>
          <w:szCs w:val="24"/>
        </w:rPr>
        <w:t>Основные понятия, используемые в настоящих Правилах:</w:t>
      </w:r>
    </w:p>
    <w:p w:rsidR="003A68D2" w:rsidRPr="00075FA7" w:rsidRDefault="003A68D2" w:rsidP="00075FA7">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В целях применения настоящих Правил, используемые в них понятия, употребляются в следующих значениях:</w:t>
      </w:r>
    </w:p>
    <w:p w:rsidR="003A68D2" w:rsidRPr="00075FA7" w:rsidRDefault="003A68D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 xml:space="preserve">– </w:t>
      </w:r>
      <w:r w:rsidRPr="00075FA7">
        <w:rPr>
          <w:rFonts w:ascii="Times New Roman" w:hAnsi="Times New Roman" w:cs="Times New Roman"/>
          <w:b/>
          <w:i/>
          <w:sz w:val="24"/>
          <w:szCs w:val="24"/>
        </w:rPr>
        <w:t>виды разрешенного использования земельных участков и объектов капитального строительства</w:t>
      </w:r>
      <w:r w:rsidRPr="00075FA7">
        <w:rPr>
          <w:rFonts w:ascii="Times New Roman" w:hAnsi="Times New Roman" w:cs="Times New Roman"/>
          <w:sz w:val="24"/>
          <w:szCs w:val="24"/>
        </w:rPr>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3A68D2" w:rsidRPr="00075FA7" w:rsidRDefault="003A68D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 xml:space="preserve">– </w:t>
      </w:r>
      <w:r w:rsidRPr="00075FA7">
        <w:rPr>
          <w:rFonts w:ascii="Times New Roman" w:hAnsi="Times New Roman" w:cs="Times New Roman"/>
          <w:b/>
          <w:i/>
          <w:sz w:val="24"/>
          <w:szCs w:val="24"/>
        </w:rPr>
        <w:t>временные объекты, используемые для строительства (реконструкции, капитального ремонта) объектов капитального строительства</w:t>
      </w:r>
      <w:r w:rsidRPr="00075FA7">
        <w:rPr>
          <w:rFonts w:ascii="Times New Roman" w:hAnsi="Times New Roman" w:cs="Times New Roman"/>
          <w:b/>
          <w:sz w:val="24"/>
          <w:szCs w:val="24"/>
        </w:rPr>
        <w:t xml:space="preserve"> </w:t>
      </w:r>
      <w:r w:rsidRPr="00075FA7">
        <w:rPr>
          <w:rFonts w:ascii="Times New Roman" w:hAnsi="Times New Roman" w:cs="Times New Roman"/>
          <w:sz w:val="24"/>
          <w:szCs w:val="24"/>
        </w:rPr>
        <w:t>– постройки, необходимые для использования при строительстве объекта капитального строительства, размещаемые на специально предоставленных земельных участках на срок осуществления строительства (реконструкции, капитального ремонта) и подлежащие демонтажу после прекращения деятельности, для которой они возводились;</w:t>
      </w:r>
    </w:p>
    <w:p w:rsidR="003A68D2" w:rsidRPr="00075FA7" w:rsidRDefault="003A68D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 xml:space="preserve">– </w:t>
      </w:r>
      <w:r w:rsidRPr="00075FA7">
        <w:rPr>
          <w:rFonts w:ascii="Times New Roman" w:hAnsi="Times New Roman" w:cs="Times New Roman"/>
          <w:b/>
          <w:i/>
          <w:sz w:val="24"/>
          <w:szCs w:val="24"/>
        </w:rPr>
        <w:t>вспомогательный вид использования</w:t>
      </w:r>
      <w:r w:rsidRPr="00075FA7">
        <w:rPr>
          <w:rFonts w:ascii="Times New Roman" w:hAnsi="Times New Roman" w:cs="Times New Roman"/>
          <w:b/>
          <w:sz w:val="24"/>
          <w:szCs w:val="24"/>
        </w:rPr>
        <w:t xml:space="preserve"> </w:t>
      </w:r>
      <w:r w:rsidRPr="00075FA7">
        <w:rPr>
          <w:rFonts w:ascii="Times New Roman" w:hAnsi="Times New Roman" w:cs="Times New Roman"/>
          <w:sz w:val="24"/>
          <w:szCs w:val="24"/>
        </w:rPr>
        <w:t>– вид использования земельного участка, необходимый для обеспечения, разрешенного (основного) вида деятельности;</w:t>
      </w:r>
    </w:p>
    <w:p w:rsidR="003A68D2" w:rsidRPr="00075FA7" w:rsidRDefault="003A68D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 xml:space="preserve">– </w:t>
      </w:r>
      <w:r w:rsidRPr="00075FA7">
        <w:rPr>
          <w:rFonts w:ascii="Times New Roman" w:hAnsi="Times New Roman" w:cs="Times New Roman"/>
          <w:b/>
          <w:i/>
          <w:sz w:val="24"/>
          <w:szCs w:val="24"/>
        </w:rPr>
        <w:t>высота строения</w:t>
      </w:r>
      <w:r w:rsidRPr="00075FA7">
        <w:rPr>
          <w:rFonts w:ascii="Times New Roman" w:hAnsi="Times New Roman" w:cs="Times New Roman"/>
          <w:sz w:val="24"/>
          <w:szCs w:val="24"/>
        </w:rPr>
        <w:t xml:space="preserve"> – расстояние по вертикали, измеренное от проектной отметки до наивысшей точки плоской крыши или до наивысшей точки конька скатной крыши;</w:t>
      </w:r>
    </w:p>
    <w:p w:rsidR="003A68D2" w:rsidRPr="00075FA7" w:rsidRDefault="003A68D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 xml:space="preserve">– </w:t>
      </w:r>
      <w:r w:rsidRPr="00075FA7">
        <w:rPr>
          <w:rFonts w:ascii="Times New Roman" w:hAnsi="Times New Roman" w:cs="Times New Roman"/>
          <w:b/>
          <w:i/>
          <w:sz w:val="24"/>
          <w:szCs w:val="24"/>
        </w:rPr>
        <w:t>градостроительная деятельность</w:t>
      </w:r>
      <w:r w:rsidRPr="00075FA7">
        <w:rPr>
          <w:rFonts w:ascii="Times New Roman" w:hAnsi="Times New Roman" w:cs="Times New Roman"/>
          <w:sz w:val="24"/>
          <w:szCs w:val="24"/>
        </w:rPr>
        <w:t xml:space="preserve"> – деятельность по развитию территории муниципального образования,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rsidR="003A68D2" w:rsidRPr="00075FA7" w:rsidRDefault="003A68D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lastRenderedPageBreak/>
        <w:t xml:space="preserve">– </w:t>
      </w:r>
      <w:r w:rsidRPr="00075FA7">
        <w:rPr>
          <w:rFonts w:ascii="Times New Roman" w:hAnsi="Times New Roman" w:cs="Times New Roman"/>
          <w:b/>
          <w:i/>
          <w:sz w:val="24"/>
          <w:szCs w:val="24"/>
        </w:rPr>
        <w:t>градостроительная документация</w:t>
      </w:r>
      <w:r w:rsidRPr="00075FA7">
        <w:rPr>
          <w:rFonts w:ascii="Times New Roman" w:hAnsi="Times New Roman" w:cs="Times New Roman"/>
          <w:sz w:val="24"/>
          <w:szCs w:val="24"/>
        </w:rPr>
        <w:t xml:space="preserve"> – д</w:t>
      </w:r>
      <w:r w:rsidR="00D550E6" w:rsidRPr="00075FA7">
        <w:rPr>
          <w:rFonts w:ascii="Times New Roman" w:hAnsi="Times New Roman" w:cs="Times New Roman"/>
          <w:sz w:val="24"/>
          <w:szCs w:val="24"/>
        </w:rPr>
        <w:t>окументы территориального пла</w:t>
      </w:r>
      <w:r w:rsidRPr="00075FA7">
        <w:rPr>
          <w:rFonts w:ascii="Times New Roman" w:hAnsi="Times New Roman" w:cs="Times New Roman"/>
          <w:sz w:val="24"/>
          <w:szCs w:val="24"/>
        </w:rPr>
        <w:t>нирования и документация по планировке территории, это обобщенное наименование документов территориального планирования Российской Федерации, субъектов Российской Федерации, муниципальных образований, документов градостроительного зонирования муниципальных образований и документации по планировке территорий муниципальных образований, иных документов, разрабатываемых в дополнение к перечисленным, в целях иллюстрации или детальной проработки принятых проектных решений с проработкой архитектурно-планировочных решений по застройке территории, разрабатываемых на профессиональной основе;</w:t>
      </w:r>
    </w:p>
    <w:p w:rsidR="003A68D2" w:rsidRPr="00075FA7" w:rsidRDefault="003A68D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 xml:space="preserve">– </w:t>
      </w:r>
      <w:r w:rsidRPr="00075FA7">
        <w:rPr>
          <w:rFonts w:ascii="Times New Roman" w:hAnsi="Times New Roman" w:cs="Times New Roman"/>
          <w:b/>
          <w:i/>
          <w:sz w:val="24"/>
          <w:szCs w:val="24"/>
        </w:rPr>
        <w:t>градостроительное зонирование</w:t>
      </w:r>
      <w:r w:rsidRPr="00075FA7">
        <w:rPr>
          <w:rFonts w:ascii="Times New Roman" w:hAnsi="Times New Roman" w:cs="Times New Roman"/>
          <w:sz w:val="24"/>
          <w:szCs w:val="24"/>
        </w:rPr>
        <w:t xml:space="preserve"> – зонирование территории </w:t>
      </w:r>
      <w:r w:rsidR="00D550E6" w:rsidRPr="00075FA7">
        <w:rPr>
          <w:rFonts w:ascii="Times New Roman" w:hAnsi="Times New Roman" w:cs="Times New Roman"/>
          <w:sz w:val="24"/>
          <w:szCs w:val="24"/>
        </w:rPr>
        <w:t>муниципального образования</w:t>
      </w:r>
      <w:r w:rsidRPr="00075FA7">
        <w:rPr>
          <w:rFonts w:ascii="Times New Roman" w:hAnsi="Times New Roman" w:cs="Times New Roman"/>
          <w:sz w:val="24"/>
          <w:szCs w:val="24"/>
        </w:rPr>
        <w:t xml:space="preserve"> в целях определения территориальных зон и установления градостроительных регламентов;</w:t>
      </w:r>
    </w:p>
    <w:p w:rsidR="003A68D2" w:rsidRPr="00075FA7" w:rsidRDefault="003A68D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 xml:space="preserve">– </w:t>
      </w:r>
      <w:r w:rsidRPr="00075FA7">
        <w:rPr>
          <w:rFonts w:ascii="Times New Roman" w:hAnsi="Times New Roman" w:cs="Times New Roman"/>
          <w:b/>
          <w:i/>
          <w:sz w:val="24"/>
          <w:szCs w:val="24"/>
        </w:rPr>
        <w:t>градостроительное регулирование</w:t>
      </w:r>
      <w:r w:rsidRPr="00075FA7">
        <w:rPr>
          <w:rFonts w:ascii="Times New Roman" w:hAnsi="Times New Roman" w:cs="Times New Roman"/>
          <w:b/>
          <w:sz w:val="24"/>
          <w:szCs w:val="24"/>
        </w:rPr>
        <w:t xml:space="preserve"> </w:t>
      </w:r>
      <w:r w:rsidRPr="00075FA7">
        <w:rPr>
          <w:rFonts w:ascii="Times New Roman" w:hAnsi="Times New Roman" w:cs="Times New Roman"/>
          <w:sz w:val="24"/>
          <w:szCs w:val="24"/>
        </w:rPr>
        <w:t>– деятельность органов государственной власти и органов местного самоуправления по упорядочению градостроительных отношений, возникающих в процессе градостроительной деятельности, осуществляемая посредством принятия законодательных и иных нормативных правовых актов, утверждения и реализации документов территориального планирования, документации по планировке территории и правил землепользования и застройки;</w:t>
      </w:r>
    </w:p>
    <w:p w:rsidR="003A68D2" w:rsidRPr="00075FA7" w:rsidRDefault="003A68D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 xml:space="preserve">– </w:t>
      </w:r>
      <w:r w:rsidRPr="00075FA7">
        <w:rPr>
          <w:rFonts w:ascii="Times New Roman" w:hAnsi="Times New Roman" w:cs="Times New Roman"/>
          <w:b/>
          <w:i/>
          <w:sz w:val="24"/>
          <w:szCs w:val="24"/>
        </w:rPr>
        <w:t>градостроительный регламент</w:t>
      </w:r>
      <w:r w:rsidRPr="00075FA7">
        <w:rPr>
          <w:rFonts w:ascii="Times New Roman" w:hAnsi="Times New Roman" w:cs="Times New Roman"/>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w:t>
      </w:r>
      <w:r w:rsidR="008338D1" w:rsidRPr="00075FA7">
        <w:rPr>
          <w:rFonts w:ascii="Times New Roman" w:hAnsi="Times New Roman" w:cs="Times New Roman"/>
          <w:sz w:val="24"/>
          <w:szCs w:val="24"/>
        </w:rPr>
        <w:t>тков и предельные параметры раз</w:t>
      </w:r>
      <w:r w:rsidRPr="00075FA7">
        <w:rPr>
          <w:rFonts w:ascii="Times New Roman" w:hAnsi="Times New Roman" w:cs="Times New Roman"/>
          <w:sz w:val="24"/>
          <w:szCs w:val="24"/>
        </w:rPr>
        <w:t>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3A68D2" w:rsidRPr="00075FA7" w:rsidRDefault="003A68D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 xml:space="preserve">– </w:t>
      </w:r>
      <w:r w:rsidRPr="00075FA7">
        <w:rPr>
          <w:rFonts w:ascii="Times New Roman" w:hAnsi="Times New Roman" w:cs="Times New Roman"/>
          <w:b/>
          <w:i/>
          <w:sz w:val="24"/>
          <w:szCs w:val="24"/>
        </w:rPr>
        <w:t>зоны с особыми условиями использования территорий</w:t>
      </w:r>
      <w:r w:rsidRPr="00075FA7">
        <w:rPr>
          <w:rFonts w:ascii="Times New Roman" w:hAnsi="Times New Roman" w:cs="Times New Roman"/>
          <w:sz w:val="24"/>
          <w:szCs w:val="24"/>
        </w:rPr>
        <w:t xml:space="preserve"> – охранные, санитарно-защитные зоны, зоны охраны объектов культурного наследия (памятников истории и культуры), </w:t>
      </w:r>
      <w:proofErr w:type="spellStart"/>
      <w:r w:rsidRPr="00075FA7">
        <w:rPr>
          <w:rFonts w:ascii="Times New Roman" w:hAnsi="Times New Roman" w:cs="Times New Roman"/>
          <w:sz w:val="24"/>
          <w:szCs w:val="24"/>
        </w:rPr>
        <w:t>водоохранные</w:t>
      </w:r>
      <w:proofErr w:type="spellEnd"/>
      <w:r w:rsidRPr="00075FA7">
        <w:rPr>
          <w:rFonts w:ascii="Times New Roman" w:hAnsi="Times New Roman" w:cs="Times New Roman"/>
          <w:sz w:val="24"/>
          <w:szCs w:val="24"/>
        </w:rPr>
        <w:t xml:space="preserve"> зоны, зоны санитарной охраны источников питьевого и хозяйственно-бытового водоснабжения, зоны охраняемых объектов, зоны затопления, подтопления, иные зоны, устанавливаемые в соответствии с законодательством Российской Федерации;</w:t>
      </w:r>
    </w:p>
    <w:p w:rsidR="003A68D2" w:rsidRPr="00075FA7" w:rsidRDefault="003A68D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 xml:space="preserve">– </w:t>
      </w:r>
      <w:r w:rsidRPr="00075FA7">
        <w:rPr>
          <w:rFonts w:ascii="Times New Roman" w:hAnsi="Times New Roman" w:cs="Times New Roman"/>
          <w:b/>
          <w:i/>
          <w:sz w:val="24"/>
          <w:szCs w:val="24"/>
        </w:rPr>
        <w:t>инженерные изыскания</w:t>
      </w:r>
      <w:r w:rsidRPr="00075FA7">
        <w:rPr>
          <w:rFonts w:ascii="Times New Roman" w:hAnsi="Times New Roman" w:cs="Times New Roman"/>
          <w:sz w:val="24"/>
          <w:szCs w:val="24"/>
        </w:rPr>
        <w:t xml:space="preserve"> – изучение природных условий и факторов </w:t>
      </w:r>
      <w:r w:rsidR="00D550E6" w:rsidRPr="00075FA7">
        <w:rPr>
          <w:rFonts w:ascii="Times New Roman" w:hAnsi="Times New Roman" w:cs="Times New Roman"/>
          <w:sz w:val="24"/>
          <w:szCs w:val="24"/>
        </w:rPr>
        <w:t>техногенного</w:t>
      </w:r>
      <w:r w:rsidRPr="00075FA7">
        <w:rPr>
          <w:rFonts w:ascii="Times New Roman" w:hAnsi="Times New Roman" w:cs="Times New Roman"/>
          <w:sz w:val="24"/>
          <w:szCs w:val="24"/>
        </w:rPr>
        <w:t xml:space="preserve">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3A68D2" w:rsidRPr="00075FA7" w:rsidRDefault="003A68D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 xml:space="preserve">– </w:t>
      </w:r>
      <w:r w:rsidRPr="00075FA7">
        <w:rPr>
          <w:rFonts w:ascii="Times New Roman" w:hAnsi="Times New Roman" w:cs="Times New Roman"/>
          <w:b/>
          <w:i/>
          <w:sz w:val="24"/>
          <w:szCs w:val="24"/>
        </w:rPr>
        <w:t>инженерная, транспортная, и социальная инфраструктуры</w:t>
      </w:r>
      <w:r w:rsidRPr="00075FA7">
        <w:rPr>
          <w:rFonts w:ascii="Times New Roman" w:hAnsi="Times New Roman" w:cs="Times New Roman"/>
          <w:b/>
          <w:sz w:val="24"/>
          <w:szCs w:val="24"/>
        </w:rPr>
        <w:t xml:space="preserve"> </w:t>
      </w:r>
      <w:r w:rsidRPr="00075FA7">
        <w:rPr>
          <w:rFonts w:ascii="Times New Roman" w:hAnsi="Times New Roman" w:cs="Times New Roman"/>
          <w:sz w:val="24"/>
          <w:szCs w:val="24"/>
        </w:rPr>
        <w:t>– комплекс сооружений и коммуникаций транспорта, связи, инженерного обеспечения, а также объектов социального и культурно-бытового обслуживания населения, обеспечивающий устойчивое развитие и функционирование населенного пункта;</w:t>
      </w:r>
    </w:p>
    <w:p w:rsidR="003A68D2" w:rsidRPr="00075FA7" w:rsidRDefault="003A68D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 xml:space="preserve">– </w:t>
      </w:r>
      <w:r w:rsidRPr="00075FA7">
        <w:rPr>
          <w:rFonts w:ascii="Times New Roman" w:hAnsi="Times New Roman" w:cs="Times New Roman"/>
          <w:b/>
          <w:i/>
          <w:sz w:val="24"/>
          <w:szCs w:val="24"/>
        </w:rPr>
        <w:t>капитальный ремонт</w:t>
      </w:r>
      <w:r w:rsidRPr="00075FA7">
        <w:rPr>
          <w:rFonts w:ascii="Times New Roman" w:hAnsi="Times New Roman" w:cs="Times New Roman"/>
          <w:sz w:val="24"/>
          <w:szCs w:val="24"/>
        </w:rPr>
        <w:t xml:space="preserve"> – техническое переоснащение объектов с целью восстановления или улучшения эксплуатационных качеств, наружной и внутренней отделки без изменения технико-экономических показателей, функционального назначения и архитектурного облика. При этом может осуществляться экономически целесообразная </w:t>
      </w:r>
      <w:r w:rsidRPr="00075FA7">
        <w:rPr>
          <w:rFonts w:ascii="Times New Roman" w:hAnsi="Times New Roman" w:cs="Times New Roman"/>
          <w:sz w:val="24"/>
          <w:szCs w:val="24"/>
        </w:rPr>
        <w:lastRenderedPageBreak/>
        <w:t>модернизация здания и объекта, его перепланировка, не вызывающие изменений основных технико-экономических показателей;</w:t>
      </w:r>
    </w:p>
    <w:p w:rsidR="003A68D2" w:rsidRPr="00075FA7" w:rsidRDefault="003A68D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 xml:space="preserve">– </w:t>
      </w:r>
      <w:r w:rsidRPr="00075FA7">
        <w:rPr>
          <w:rFonts w:ascii="Times New Roman" w:hAnsi="Times New Roman" w:cs="Times New Roman"/>
          <w:b/>
          <w:i/>
          <w:sz w:val="24"/>
          <w:szCs w:val="24"/>
        </w:rPr>
        <w:t>коэффициент использования земельного участка</w:t>
      </w:r>
      <w:r w:rsidRPr="00075FA7">
        <w:rPr>
          <w:rFonts w:ascii="Times New Roman" w:hAnsi="Times New Roman" w:cs="Times New Roman"/>
          <w:b/>
          <w:sz w:val="24"/>
          <w:szCs w:val="24"/>
        </w:rPr>
        <w:t xml:space="preserve"> </w:t>
      </w:r>
      <w:r w:rsidRPr="00075FA7">
        <w:rPr>
          <w:rFonts w:ascii="Times New Roman" w:hAnsi="Times New Roman" w:cs="Times New Roman"/>
          <w:sz w:val="24"/>
          <w:szCs w:val="24"/>
        </w:rPr>
        <w:t>– отношение суммарной общей площади всех объектов капитального строительства на земельном участке (существующих и тех, которые могут быть построены дополнительно) к площади земельного участка;</w:t>
      </w:r>
    </w:p>
    <w:p w:rsidR="003A68D2" w:rsidRPr="00075FA7" w:rsidRDefault="003A68D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 xml:space="preserve">– </w:t>
      </w:r>
      <w:r w:rsidRPr="00075FA7">
        <w:rPr>
          <w:rFonts w:ascii="Times New Roman" w:hAnsi="Times New Roman" w:cs="Times New Roman"/>
          <w:b/>
          <w:i/>
          <w:sz w:val="24"/>
          <w:szCs w:val="24"/>
        </w:rPr>
        <w:t>красные линии</w:t>
      </w:r>
      <w:r w:rsidRPr="00075FA7">
        <w:rPr>
          <w:rFonts w:ascii="Times New Roman" w:hAnsi="Times New Roman" w:cs="Times New Roman"/>
          <w:b/>
          <w:sz w:val="24"/>
          <w:szCs w:val="24"/>
        </w:rPr>
        <w:t xml:space="preserve"> </w:t>
      </w:r>
      <w:r w:rsidRPr="00075FA7">
        <w:rPr>
          <w:rFonts w:ascii="Times New Roman" w:hAnsi="Times New Roman" w:cs="Times New Roman"/>
          <w:sz w:val="24"/>
          <w:szCs w:val="24"/>
        </w:rPr>
        <w:t>–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3A68D2" w:rsidRPr="00075FA7" w:rsidRDefault="003A68D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 xml:space="preserve">– </w:t>
      </w:r>
      <w:r w:rsidRPr="00075FA7">
        <w:rPr>
          <w:rFonts w:ascii="Times New Roman" w:hAnsi="Times New Roman" w:cs="Times New Roman"/>
          <w:b/>
          <w:i/>
          <w:sz w:val="24"/>
          <w:szCs w:val="24"/>
        </w:rPr>
        <w:t>минимальная площадь земельного участка</w:t>
      </w:r>
      <w:r w:rsidRPr="00075FA7">
        <w:rPr>
          <w:rFonts w:ascii="Times New Roman" w:hAnsi="Times New Roman" w:cs="Times New Roman"/>
          <w:sz w:val="24"/>
          <w:szCs w:val="24"/>
        </w:rPr>
        <w:t xml:space="preserve"> – минимально допустимая площадь земельного участка, установленная градостроительным регламентом определенной территориальной зоны;</w:t>
      </w:r>
    </w:p>
    <w:p w:rsidR="003A68D2" w:rsidRPr="00075FA7" w:rsidRDefault="003A68D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 xml:space="preserve">– </w:t>
      </w:r>
      <w:r w:rsidRPr="00075FA7">
        <w:rPr>
          <w:rFonts w:ascii="Times New Roman" w:hAnsi="Times New Roman" w:cs="Times New Roman"/>
          <w:b/>
          <w:i/>
          <w:sz w:val="24"/>
          <w:szCs w:val="24"/>
        </w:rPr>
        <w:t>линии градостроительного регулирования</w:t>
      </w:r>
      <w:r w:rsidRPr="00075FA7">
        <w:rPr>
          <w:rFonts w:ascii="Times New Roman" w:hAnsi="Times New Roman" w:cs="Times New Roman"/>
          <w:sz w:val="24"/>
          <w:szCs w:val="24"/>
        </w:rPr>
        <w:t xml:space="preserve"> – границы застройки, устанавливаемые при размещении зданий, строений, сооружений, с отступом от красных линий или от границ земельного участка;</w:t>
      </w:r>
    </w:p>
    <w:p w:rsidR="003A68D2" w:rsidRPr="00075FA7" w:rsidRDefault="003A68D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 xml:space="preserve">– </w:t>
      </w:r>
      <w:r w:rsidRPr="00075FA7">
        <w:rPr>
          <w:rFonts w:ascii="Times New Roman" w:hAnsi="Times New Roman" w:cs="Times New Roman"/>
          <w:b/>
          <w:i/>
          <w:sz w:val="24"/>
          <w:szCs w:val="24"/>
        </w:rPr>
        <w:t>максимальная плотность застройки</w:t>
      </w:r>
      <w:r w:rsidRPr="00075FA7">
        <w:rPr>
          <w:rFonts w:ascii="Times New Roman" w:hAnsi="Times New Roman" w:cs="Times New Roman"/>
          <w:b/>
          <w:sz w:val="24"/>
          <w:szCs w:val="24"/>
        </w:rPr>
        <w:t xml:space="preserve"> </w:t>
      </w:r>
      <w:r w:rsidRPr="00075FA7">
        <w:rPr>
          <w:rFonts w:ascii="Times New Roman" w:hAnsi="Times New Roman" w:cs="Times New Roman"/>
          <w:sz w:val="24"/>
          <w:szCs w:val="24"/>
        </w:rPr>
        <w:t>– плотность застройки (</w:t>
      </w:r>
      <w:proofErr w:type="spellStart"/>
      <w:r w:rsidRPr="00075FA7">
        <w:rPr>
          <w:rFonts w:ascii="Times New Roman" w:hAnsi="Times New Roman" w:cs="Times New Roman"/>
          <w:sz w:val="24"/>
          <w:szCs w:val="24"/>
        </w:rPr>
        <w:t>кв.м</w:t>
      </w:r>
      <w:proofErr w:type="spellEnd"/>
      <w:r w:rsidRPr="00075FA7">
        <w:rPr>
          <w:rFonts w:ascii="Times New Roman" w:hAnsi="Times New Roman" w:cs="Times New Roman"/>
          <w:sz w:val="24"/>
          <w:szCs w:val="24"/>
        </w:rPr>
        <w:t xml:space="preserve"> общей площади строений на 1га), устанавливаемая для каждого типа застройки, которую не разрешается превышать при освоении площадки или при ее реконструкции;</w:t>
      </w:r>
    </w:p>
    <w:p w:rsidR="003A68D2" w:rsidRPr="00075FA7" w:rsidRDefault="003A68D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 xml:space="preserve">– </w:t>
      </w:r>
      <w:r w:rsidRPr="00075FA7">
        <w:rPr>
          <w:rFonts w:ascii="Times New Roman" w:hAnsi="Times New Roman" w:cs="Times New Roman"/>
          <w:b/>
          <w:i/>
          <w:sz w:val="24"/>
          <w:szCs w:val="24"/>
        </w:rPr>
        <w:t>некапитальный объект недвижимости</w:t>
      </w:r>
      <w:r w:rsidRPr="00075FA7">
        <w:rPr>
          <w:rFonts w:ascii="Times New Roman" w:hAnsi="Times New Roman" w:cs="Times New Roman"/>
          <w:b/>
          <w:sz w:val="24"/>
          <w:szCs w:val="24"/>
        </w:rPr>
        <w:t xml:space="preserve"> </w:t>
      </w:r>
      <w:r w:rsidRPr="00075FA7">
        <w:rPr>
          <w:rFonts w:ascii="Times New Roman" w:hAnsi="Times New Roman" w:cs="Times New Roman"/>
          <w:sz w:val="24"/>
          <w:szCs w:val="24"/>
        </w:rPr>
        <w:t>– здание или сооружение, у которого отсутствует или не соответствует параметрам или характеристикам один из конструктивных элементов, влияющих на степень капитальности (фундаменты, стены, перекрытия, кровля);</w:t>
      </w:r>
    </w:p>
    <w:p w:rsidR="003A68D2" w:rsidRPr="00075FA7" w:rsidRDefault="003A68D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 xml:space="preserve">– </w:t>
      </w:r>
      <w:r w:rsidRPr="00075FA7">
        <w:rPr>
          <w:rFonts w:ascii="Times New Roman" w:hAnsi="Times New Roman" w:cs="Times New Roman"/>
          <w:b/>
          <w:i/>
          <w:sz w:val="24"/>
          <w:szCs w:val="24"/>
        </w:rPr>
        <w:t>объекты индивидуального жилищного строительства</w:t>
      </w:r>
      <w:r w:rsidRPr="00075FA7">
        <w:rPr>
          <w:rFonts w:ascii="Times New Roman" w:hAnsi="Times New Roman" w:cs="Times New Roman"/>
          <w:sz w:val="24"/>
          <w:szCs w:val="24"/>
        </w:rPr>
        <w:t xml:space="preserve"> – отдельно стоящие жилые дома с количеством этажей не более чем три, предназначенные для проживания одной семьи;</w:t>
      </w:r>
    </w:p>
    <w:p w:rsidR="003A68D2" w:rsidRPr="00075FA7" w:rsidRDefault="003A68D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 xml:space="preserve">– </w:t>
      </w:r>
      <w:r w:rsidRPr="00075FA7">
        <w:rPr>
          <w:rFonts w:ascii="Times New Roman" w:hAnsi="Times New Roman" w:cs="Times New Roman"/>
          <w:b/>
          <w:i/>
          <w:sz w:val="24"/>
          <w:szCs w:val="24"/>
        </w:rPr>
        <w:t>объект капитального строительства</w:t>
      </w:r>
      <w:r w:rsidRPr="00075FA7">
        <w:rPr>
          <w:rFonts w:ascii="Times New Roman" w:hAnsi="Times New Roman" w:cs="Times New Roman"/>
          <w:sz w:val="24"/>
          <w:szCs w:val="24"/>
        </w:rPr>
        <w:t xml:space="preserve"> – здание, строение, сооружение, а также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3A68D2" w:rsidRPr="00075FA7" w:rsidRDefault="003A68D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 xml:space="preserve">– </w:t>
      </w:r>
      <w:r w:rsidRPr="00075FA7">
        <w:rPr>
          <w:rFonts w:ascii="Times New Roman" w:hAnsi="Times New Roman" w:cs="Times New Roman"/>
          <w:b/>
          <w:i/>
          <w:sz w:val="24"/>
          <w:szCs w:val="24"/>
        </w:rPr>
        <w:t>правила землепользования и застройки</w:t>
      </w:r>
      <w:r w:rsidRPr="00075FA7">
        <w:rPr>
          <w:rFonts w:ascii="Times New Roman" w:hAnsi="Times New Roman" w:cs="Times New Roman"/>
          <w:b/>
          <w:sz w:val="24"/>
          <w:szCs w:val="24"/>
        </w:rPr>
        <w:t xml:space="preserve"> </w:t>
      </w:r>
      <w:r w:rsidRPr="00075FA7">
        <w:rPr>
          <w:rFonts w:ascii="Times New Roman" w:hAnsi="Times New Roman" w:cs="Times New Roman"/>
          <w:sz w:val="24"/>
          <w:szCs w:val="24"/>
        </w:rPr>
        <w:t>–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3A68D2" w:rsidRPr="00075FA7" w:rsidRDefault="003A68D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 xml:space="preserve">– </w:t>
      </w:r>
      <w:r w:rsidRPr="00075FA7">
        <w:rPr>
          <w:rFonts w:ascii="Times New Roman" w:hAnsi="Times New Roman" w:cs="Times New Roman"/>
          <w:b/>
          <w:i/>
          <w:sz w:val="24"/>
          <w:szCs w:val="24"/>
        </w:rPr>
        <w:t>процент застройки земельного участк</w:t>
      </w:r>
      <w:r w:rsidR="00D550E6" w:rsidRPr="00075FA7">
        <w:rPr>
          <w:rFonts w:ascii="Times New Roman" w:hAnsi="Times New Roman" w:cs="Times New Roman"/>
          <w:b/>
          <w:i/>
          <w:sz w:val="24"/>
          <w:szCs w:val="24"/>
        </w:rPr>
        <w:t>а</w:t>
      </w:r>
      <w:r w:rsidR="00D550E6" w:rsidRPr="00075FA7">
        <w:rPr>
          <w:rFonts w:ascii="Times New Roman" w:hAnsi="Times New Roman" w:cs="Times New Roman"/>
          <w:b/>
          <w:sz w:val="24"/>
          <w:szCs w:val="24"/>
        </w:rPr>
        <w:t xml:space="preserve"> </w:t>
      </w:r>
      <w:r w:rsidR="00D550E6" w:rsidRPr="00075FA7">
        <w:rPr>
          <w:rFonts w:ascii="Times New Roman" w:hAnsi="Times New Roman" w:cs="Times New Roman"/>
          <w:sz w:val="24"/>
          <w:szCs w:val="24"/>
        </w:rPr>
        <w:t>– выраженный в процентах пока</w:t>
      </w:r>
      <w:r w:rsidRPr="00075FA7">
        <w:rPr>
          <w:rFonts w:ascii="Times New Roman" w:hAnsi="Times New Roman" w:cs="Times New Roman"/>
          <w:sz w:val="24"/>
          <w:szCs w:val="24"/>
        </w:rPr>
        <w:t>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w:t>
      </w:r>
      <w:r w:rsidR="00D550E6" w:rsidRPr="00075FA7">
        <w:rPr>
          <w:rFonts w:ascii="Times New Roman" w:hAnsi="Times New Roman" w:cs="Times New Roman"/>
          <w:sz w:val="24"/>
          <w:szCs w:val="24"/>
        </w:rPr>
        <w:t>аниями, строениями и сооружения</w:t>
      </w:r>
      <w:r w:rsidRPr="00075FA7">
        <w:rPr>
          <w:rFonts w:ascii="Times New Roman" w:hAnsi="Times New Roman" w:cs="Times New Roman"/>
          <w:sz w:val="24"/>
          <w:szCs w:val="24"/>
        </w:rPr>
        <w:t>ми;</w:t>
      </w:r>
    </w:p>
    <w:p w:rsidR="003A68D2" w:rsidRPr="00075FA7" w:rsidRDefault="003A68D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 xml:space="preserve">– </w:t>
      </w:r>
      <w:r w:rsidRPr="00075FA7">
        <w:rPr>
          <w:rFonts w:ascii="Times New Roman" w:hAnsi="Times New Roman" w:cs="Times New Roman"/>
          <w:b/>
          <w:i/>
          <w:sz w:val="24"/>
          <w:szCs w:val="24"/>
        </w:rPr>
        <w:t>придомовая территория</w:t>
      </w:r>
      <w:r w:rsidRPr="00075FA7">
        <w:rPr>
          <w:rFonts w:ascii="Times New Roman" w:hAnsi="Times New Roman" w:cs="Times New Roman"/>
          <w:b/>
          <w:sz w:val="24"/>
          <w:szCs w:val="24"/>
        </w:rPr>
        <w:t xml:space="preserve"> </w:t>
      </w:r>
      <w:r w:rsidRPr="00075FA7">
        <w:rPr>
          <w:rFonts w:ascii="Times New Roman" w:hAnsi="Times New Roman" w:cs="Times New Roman"/>
          <w:sz w:val="24"/>
          <w:szCs w:val="24"/>
        </w:rPr>
        <w:t>– это участок около жилого многоквартирного здания, включающий пешеходные пути ко входам, подъезды к дому и площадки для жильцов данного дома - детские, спортивные, для отдыха, для контейнеров, для выгула собак и т.п.;</w:t>
      </w:r>
    </w:p>
    <w:p w:rsidR="003A68D2" w:rsidRPr="00075FA7" w:rsidRDefault="003A68D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 xml:space="preserve">– </w:t>
      </w:r>
      <w:proofErr w:type="spellStart"/>
      <w:r w:rsidRPr="00075FA7">
        <w:rPr>
          <w:rFonts w:ascii="Times New Roman" w:hAnsi="Times New Roman" w:cs="Times New Roman"/>
          <w:b/>
          <w:i/>
          <w:sz w:val="24"/>
          <w:szCs w:val="24"/>
        </w:rPr>
        <w:t>приквартирный</w:t>
      </w:r>
      <w:proofErr w:type="spellEnd"/>
      <w:r w:rsidRPr="00075FA7">
        <w:rPr>
          <w:rFonts w:ascii="Times New Roman" w:hAnsi="Times New Roman" w:cs="Times New Roman"/>
          <w:b/>
          <w:i/>
          <w:sz w:val="24"/>
          <w:szCs w:val="24"/>
        </w:rPr>
        <w:t xml:space="preserve"> участок</w:t>
      </w:r>
      <w:r w:rsidRPr="00075FA7">
        <w:rPr>
          <w:rFonts w:ascii="Times New Roman" w:hAnsi="Times New Roman" w:cs="Times New Roman"/>
          <w:b/>
          <w:sz w:val="24"/>
          <w:szCs w:val="24"/>
        </w:rPr>
        <w:t xml:space="preserve"> </w:t>
      </w:r>
      <w:r w:rsidRPr="00075FA7">
        <w:rPr>
          <w:rFonts w:ascii="Times New Roman" w:hAnsi="Times New Roman" w:cs="Times New Roman"/>
          <w:sz w:val="24"/>
          <w:szCs w:val="24"/>
        </w:rPr>
        <w:t>– земельный участок, примыкающий к дому (квартире) с непосредственным выходом на него;</w:t>
      </w:r>
    </w:p>
    <w:p w:rsidR="003A68D2" w:rsidRPr="00075FA7" w:rsidRDefault="003A68D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 xml:space="preserve">– </w:t>
      </w:r>
      <w:r w:rsidRPr="00075FA7">
        <w:rPr>
          <w:rFonts w:ascii="Times New Roman" w:hAnsi="Times New Roman" w:cs="Times New Roman"/>
          <w:b/>
          <w:i/>
          <w:sz w:val="24"/>
          <w:szCs w:val="24"/>
        </w:rPr>
        <w:t>приусадебный участок</w:t>
      </w:r>
      <w:r w:rsidRPr="00075FA7">
        <w:rPr>
          <w:rFonts w:ascii="Times New Roman" w:hAnsi="Times New Roman" w:cs="Times New Roman"/>
          <w:sz w:val="24"/>
          <w:szCs w:val="24"/>
        </w:rPr>
        <w:t xml:space="preserve"> – земельный уча</w:t>
      </w:r>
      <w:r w:rsidR="00D550E6" w:rsidRPr="00075FA7">
        <w:rPr>
          <w:rFonts w:ascii="Times New Roman" w:hAnsi="Times New Roman" w:cs="Times New Roman"/>
          <w:sz w:val="24"/>
          <w:szCs w:val="24"/>
        </w:rPr>
        <w:t>сток, предназначенный для строи</w:t>
      </w:r>
      <w:r w:rsidRPr="00075FA7">
        <w:rPr>
          <w:rFonts w:ascii="Times New Roman" w:hAnsi="Times New Roman" w:cs="Times New Roman"/>
          <w:sz w:val="24"/>
          <w:szCs w:val="24"/>
        </w:rPr>
        <w:t>тельства, эксплуатации и содержания индивидуального жилого дома;</w:t>
      </w:r>
    </w:p>
    <w:p w:rsidR="003A68D2" w:rsidRPr="00075FA7" w:rsidRDefault="003A68D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 xml:space="preserve">– </w:t>
      </w:r>
      <w:r w:rsidRPr="00075FA7">
        <w:rPr>
          <w:rFonts w:ascii="Times New Roman" w:hAnsi="Times New Roman" w:cs="Times New Roman"/>
          <w:b/>
          <w:i/>
          <w:sz w:val="24"/>
          <w:szCs w:val="24"/>
        </w:rPr>
        <w:t>публичные слушания</w:t>
      </w:r>
      <w:r w:rsidRPr="00075FA7">
        <w:rPr>
          <w:rFonts w:ascii="Times New Roman" w:hAnsi="Times New Roman" w:cs="Times New Roman"/>
          <w:b/>
          <w:sz w:val="24"/>
          <w:szCs w:val="24"/>
        </w:rPr>
        <w:t xml:space="preserve"> </w:t>
      </w:r>
      <w:r w:rsidRPr="00075FA7">
        <w:rPr>
          <w:rFonts w:ascii="Times New Roman" w:hAnsi="Times New Roman" w:cs="Times New Roman"/>
          <w:sz w:val="24"/>
          <w:szCs w:val="24"/>
        </w:rPr>
        <w:t xml:space="preserve">– форма непосредственного участия населения в осуществлении местного самоуправления посредством публичного обсуждения проектов </w:t>
      </w:r>
      <w:r w:rsidRPr="00075FA7">
        <w:rPr>
          <w:rFonts w:ascii="Times New Roman" w:hAnsi="Times New Roman" w:cs="Times New Roman"/>
          <w:sz w:val="24"/>
          <w:szCs w:val="24"/>
        </w:rPr>
        <w:lastRenderedPageBreak/>
        <w:t>муниципальных правовых актов и вопросов в сфере градостроительной деятельности, планируемой к проведению на территории</w:t>
      </w:r>
      <w:r w:rsidR="00D550E6" w:rsidRPr="00075FA7">
        <w:rPr>
          <w:rFonts w:ascii="Times New Roman" w:hAnsi="Times New Roman" w:cs="Times New Roman"/>
          <w:sz w:val="24"/>
          <w:szCs w:val="24"/>
        </w:rPr>
        <w:t xml:space="preserve"> муниципального обра</w:t>
      </w:r>
      <w:r w:rsidRPr="00075FA7">
        <w:rPr>
          <w:rFonts w:ascii="Times New Roman" w:hAnsi="Times New Roman" w:cs="Times New Roman"/>
          <w:sz w:val="24"/>
          <w:szCs w:val="24"/>
        </w:rPr>
        <w:t>зования;</w:t>
      </w:r>
    </w:p>
    <w:p w:rsidR="003A68D2" w:rsidRPr="00075FA7" w:rsidRDefault="003A68D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 xml:space="preserve">– </w:t>
      </w:r>
      <w:r w:rsidRPr="00075FA7">
        <w:rPr>
          <w:rFonts w:ascii="Times New Roman" w:hAnsi="Times New Roman" w:cs="Times New Roman"/>
          <w:b/>
          <w:i/>
          <w:sz w:val="24"/>
          <w:szCs w:val="24"/>
        </w:rPr>
        <w:t>публичный сервитут</w:t>
      </w:r>
      <w:r w:rsidRPr="00075FA7">
        <w:rPr>
          <w:rFonts w:ascii="Times New Roman" w:hAnsi="Times New Roman" w:cs="Times New Roman"/>
          <w:b/>
          <w:sz w:val="24"/>
          <w:szCs w:val="24"/>
        </w:rPr>
        <w:t xml:space="preserve"> </w:t>
      </w:r>
      <w:r w:rsidRPr="00075FA7">
        <w:rPr>
          <w:rFonts w:ascii="Times New Roman" w:hAnsi="Times New Roman" w:cs="Times New Roman"/>
          <w:sz w:val="24"/>
          <w:szCs w:val="24"/>
        </w:rPr>
        <w:t>– право ограни</w:t>
      </w:r>
      <w:r w:rsidR="00D550E6" w:rsidRPr="00075FA7">
        <w:rPr>
          <w:rFonts w:ascii="Times New Roman" w:hAnsi="Times New Roman" w:cs="Times New Roman"/>
          <w:sz w:val="24"/>
          <w:szCs w:val="24"/>
        </w:rPr>
        <w:t>ченного пользования чужой недви</w:t>
      </w:r>
      <w:r w:rsidRPr="00075FA7">
        <w:rPr>
          <w:rFonts w:ascii="Times New Roman" w:hAnsi="Times New Roman" w:cs="Times New Roman"/>
          <w:sz w:val="24"/>
          <w:szCs w:val="24"/>
        </w:rPr>
        <w:t xml:space="preserve">жимостью, установленное посредством нормативного правового акта (актов) или договора между администрацией </w:t>
      </w:r>
      <w:r w:rsidR="00D550E6" w:rsidRPr="00075FA7">
        <w:rPr>
          <w:rFonts w:ascii="Times New Roman" w:hAnsi="Times New Roman" w:cs="Times New Roman"/>
          <w:sz w:val="24"/>
          <w:szCs w:val="24"/>
        </w:rPr>
        <w:t>поселения и физическим или юридическим ли</w:t>
      </w:r>
      <w:r w:rsidRPr="00075FA7">
        <w:rPr>
          <w:rFonts w:ascii="Times New Roman" w:hAnsi="Times New Roman" w:cs="Times New Roman"/>
          <w:sz w:val="24"/>
          <w:szCs w:val="24"/>
        </w:rPr>
        <w:t>цом на основании градостроительной докуме</w:t>
      </w:r>
      <w:r w:rsidR="00D550E6" w:rsidRPr="00075FA7">
        <w:rPr>
          <w:rFonts w:ascii="Times New Roman" w:hAnsi="Times New Roman" w:cs="Times New Roman"/>
          <w:sz w:val="24"/>
          <w:szCs w:val="24"/>
        </w:rPr>
        <w:t>нтации и настоящих Правил в слу</w:t>
      </w:r>
      <w:r w:rsidRPr="00075FA7">
        <w:rPr>
          <w:rFonts w:ascii="Times New Roman" w:hAnsi="Times New Roman" w:cs="Times New Roman"/>
          <w:sz w:val="24"/>
          <w:szCs w:val="24"/>
        </w:rPr>
        <w:t>чаях, если это определяется государственными или общественными интересами;</w:t>
      </w:r>
    </w:p>
    <w:p w:rsidR="003A68D2" w:rsidRPr="00075FA7" w:rsidRDefault="003A68D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w:t>
      </w:r>
      <w:r w:rsidRPr="00075FA7">
        <w:rPr>
          <w:rFonts w:ascii="Times New Roman" w:hAnsi="Times New Roman" w:cs="Times New Roman"/>
          <w:b/>
          <w:sz w:val="24"/>
          <w:szCs w:val="24"/>
        </w:rPr>
        <w:t xml:space="preserve"> </w:t>
      </w:r>
      <w:r w:rsidRPr="00075FA7">
        <w:rPr>
          <w:rFonts w:ascii="Times New Roman" w:hAnsi="Times New Roman" w:cs="Times New Roman"/>
          <w:b/>
          <w:i/>
          <w:sz w:val="24"/>
          <w:szCs w:val="24"/>
        </w:rPr>
        <w:t>разрешенное использование</w:t>
      </w:r>
      <w:r w:rsidRPr="00075FA7">
        <w:rPr>
          <w:rFonts w:ascii="Times New Roman" w:hAnsi="Times New Roman" w:cs="Times New Roman"/>
          <w:b/>
          <w:sz w:val="24"/>
          <w:szCs w:val="24"/>
        </w:rPr>
        <w:t xml:space="preserve"> </w:t>
      </w:r>
      <w:r w:rsidRPr="00075FA7">
        <w:rPr>
          <w:rFonts w:ascii="Times New Roman" w:hAnsi="Times New Roman" w:cs="Times New Roman"/>
          <w:sz w:val="24"/>
          <w:szCs w:val="24"/>
        </w:rPr>
        <w:t>– использов</w:t>
      </w:r>
      <w:r w:rsidR="00D550E6" w:rsidRPr="00075FA7">
        <w:rPr>
          <w:rFonts w:ascii="Times New Roman" w:hAnsi="Times New Roman" w:cs="Times New Roman"/>
          <w:sz w:val="24"/>
          <w:szCs w:val="24"/>
        </w:rPr>
        <w:t>ание земельных участков и объек</w:t>
      </w:r>
      <w:r w:rsidRPr="00075FA7">
        <w:rPr>
          <w:rFonts w:ascii="Times New Roman" w:hAnsi="Times New Roman" w:cs="Times New Roman"/>
          <w:sz w:val="24"/>
          <w:szCs w:val="24"/>
        </w:rPr>
        <w:t>тов капитального строительства в соответствии с</w:t>
      </w:r>
      <w:r w:rsidR="00D550E6" w:rsidRPr="00075FA7">
        <w:rPr>
          <w:rFonts w:ascii="Times New Roman" w:hAnsi="Times New Roman" w:cs="Times New Roman"/>
          <w:sz w:val="24"/>
          <w:szCs w:val="24"/>
        </w:rPr>
        <w:t xml:space="preserve"> градостроительными регламен</w:t>
      </w:r>
      <w:r w:rsidRPr="00075FA7">
        <w:rPr>
          <w:rFonts w:ascii="Times New Roman" w:hAnsi="Times New Roman" w:cs="Times New Roman"/>
          <w:sz w:val="24"/>
          <w:szCs w:val="24"/>
        </w:rPr>
        <w:t>тами и ограничениями, установленными законодательством;</w:t>
      </w:r>
    </w:p>
    <w:p w:rsidR="003A68D2" w:rsidRPr="00075FA7" w:rsidRDefault="003A68D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w:t>
      </w:r>
      <w:r w:rsidRPr="00075FA7">
        <w:rPr>
          <w:rFonts w:ascii="Times New Roman" w:hAnsi="Times New Roman" w:cs="Times New Roman"/>
          <w:b/>
          <w:sz w:val="24"/>
          <w:szCs w:val="24"/>
        </w:rPr>
        <w:t xml:space="preserve"> </w:t>
      </w:r>
      <w:r w:rsidRPr="00075FA7">
        <w:rPr>
          <w:rFonts w:ascii="Times New Roman" w:hAnsi="Times New Roman" w:cs="Times New Roman"/>
          <w:b/>
          <w:i/>
          <w:sz w:val="24"/>
          <w:szCs w:val="24"/>
        </w:rPr>
        <w:t>разрешение на строительство</w:t>
      </w:r>
      <w:r w:rsidRPr="00075FA7">
        <w:rPr>
          <w:rFonts w:ascii="Times New Roman" w:hAnsi="Times New Roman" w:cs="Times New Roman"/>
          <w:sz w:val="24"/>
          <w:szCs w:val="24"/>
        </w:rPr>
        <w:t xml:space="preserve">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w:t>
      </w:r>
      <w:r w:rsidR="00D550E6" w:rsidRPr="00075FA7">
        <w:rPr>
          <w:rFonts w:ascii="Times New Roman" w:hAnsi="Times New Roman" w:cs="Times New Roman"/>
          <w:sz w:val="24"/>
          <w:szCs w:val="24"/>
        </w:rPr>
        <w:t>влять строительство, реконструк</w:t>
      </w:r>
      <w:r w:rsidRPr="00075FA7">
        <w:rPr>
          <w:rFonts w:ascii="Times New Roman" w:hAnsi="Times New Roman" w:cs="Times New Roman"/>
          <w:sz w:val="24"/>
          <w:szCs w:val="24"/>
        </w:rPr>
        <w:t xml:space="preserve">цию объектов капитального строительства, а также их капитального ремонта, за исключением </w:t>
      </w:r>
      <w:r w:rsidR="00D550E6" w:rsidRPr="00075FA7">
        <w:rPr>
          <w:rFonts w:ascii="Times New Roman" w:hAnsi="Times New Roman" w:cs="Times New Roman"/>
          <w:sz w:val="24"/>
          <w:szCs w:val="24"/>
        </w:rPr>
        <w:t>случаев,</w:t>
      </w:r>
      <w:r w:rsidRPr="00075FA7">
        <w:rPr>
          <w:rFonts w:ascii="Times New Roman" w:hAnsi="Times New Roman" w:cs="Times New Roman"/>
          <w:sz w:val="24"/>
          <w:szCs w:val="24"/>
        </w:rPr>
        <w:t xml:space="preserve"> предусмотренных ГК РФ;</w:t>
      </w:r>
    </w:p>
    <w:p w:rsidR="003A68D2" w:rsidRPr="00075FA7" w:rsidRDefault="003A68D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 xml:space="preserve">– </w:t>
      </w:r>
      <w:r w:rsidRPr="00075FA7">
        <w:rPr>
          <w:rFonts w:ascii="Times New Roman" w:hAnsi="Times New Roman" w:cs="Times New Roman"/>
          <w:b/>
          <w:i/>
          <w:sz w:val="24"/>
          <w:szCs w:val="24"/>
        </w:rPr>
        <w:t>разрешение на ввод объекта в эксплуат</w:t>
      </w:r>
      <w:r w:rsidR="00D550E6" w:rsidRPr="00075FA7">
        <w:rPr>
          <w:rFonts w:ascii="Times New Roman" w:hAnsi="Times New Roman" w:cs="Times New Roman"/>
          <w:b/>
          <w:i/>
          <w:sz w:val="24"/>
          <w:szCs w:val="24"/>
        </w:rPr>
        <w:t>ацию</w:t>
      </w:r>
      <w:r w:rsidR="00D550E6" w:rsidRPr="00075FA7">
        <w:rPr>
          <w:rFonts w:ascii="Times New Roman" w:hAnsi="Times New Roman" w:cs="Times New Roman"/>
          <w:sz w:val="24"/>
          <w:szCs w:val="24"/>
        </w:rPr>
        <w:t xml:space="preserve"> – документ, который удосто</w:t>
      </w:r>
      <w:r w:rsidRPr="00075FA7">
        <w:rPr>
          <w:rFonts w:ascii="Times New Roman" w:hAnsi="Times New Roman" w:cs="Times New Roman"/>
          <w:sz w:val="24"/>
          <w:szCs w:val="24"/>
        </w:rPr>
        <w:t>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построенного, р</w:t>
      </w:r>
      <w:r w:rsidR="00D550E6" w:rsidRPr="00075FA7">
        <w:rPr>
          <w:rFonts w:ascii="Times New Roman" w:hAnsi="Times New Roman" w:cs="Times New Roman"/>
          <w:sz w:val="24"/>
          <w:szCs w:val="24"/>
        </w:rPr>
        <w:t>еконструированного, отремонтиро</w:t>
      </w:r>
      <w:r w:rsidRPr="00075FA7">
        <w:rPr>
          <w:rFonts w:ascii="Times New Roman" w:hAnsi="Times New Roman" w:cs="Times New Roman"/>
          <w:sz w:val="24"/>
          <w:szCs w:val="24"/>
        </w:rPr>
        <w:t>ванного объекта капитального строительства градост</w:t>
      </w:r>
      <w:r w:rsidR="00D550E6" w:rsidRPr="00075FA7">
        <w:rPr>
          <w:rFonts w:ascii="Times New Roman" w:hAnsi="Times New Roman" w:cs="Times New Roman"/>
          <w:sz w:val="24"/>
          <w:szCs w:val="24"/>
        </w:rPr>
        <w:t>роительному плану земель</w:t>
      </w:r>
      <w:r w:rsidRPr="00075FA7">
        <w:rPr>
          <w:rFonts w:ascii="Times New Roman" w:hAnsi="Times New Roman" w:cs="Times New Roman"/>
          <w:sz w:val="24"/>
          <w:szCs w:val="24"/>
        </w:rPr>
        <w:t>ного участка и проектной документации;</w:t>
      </w:r>
    </w:p>
    <w:p w:rsidR="003A68D2" w:rsidRPr="00075FA7" w:rsidRDefault="003A68D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 xml:space="preserve">– </w:t>
      </w:r>
      <w:r w:rsidRPr="00075FA7">
        <w:rPr>
          <w:rFonts w:ascii="Times New Roman" w:hAnsi="Times New Roman" w:cs="Times New Roman"/>
          <w:b/>
          <w:i/>
          <w:sz w:val="24"/>
          <w:szCs w:val="24"/>
        </w:rPr>
        <w:t>реконструкция – (за исключением линейных объектов)</w:t>
      </w:r>
      <w:r w:rsidRPr="00075FA7">
        <w:rPr>
          <w:rFonts w:ascii="Times New Roman" w:hAnsi="Times New Roman" w:cs="Times New Roman"/>
          <w:b/>
          <w:sz w:val="24"/>
          <w:szCs w:val="24"/>
        </w:rPr>
        <w:t xml:space="preserve"> </w:t>
      </w:r>
      <w:r w:rsidRPr="00075FA7">
        <w:rPr>
          <w:rFonts w:ascii="Times New Roman" w:hAnsi="Times New Roman" w:cs="Times New Roman"/>
          <w:sz w:val="24"/>
          <w:szCs w:val="24"/>
        </w:rPr>
        <w:t>- изменение параметров объекта капитального строительства, его частей (высоты, количества этажей, площади, объема), в том числе надстройка, пер</w:t>
      </w:r>
      <w:r w:rsidR="00D550E6" w:rsidRPr="00075FA7">
        <w:rPr>
          <w:rFonts w:ascii="Times New Roman" w:hAnsi="Times New Roman" w:cs="Times New Roman"/>
          <w:sz w:val="24"/>
          <w:szCs w:val="24"/>
        </w:rPr>
        <w:t>естройка, расширение объекта ка</w:t>
      </w:r>
      <w:r w:rsidRPr="00075FA7">
        <w:rPr>
          <w:rFonts w:ascii="Times New Roman" w:hAnsi="Times New Roman" w:cs="Times New Roman"/>
          <w:sz w:val="24"/>
          <w:szCs w:val="24"/>
        </w:rPr>
        <w:t>питального строительства, а также замена и (или) восстановление несущих строи-тельных конструкций объекта капитального стр</w:t>
      </w:r>
      <w:r w:rsidR="00D550E6" w:rsidRPr="00075FA7">
        <w:rPr>
          <w:rFonts w:ascii="Times New Roman" w:hAnsi="Times New Roman" w:cs="Times New Roman"/>
          <w:sz w:val="24"/>
          <w:szCs w:val="24"/>
        </w:rPr>
        <w:t>оительства, за исключением заме</w:t>
      </w:r>
      <w:r w:rsidRPr="00075FA7">
        <w:rPr>
          <w:rFonts w:ascii="Times New Roman" w:hAnsi="Times New Roman" w:cs="Times New Roman"/>
          <w:sz w:val="24"/>
          <w:szCs w:val="24"/>
        </w:rPr>
        <w:t>ны отдельных элементов таких конструкций на аналогичные или иные у</w:t>
      </w:r>
      <w:r w:rsidR="00D550E6" w:rsidRPr="00075FA7">
        <w:rPr>
          <w:rFonts w:ascii="Times New Roman" w:hAnsi="Times New Roman" w:cs="Times New Roman"/>
          <w:sz w:val="24"/>
          <w:szCs w:val="24"/>
        </w:rPr>
        <w:t>лучшаю</w:t>
      </w:r>
      <w:r w:rsidRPr="00075FA7">
        <w:rPr>
          <w:rFonts w:ascii="Times New Roman" w:hAnsi="Times New Roman" w:cs="Times New Roman"/>
          <w:sz w:val="24"/>
          <w:szCs w:val="24"/>
        </w:rPr>
        <w:t>щие показатели таких конструкций элементы и (или) восстановления указанных элементов;</w:t>
      </w:r>
    </w:p>
    <w:p w:rsidR="003A68D2" w:rsidRPr="00075FA7" w:rsidRDefault="003A68D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 xml:space="preserve">– </w:t>
      </w:r>
      <w:r w:rsidRPr="00075FA7">
        <w:rPr>
          <w:rFonts w:ascii="Times New Roman" w:hAnsi="Times New Roman" w:cs="Times New Roman"/>
          <w:b/>
          <w:i/>
          <w:sz w:val="24"/>
          <w:szCs w:val="24"/>
        </w:rPr>
        <w:t>строительство</w:t>
      </w:r>
      <w:r w:rsidRPr="00075FA7">
        <w:rPr>
          <w:rFonts w:ascii="Times New Roman" w:hAnsi="Times New Roman" w:cs="Times New Roman"/>
          <w:sz w:val="24"/>
          <w:szCs w:val="24"/>
        </w:rPr>
        <w:t xml:space="preserve"> – создание зданий, строений, сооружений (в том числе на месте сносимых объектов капитального строительства);</w:t>
      </w:r>
    </w:p>
    <w:p w:rsidR="003A68D2" w:rsidRPr="00075FA7" w:rsidRDefault="003A68D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 xml:space="preserve"> – </w:t>
      </w:r>
      <w:r w:rsidRPr="00075FA7">
        <w:rPr>
          <w:rFonts w:ascii="Times New Roman" w:hAnsi="Times New Roman" w:cs="Times New Roman"/>
          <w:b/>
          <w:i/>
          <w:sz w:val="24"/>
          <w:szCs w:val="24"/>
        </w:rPr>
        <w:t>территориальные зоны</w:t>
      </w:r>
      <w:r w:rsidRPr="00075FA7">
        <w:rPr>
          <w:rFonts w:ascii="Times New Roman" w:hAnsi="Times New Roman" w:cs="Times New Roman"/>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3A68D2" w:rsidRPr="00075FA7" w:rsidRDefault="003A68D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 xml:space="preserve">– </w:t>
      </w:r>
      <w:r w:rsidRPr="00075FA7">
        <w:rPr>
          <w:rFonts w:ascii="Times New Roman" w:hAnsi="Times New Roman" w:cs="Times New Roman"/>
          <w:b/>
          <w:i/>
          <w:sz w:val="24"/>
          <w:szCs w:val="24"/>
        </w:rPr>
        <w:t>территории общего пользования</w:t>
      </w:r>
      <w:r w:rsidRPr="00075FA7">
        <w:rPr>
          <w:rFonts w:ascii="Times New Roman" w:hAnsi="Times New Roman" w:cs="Times New Roman"/>
          <w:sz w:val="24"/>
          <w:szCs w:val="24"/>
        </w:rPr>
        <w:t xml:space="preserve"> – территории, которыми беспрепятственно пользуется неограниченный круг лиц (в том числе площади, улицы, проезды, набережные, скверы, бульвары);</w:t>
      </w:r>
    </w:p>
    <w:p w:rsidR="003A68D2" w:rsidRPr="00075FA7" w:rsidRDefault="003A68D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 xml:space="preserve">– </w:t>
      </w:r>
      <w:r w:rsidRPr="00075FA7">
        <w:rPr>
          <w:rFonts w:ascii="Times New Roman" w:hAnsi="Times New Roman" w:cs="Times New Roman"/>
          <w:b/>
          <w:i/>
          <w:sz w:val="24"/>
          <w:szCs w:val="24"/>
        </w:rPr>
        <w:t>территориальное планирование</w:t>
      </w:r>
      <w:r w:rsidRPr="00075FA7">
        <w:rPr>
          <w:rFonts w:ascii="Times New Roman" w:hAnsi="Times New Roman" w:cs="Times New Roman"/>
          <w:i/>
          <w:sz w:val="24"/>
          <w:szCs w:val="24"/>
        </w:rPr>
        <w:t xml:space="preserve"> </w:t>
      </w:r>
      <w:r w:rsidRPr="00075FA7">
        <w:rPr>
          <w:rFonts w:ascii="Times New Roman" w:hAnsi="Times New Roman" w:cs="Times New Roman"/>
          <w:sz w:val="24"/>
          <w:szCs w:val="24"/>
        </w:rPr>
        <w:t>– 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3A68D2" w:rsidRPr="00075FA7" w:rsidRDefault="003A68D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 xml:space="preserve">– </w:t>
      </w:r>
      <w:r w:rsidRPr="00075FA7">
        <w:rPr>
          <w:rFonts w:ascii="Times New Roman" w:hAnsi="Times New Roman" w:cs="Times New Roman"/>
          <w:b/>
          <w:i/>
          <w:sz w:val="24"/>
          <w:szCs w:val="24"/>
        </w:rPr>
        <w:t>функциональные зоны</w:t>
      </w:r>
      <w:r w:rsidRPr="00075FA7">
        <w:rPr>
          <w:rFonts w:ascii="Times New Roman" w:hAnsi="Times New Roman" w:cs="Times New Roman"/>
          <w:sz w:val="24"/>
          <w:szCs w:val="24"/>
        </w:rPr>
        <w:t xml:space="preserve"> – зоны, для которых документами территориального планирования определены границы и функциональное назначение;</w:t>
      </w:r>
    </w:p>
    <w:p w:rsidR="003A68D2" w:rsidRPr="00075FA7" w:rsidRDefault="003A68D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 xml:space="preserve">– </w:t>
      </w:r>
      <w:r w:rsidRPr="00075FA7">
        <w:rPr>
          <w:rFonts w:ascii="Times New Roman" w:hAnsi="Times New Roman" w:cs="Times New Roman"/>
          <w:b/>
          <w:i/>
          <w:sz w:val="24"/>
          <w:szCs w:val="24"/>
        </w:rPr>
        <w:t>хозяйственные постройки</w:t>
      </w:r>
      <w:r w:rsidRPr="00075FA7">
        <w:rPr>
          <w:rFonts w:ascii="Times New Roman" w:hAnsi="Times New Roman" w:cs="Times New Roman"/>
          <w:sz w:val="24"/>
          <w:szCs w:val="24"/>
        </w:rPr>
        <w:t xml:space="preserve"> – расположенные на приусадебном земельном участке гаражи, сараи, бани, теплицы, навесы,</w:t>
      </w:r>
      <w:r w:rsidR="00D550E6" w:rsidRPr="00075FA7">
        <w:rPr>
          <w:rFonts w:ascii="Times New Roman" w:hAnsi="Times New Roman" w:cs="Times New Roman"/>
          <w:sz w:val="24"/>
          <w:szCs w:val="24"/>
        </w:rPr>
        <w:t xml:space="preserve"> погреба, колодцы, мусоросборни</w:t>
      </w:r>
      <w:r w:rsidRPr="00075FA7">
        <w:rPr>
          <w:rFonts w:ascii="Times New Roman" w:hAnsi="Times New Roman" w:cs="Times New Roman"/>
          <w:sz w:val="24"/>
          <w:szCs w:val="24"/>
        </w:rPr>
        <w:t>ки и другие сооружения, используемые исключительно для личных, семейных, домашних и иных нужд, не связанных с осуществлением предпринимательской деятельности.</w:t>
      </w:r>
    </w:p>
    <w:p w:rsidR="00C4198E" w:rsidRPr="00075FA7" w:rsidRDefault="00C4198E" w:rsidP="00FD0A92">
      <w:pPr>
        <w:keepNext/>
        <w:suppressAutoHyphens/>
        <w:spacing w:before="180" w:line="276" w:lineRule="auto"/>
        <w:ind w:firstLine="709"/>
        <w:jc w:val="both"/>
        <w:outlineLvl w:val="2"/>
        <w:rPr>
          <w:rFonts w:ascii="Times New Roman" w:eastAsia="Times New Roman" w:hAnsi="Times New Roman" w:cs="Arial"/>
          <w:bCs/>
          <w:i/>
          <w:sz w:val="24"/>
          <w:szCs w:val="24"/>
          <w:lang w:eastAsia="ar-SA"/>
        </w:rPr>
      </w:pPr>
      <w:bookmarkStart w:id="25" w:name="_Toc101362453"/>
      <w:bookmarkStart w:id="26" w:name="_Toc126939351"/>
      <w:bookmarkStart w:id="27" w:name="_Toc151571236"/>
      <w:r w:rsidRPr="00075FA7">
        <w:rPr>
          <w:rFonts w:ascii="Times New Roman" w:eastAsia="Times New Roman" w:hAnsi="Times New Roman" w:cs="Arial"/>
          <w:bCs/>
          <w:i/>
          <w:sz w:val="24"/>
          <w:szCs w:val="24"/>
          <w:lang w:eastAsia="ar-SA"/>
        </w:rPr>
        <w:lastRenderedPageBreak/>
        <w:t>Статья 2. Основные понятия, используемые в Правилах</w:t>
      </w:r>
      <w:bookmarkEnd w:id="25"/>
      <w:bookmarkEnd w:id="26"/>
      <w:bookmarkEnd w:id="27"/>
    </w:p>
    <w:p w:rsidR="00C4198E" w:rsidRPr="00075FA7" w:rsidRDefault="00C4198E" w:rsidP="00FD0A92">
      <w:pPr>
        <w:spacing w:after="0" w:line="276" w:lineRule="auto"/>
        <w:ind w:firstLine="709"/>
        <w:jc w:val="both"/>
        <w:rPr>
          <w:rFonts w:ascii="Times New Roman" w:eastAsia="Times New Roman" w:hAnsi="Times New Roman" w:cs="Times New Roman"/>
          <w:iCs/>
          <w:sz w:val="24"/>
          <w:szCs w:val="24"/>
          <w:lang w:eastAsia="ar-SA" w:bidi="en-US"/>
        </w:rPr>
      </w:pPr>
      <w:r w:rsidRPr="00075FA7">
        <w:rPr>
          <w:rFonts w:ascii="Times New Roman" w:eastAsia="Times New Roman" w:hAnsi="Times New Roman" w:cs="Times New Roman"/>
          <w:iCs/>
          <w:sz w:val="24"/>
          <w:szCs w:val="24"/>
          <w:lang w:eastAsia="ar-SA" w:bidi="en-US"/>
        </w:rPr>
        <w:t xml:space="preserve">В настоящих Правилах используются следующие основные </w:t>
      </w:r>
      <w:r w:rsidRPr="00075FA7">
        <w:rPr>
          <w:rFonts w:ascii="Times New Roman" w:eastAsia="Times New Roman" w:hAnsi="Times New Roman" w:cs="Times New Roman"/>
          <w:sz w:val="24"/>
          <w:szCs w:val="24"/>
          <w:lang w:eastAsia="ar-SA" w:bidi="en-US"/>
        </w:rPr>
        <w:t>понятия</w:t>
      </w:r>
      <w:r w:rsidRPr="00075FA7">
        <w:rPr>
          <w:rFonts w:ascii="Times New Roman" w:eastAsia="Times New Roman" w:hAnsi="Times New Roman" w:cs="Times New Roman"/>
          <w:iCs/>
          <w:sz w:val="24"/>
          <w:szCs w:val="24"/>
          <w:lang w:eastAsia="ar-SA" w:bidi="en-US"/>
        </w:rPr>
        <w:t>:</w:t>
      </w:r>
    </w:p>
    <w:p w:rsidR="00C4198E" w:rsidRPr="00075FA7" w:rsidRDefault="00C4198E" w:rsidP="00FD0A92">
      <w:pPr>
        <w:spacing w:after="0" w:line="276" w:lineRule="auto"/>
        <w:ind w:firstLine="709"/>
        <w:jc w:val="both"/>
        <w:rPr>
          <w:rFonts w:ascii="Times New Roman" w:eastAsia="Times New Roman" w:hAnsi="Times New Roman" w:cs="Times New Roman"/>
          <w:b/>
          <w:sz w:val="24"/>
          <w:szCs w:val="24"/>
          <w:lang w:eastAsia="ar-SA" w:bidi="en-US"/>
        </w:rPr>
      </w:pPr>
      <w:r w:rsidRPr="00075FA7">
        <w:rPr>
          <w:rFonts w:ascii="Times New Roman" w:eastAsia="Times New Roman" w:hAnsi="Times New Roman" w:cs="Times New Roman"/>
          <w:b/>
          <w:i/>
          <w:sz w:val="24"/>
          <w:szCs w:val="24"/>
          <w:lang w:eastAsia="ar-SA" w:bidi="en-US"/>
        </w:rPr>
        <w:t>акт приемки объекта</w:t>
      </w:r>
      <w:r w:rsidRPr="00075FA7">
        <w:rPr>
          <w:rFonts w:ascii="Times New Roman" w:eastAsia="Times New Roman" w:hAnsi="Times New Roman" w:cs="Times New Roman"/>
          <w:sz w:val="24"/>
          <w:szCs w:val="24"/>
          <w:lang w:eastAsia="ar-SA" w:bidi="en-US"/>
        </w:rPr>
        <w:t xml:space="preserve">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 иным условиям договора и что застройщик (заказчик) принимает выполненные исполнителем (подрядчиком, генеральным подрядчиком) работы;</w:t>
      </w:r>
    </w:p>
    <w:p w:rsidR="00C4198E" w:rsidRPr="00075FA7" w:rsidRDefault="00C4198E" w:rsidP="00DE7C52">
      <w:pPr>
        <w:spacing w:after="0" w:line="276" w:lineRule="auto"/>
        <w:ind w:firstLine="709"/>
        <w:jc w:val="both"/>
        <w:rPr>
          <w:rFonts w:ascii="Times New Roman" w:eastAsia="Times New Roman" w:hAnsi="Times New Roman" w:cs="Times New Roman"/>
          <w:b/>
          <w:sz w:val="24"/>
          <w:szCs w:val="24"/>
          <w:lang w:eastAsia="ar-SA" w:bidi="en-US"/>
        </w:rPr>
      </w:pPr>
      <w:r w:rsidRPr="00075FA7">
        <w:rPr>
          <w:rFonts w:ascii="Times New Roman" w:eastAsia="Times New Roman" w:hAnsi="Times New Roman" w:cs="Times New Roman"/>
          <w:b/>
          <w:i/>
          <w:sz w:val="24"/>
          <w:szCs w:val="24"/>
          <w:lang w:eastAsia="ar-SA" w:bidi="en-US"/>
        </w:rPr>
        <w:t>арендаторы земельных участков</w:t>
      </w:r>
      <w:r w:rsidRPr="00075FA7">
        <w:rPr>
          <w:rFonts w:ascii="Times New Roman" w:eastAsia="Times New Roman" w:hAnsi="Times New Roman" w:cs="Times New Roman"/>
          <w:sz w:val="24"/>
          <w:szCs w:val="24"/>
          <w:lang w:eastAsia="ar-SA" w:bidi="en-US"/>
        </w:rPr>
        <w:t xml:space="preserve"> – лица, владеющие и пользующиеся земельными участками по договору аренды, договору субаренды;</w:t>
      </w:r>
    </w:p>
    <w:p w:rsidR="00C4198E" w:rsidRPr="00075FA7" w:rsidRDefault="00C4198E" w:rsidP="00DE7C52">
      <w:pPr>
        <w:spacing w:after="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i/>
          <w:sz w:val="24"/>
          <w:szCs w:val="24"/>
          <w:lang w:eastAsia="ar-SA" w:bidi="en-US"/>
        </w:rPr>
        <w:t>береговая полоса</w:t>
      </w:r>
      <w:r w:rsidRPr="00075FA7">
        <w:rPr>
          <w:rFonts w:ascii="Times New Roman" w:eastAsia="Times New Roman" w:hAnsi="Times New Roman" w:cs="Times New Roman"/>
          <w:b/>
          <w:sz w:val="24"/>
          <w:szCs w:val="24"/>
          <w:lang w:eastAsia="ar-SA" w:bidi="en-US"/>
        </w:rPr>
        <w:t xml:space="preserve"> – </w:t>
      </w:r>
      <w:r w:rsidRPr="00075FA7">
        <w:rPr>
          <w:rFonts w:ascii="Times New Roman" w:eastAsia="Times New Roman" w:hAnsi="Times New Roman" w:cs="Times New Roman"/>
          <w:sz w:val="24"/>
          <w:szCs w:val="24"/>
          <w:lang w:eastAsia="ar-SA" w:bidi="en-US"/>
        </w:rPr>
        <w:t>полоса земли вдоль береговой линии (границы водного объекта) водного объекта общего пользования;</w:t>
      </w:r>
    </w:p>
    <w:p w:rsidR="00C4198E" w:rsidRPr="00075FA7" w:rsidRDefault="00C4198E" w:rsidP="00DE7C52">
      <w:pPr>
        <w:spacing w:after="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i/>
          <w:sz w:val="24"/>
          <w:szCs w:val="24"/>
          <w:lang w:eastAsia="ar-SA" w:bidi="en-US"/>
        </w:rPr>
        <w:t>виды разрешенного использования земельных участков и объектов капитального строительства</w:t>
      </w:r>
      <w:r w:rsidRPr="00075FA7">
        <w:rPr>
          <w:rFonts w:ascii="Times New Roman" w:eastAsia="Times New Roman" w:hAnsi="Times New Roman" w:cs="Times New Roman"/>
          <w:sz w:val="24"/>
          <w:szCs w:val="24"/>
          <w:lang w:eastAsia="ar-SA" w:bidi="en-US"/>
        </w:rPr>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C4198E" w:rsidRPr="00075FA7" w:rsidRDefault="00C4198E" w:rsidP="00DE7C52">
      <w:pPr>
        <w:spacing w:after="0" w:line="276" w:lineRule="auto"/>
        <w:ind w:firstLine="709"/>
        <w:jc w:val="both"/>
        <w:rPr>
          <w:rFonts w:ascii="Times New Roman" w:eastAsia="Times New Roman" w:hAnsi="Times New Roman" w:cs="Times New Roman"/>
          <w:b/>
          <w:sz w:val="24"/>
          <w:szCs w:val="24"/>
          <w:lang w:eastAsia="ar-SA" w:bidi="en-US"/>
        </w:rPr>
      </w:pPr>
      <w:proofErr w:type="spellStart"/>
      <w:r w:rsidRPr="00075FA7">
        <w:rPr>
          <w:rFonts w:ascii="Times New Roman" w:eastAsia="Times New Roman" w:hAnsi="Times New Roman" w:cs="Times New Roman"/>
          <w:b/>
          <w:i/>
          <w:sz w:val="24"/>
          <w:szCs w:val="24"/>
          <w:lang w:eastAsia="ar-SA" w:bidi="en-US"/>
        </w:rPr>
        <w:t>водоохранные</w:t>
      </w:r>
      <w:proofErr w:type="spellEnd"/>
      <w:r w:rsidRPr="00075FA7">
        <w:rPr>
          <w:rFonts w:ascii="Times New Roman" w:eastAsia="Times New Roman" w:hAnsi="Times New Roman" w:cs="Times New Roman"/>
          <w:b/>
          <w:i/>
          <w:sz w:val="24"/>
          <w:szCs w:val="24"/>
          <w:lang w:eastAsia="ar-SA" w:bidi="en-US"/>
        </w:rPr>
        <w:t xml:space="preserve"> зоны</w:t>
      </w:r>
      <w:r w:rsidRPr="00075FA7">
        <w:rPr>
          <w:rFonts w:ascii="Times New Roman" w:eastAsia="Times New Roman" w:hAnsi="Times New Roman" w:cs="Times New Roman"/>
          <w:sz w:val="24"/>
          <w:szCs w:val="24"/>
          <w:lang w:eastAsia="ar-SA" w:bidi="en-US"/>
        </w:rPr>
        <w:t xml:space="preserve"> –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C4198E" w:rsidRPr="00075FA7" w:rsidRDefault="00C4198E" w:rsidP="00DE7C52">
      <w:pPr>
        <w:spacing w:after="0" w:line="276" w:lineRule="auto"/>
        <w:ind w:firstLine="709"/>
        <w:jc w:val="both"/>
        <w:rPr>
          <w:rFonts w:ascii="Times New Roman" w:eastAsia="Times New Roman" w:hAnsi="Times New Roman" w:cs="Times New Roman"/>
          <w:b/>
          <w:sz w:val="24"/>
          <w:szCs w:val="24"/>
          <w:lang w:eastAsia="ar-SA" w:bidi="en-US"/>
        </w:rPr>
      </w:pPr>
      <w:r w:rsidRPr="00075FA7">
        <w:rPr>
          <w:rFonts w:ascii="Times New Roman" w:eastAsia="Times New Roman" w:hAnsi="Times New Roman" w:cs="Times New Roman"/>
          <w:b/>
          <w:i/>
          <w:sz w:val="24"/>
          <w:szCs w:val="24"/>
          <w:lang w:eastAsia="ar-SA" w:bidi="en-US"/>
        </w:rPr>
        <w:t>высота здания, строения, сооружения</w:t>
      </w:r>
      <w:r w:rsidRPr="00075FA7">
        <w:rPr>
          <w:rFonts w:ascii="Times New Roman" w:eastAsia="Times New Roman" w:hAnsi="Times New Roman" w:cs="Times New Roman"/>
          <w:sz w:val="24"/>
          <w:szCs w:val="24"/>
          <w:lang w:eastAsia="ar-SA" w:bidi="en-US"/>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C4198E" w:rsidRPr="00075FA7" w:rsidRDefault="00C4198E" w:rsidP="00DE7C52">
      <w:pPr>
        <w:spacing w:after="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i/>
          <w:sz w:val="24"/>
          <w:szCs w:val="24"/>
          <w:lang w:eastAsia="ar-SA" w:bidi="en-US"/>
        </w:rPr>
        <w:t>градостроительная деятельность</w:t>
      </w:r>
      <w:r w:rsidRPr="00075FA7">
        <w:rPr>
          <w:rFonts w:ascii="Times New Roman" w:eastAsia="Times New Roman" w:hAnsi="Times New Roman" w:cs="Times New Roman"/>
          <w:sz w:val="24"/>
          <w:szCs w:val="24"/>
          <w:lang w:eastAsia="ar-SA" w:bidi="en-US"/>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 благоустройства территорий;</w:t>
      </w:r>
    </w:p>
    <w:p w:rsidR="00C4198E" w:rsidRPr="00075FA7" w:rsidRDefault="00C4198E" w:rsidP="00DE7C52">
      <w:pPr>
        <w:spacing w:after="0" w:line="276" w:lineRule="auto"/>
        <w:ind w:firstLine="709"/>
        <w:jc w:val="both"/>
        <w:rPr>
          <w:rFonts w:ascii="Times New Roman" w:eastAsia="Times New Roman" w:hAnsi="Times New Roman" w:cs="Times New Roman"/>
          <w:b/>
          <w:sz w:val="24"/>
          <w:szCs w:val="24"/>
          <w:lang w:eastAsia="ar-SA" w:bidi="en-US"/>
        </w:rPr>
      </w:pPr>
      <w:r w:rsidRPr="00075FA7">
        <w:rPr>
          <w:rFonts w:ascii="Times New Roman" w:eastAsia="Times New Roman" w:hAnsi="Times New Roman" w:cs="Times New Roman"/>
          <w:b/>
          <w:i/>
          <w:sz w:val="24"/>
          <w:szCs w:val="24"/>
          <w:lang w:eastAsia="ar-SA" w:bidi="en-US"/>
        </w:rPr>
        <w:t>градостроительное зонирование</w:t>
      </w:r>
      <w:r w:rsidRPr="00075FA7">
        <w:rPr>
          <w:rFonts w:ascii="Times New Roman" w:eastAsia="Times New Roman" w:hAnsi="Times New Roman" w:cs="Times New Roman"/>
          <w:b/>
          <w:sz w:val="24"/>
          <w:szCs w:val="24"/>
          <w:lang w:eastAsia="ar-SA" w:bidi="en-US"/>
        </w:rPr>
        <w:t xml:space="preserve"> – </w:t>
      </w:r>
      <w:r w:rsidRPr="00075FA7">
        <w:rPr>
          <w:rFonts w:ascii="Times New Roman" w:eastAsia="Times New Roman" w:hAnsi="Times New Roman" w:cs="Times New Roman"/>
          <w:sz w:val="24"/>
          <w:szCs w:val="24"/>
          <w:lang w:eastAsia="ar-SA" w:bidi="en-US"/>
        </w:rPr>
        <w:t>зонирование территории муниципального образования в целях определения территориальных зон и установления градостроительных регламентов;</w:t>
      </w:r>
    </w:p>
    <w:p w:rsidR="00C4198E" w:rsidRPr="00075FA7" w:rsidRDefault="00C4198E" w:rsidP="00DE7C52">
      <w:pPr>
        <w:spacing w:after="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i/>
          <w:sz w:val="24"/>
          <w:szCs w:val="24"/>
          <w:lang w:eastAsia="ar-SA" w:bidi="en-US"/>
        </w:rPr>
        <w:t>градостроительный план земельного участка</w:t>
      </w:r>
      <w:r w:rsidRPr="00075FA7">
        <w:rPr>
          <w:rFonts w:ascii="Times New Roman" w:eastAsia="Times New Roman" w:hAnsi="Times New Roman" w:cs="Times New Roman"/>
          <w:sz w:val="24"/>
          <w:szCs w:val="24"/>
          <w:lang w:eastAsia="ar-SA" w:bidi="en-US"/>
        </w:rPr>
        <w:t xml:space="preserve"> – самостоятельный либо входящий в состав проекта межевания территории документ, соответствующий требованиям статьи 44 Градостроительного кодекса Российской Федерации, являющийся обязательным основанием для подготовки проектной документации, выдачи разрешения на строительство и выдачи разрешения на ввод объекта в эксплуатацию;</w:t>
      </w:r>
    </w:p>
    <w:p w:rsidR="00C4198E" w:rsidRPr="00075FA7" w:rsidRDefault="00C4198E" w:rsidP="00DE7C52">
      <w:pPr>
        <w:spacing w:after="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i/>
          <w:sz w:val="24"/>
          <w:szCs w:val="24"/>
          <w:lang w:eastAsia="ar-SA" w:bidi="en-US"/>
        </w:rPr>
        <w:lastRenderedPageBreak/>
        <w:t>градостроительное регулирование</w:t>
      </w:r>
      <w:r w:rsidRPr="00075FA7">
        <w:rPr>
          <w:rFonts w:ascii="Times New Roman" w:eastAsia="Times New Roman" w:hAnsi="Times New Roman" w:cs="Times New Roman"/>
          <w:sz w:val="24"/>
          <w:szCs w:val="24"/>
          <w:lang w:eastAsia="ar-SA" w:bidi="en-US"/>
        </w:rPr>
        <w:t xml:space="preserve"> – деятельность органов государственной власти и органов местного самоуправления по упорядочению градостроительных отношений, возникающих в процессе градостроительной деятельности, осуществляемая посредством принятия законодательных и иных нормативных правовых актов, утверждения и реализации документов территориального планирования, документации по планировке территории и правил землепользования и застройки;</w:t>
      </w:r>
    </w:p>
    <w:p w:rsidR="00C4198E" w:rsidRPr="00075FA7" w:rsidRDefault="00C4198E" w:rsidP="00DE7C52">
      <w:pPr>
        <w:spacing w:after="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i/>
          <w:sz w:val="24"/>
          <w:szCs w:val="24"/>
          <w:lang w:eastAsia="ar-SA" w:bidi="en-US"/>
        </w:rPr>
        <w:t>градостроительный регламент</w:t>
      </w:r>
      <w:r w:rsidRPr="00075FA7">
        <w:rPr>
          <w:rFonts w:ascii="Times New Roman" w:eastAsia="Times New Roman" w:hAnsi="Times New Roman" w:cs="Times New Roman"/>
          <w:b/>
          <w:sz w:val="24"/>
          <w:szCs w:val="24"/>
          <w:lang w:eastAsia="ar-SA" w:bidi="en-US"/>
        </w:rPr>
        <w:t xml:space="preserve"> – </w:t>
      </w:r>
      <w:r w:rsidRPr="00075FA7">
        <w:rPr>
          <w:rFonts w:ascii="Times New Roman" w:eastAsia="Times New Roman" w:hAnsi="Times New Roman" w:cs="Times New Roman"/>
          <w:sz w:val="24"/>
          <w:szCs w:val="24"/>
          <w:lang w:eastAsia="ar-SA" w:bidi="en-US"/>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C4198E" w:rsidRPr="00075FA7" w:rsidRDefault="00C4198E" w:rsidP="00DE7C52">
      <w:pPr>
        <w:spacing w:after="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i/>
          <w:sz w:val="24"/>
          <w:szCs w:val="24"/>
          <w:lang w:eastAsia="ar-SA" w:bidi="en-US"/>
        </w:rPr>
        <w:t>земельный участок</w:t>
      </w:r>
      <w:r w:rsidR="00A80AEE" w:rsidRPr="00075FA7">
        <w:rPr>
          <w:rFonts w:ascii="Times New Roman" w:eastAsia="Times New Roman" w:hAnsi="Times New Roman" w:cs="Times New Roman"/>
          <w:b/>
          <w:sz w:val="24"/>
          <w:szCs w:val="24"/>
          <w:lang w:eastAsia="ar-SA" w:bidi="en-US"/>
        </w:rPr>
        <w:t xml:space="preserve"> – </w:t>
      </w:r>
      <w:r w:rsidR="00A80AEE" w:rsidRPr="00075FA7">
        <w:rPr>
          <w:rFonts w:ascii="Times New Roman" w:eastAsia="Times New Roman" w:hAnsi="Times New Roman" w:cs="Times New Roman"/>
          <w:sz w:val="24"/>
          <w:szCs w:val="24"/>
          <w:lang w:eastAsia="ar-SA" w:bidi="en-US"/>
        </w:rPr>
        <w:t>как</w:t>
      </w:r>
      <w:r w:rsidRPr="00075FA7">
        <w:rPr>
          <w:rFonts w:ascii="Times New Roman" w:eastAsia="Times New Roman" w:hAnsi="Times New Roman" w:cs="Times New Roman"/>
          <w:sz w:val="24"/>
          <w:szCs w:val="24"/>
          <w:lang w:eastAsia="ar-SA" w:bidi="en-US"/>
        </w:rPr>
        <w:t xml:space="preserve">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C4198E" w:rsidRPr="00075FA7" w:rsidRDefault="00C4198E" w:rsidP="00DE7C52">
      <w:pPr>
        <w:spacing w:after="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i/>
          <w:sz w:val="24"/>
          <w:szCs w:val="24"/>
          <w:lang w:eastAsia="ar-SA" w:bidi="en-US"/>
        </w:rPr>
        <w:t>застройщик</w:t>
      </w:r>
      <w:r w:rsidRPr="00075FA7">
        <w:rPr>
          <w:rFonts w:ascii="Times New Roman" w:eastAsia="Times New Roman" w:hAnsi="Times New Roman" w:cs="Times New Roman"/>
          <w:sz w:val="24"/>
          <w:szCs w:val="24"/>
          <w:lang w:eastAsia="ar-SA" w:bidi="en-US"/>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w:t>
      </w:r>
      <w:proofErr w:type="spellStart"/>
      <w:r w:rsidRPr="00075FA7">
        <w:rPr>
          <w:rFonts w:ascii="Times New Roman" w:eastAsia="Times New Roman" w:hAnsi="Times New Roman" w:cs="Times New Roman"/>
          <w:sz w:val="24"/>
          <w:szCs w:val="24"/>
          <w:lang w:eastAsia="ar-SA" w:bidi="en-US"/>
        </w:rPr>
        <w:t>Росатом</w:t>
      </w:r>
      <w:proofErr w:type="spellEnd"/>
      <w:r w:rsidRPr="00075FA7">
        <w:rPr>
          <w:rFonts w:ascii="Times New Roman" w:eastAsia="Times New Roman" w:hAnsi="Times New Roman" w:cs="Times New Roman"/>
          <w:sz w:val="24"/>
          <w:szCs w:val="24"/>
          <w:lang w:eastAsia="ar-SA" w:bidi="en-US"/>
        </w:rPr>
        <w:t>», Государственная корпорация по космической деятельности «</w:t>
      </w:r>
      <w:proofErr w:type="spellStart"/>
      <w:r w:rsidRPr="00075FA7">
        <w:rPr>
          <w:rFonts w:ascii="Times New Roman" w:eastAsia="Times New Roman" w:hAnsi="Times New Roman" w:cs="Times New Roman"/>
          <w:sz w:val="24"/>
          <w:szCs w:val="24"/>
          <w:lang w:eastAsia="ar-SA" w:bidi="en-US"/>
        </w:rPr>
        <w:t>Роскосмос</w:t>
      </w:r>
      <w:proofErr w:type="spellEnd"/>
      <w:r w:rsidRPr="00075FA7">
        <w:rPr>
          <w:rFonts w:ascii="Times New Roman" w:eastAsia="Times New Roman" w:hAnsi="Times New Roman" w:cs="Times New Roman"/>
          <w:sz w:val="24"/>
          <w:szCs w:val="24"/>
          <w:lang w:eastAsia="ar-SA" w:bidi="en-US"/>
        </w:rPr>
        <w:t>»,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C4198E" w:rsidRPr="00075FA7" w:rsidRDefault="00C4198E" w:rsidP="00DE7C52">
      <w:pPr>
        <w:spacing w:after="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i/>
          <w:sz w:val="24"/>
          <w:szCs w:val="24"/>
          <w:lang w:eastAsia="ar-SA" w:bidi="en-US"/>
        </w:rPr>
        <w:t>заказчик</w:t>
      </w:r>
      <w:r w:rsidRPr="00075FA7">
        <w:rPr>
          <w:rFonts w:ascii="Times New Roman" w:eastAsia="Times New Roman" w:hAnsi="Times New Roman" w:cs="Times New Roman"/>
          <w:sz w:val="24"/>
          <w:szCs w:val="24"/>
          <w:lang w:eastAsia="ar-SA" w:bidi="en-US"/>
        </w:rPr>
        <w:t xml:space="preserve"> – физическое или юридическое лицо, которое уполномочено застройщиком представлять его интересы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p w:rsidR="00C4198E" w:rsidRPr="00075FA7" w:rsidRDefault="00C4198E" w:rsidP="00DE7C52">
      <w:pPr>
        <w:spacing w:after="0" w:line="276" w:lineRule="auto"/>
        <w:ind w:firstLine="709"/>
        <w:jc w:val="both"/>
        <w:rPr>
          <w:rFonts w:ascii="Times New Roman" w:eastAsia="Times New Roman" w:hAnsi="Times New Roman" w:cs="Times New Roman"/>
          <w:b/>
          <w:sz w:val="24"/>
          <w:szCs w:val="24"/>
          <w:lang w:eastAsia="ar-SA" w:bidi="en-US"/>
        </w:rPr>
      </w:pPr>
      <w:r w:rsidRPr="00075FA7">
        <w:rPr>
          <w:rFonts w:ascii="Times New Roman" w:eastAsia="Times New Roman" w:hAnsi="Times New Roman" w:cs="Times New Roman"/>
          <w:b/>
          <w:i/>
          <w:sz w:val="24"/>
          <w:szCs w:val="24"/>
          <w:lang w:eastAsia="ar-SA" w:bidi="en-US"/>
        </w:rPr>
        <w:t>землевладельцы</w:t>
      </w:r>
      <w:r w:rsidRPr="00075FA7">
        <w:rPr>
          <w:rFonts w:ascii="Times New Roman" w:eastAsia="Times New Roman" w:hAnsi="Times New Roman" w:cs="Times New Roman"/>
          <w:sz w:val="24"/>
          <w:szCs w:val="24"/>
          <w:lang w:eastAsia="ar-SA" w:bidi="en-US"/>
        </w:rPr>
        <w:t xml:space="preserve"> – лица, владеющие и пользующиеся земельными участками на праве пожизненного наследуемого владения;</w:t>
      </w:r>
    </w:p>
    <w:p w:rsidR="00C4198E" w:rsidRPr="00075FA7" w:rsidRDefault="00C4198E" w:rsidP="00DE7C52">
      <w:pPr>
        <w:spacing w:after="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i/>
          <w:sz w:val="24"/>
          <w:szCs w:val="24"/>
          <w:lang w:eastAsia="ar-SA" w:bidi="en-US"/>
        </w:rPr>
        <w:t>землепользователи</w:t>
      </w:r>
      <w:r w:rsidRPr="00075FA7">
        <w:rPr>
          <w:rFonts w:ascii="Times New Roman" w:eastAsia="Times New Roman" w:hAnsi="Times New Roman" w:cs="Times New Roman"/>
          <w:sz w:val="24"/>
          <w:szCs w:val="24"/>
          <w:lang w:eastAsia="ar-SA" w:bidi="en-US"/>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rsidR="00C4198E" w:rsidRPr="00075FA7" w:rsidRDefault="00C4198E" w:rsidP="00DE7C52">
      <w:pPr>
        <w:spacing w:after="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i/>
          <w:sz w:val="24"/>
          <w:szCs w:val="24"/>
          <w:lang w:eastAsia="ar-SA" w:bidi="en-US"/>
        </w:rPr>
        <w:t>зоны с особыми условиями использования территорий</w:t>
      </w:r>
      <w:r w:rsidRPr="00075FA7">
        <w:rPr>
          <w:rFonts w:ascii="Times New Roman" w:eastAsia="Times New Roman" w:hAnsi="Times New Roman" w:cs="Times New Roman"/>
          <w:sz w:val="24"/>
          <w:szCs w:val="24"/>
          <w:lang w:eastAsia="ar-SA" w:bidi="en-US"/>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w:t>
      </w:r>
      <w:proofErr w:type="spellStart"/>
      <w:r w:rsidRPr="00075FA7">
        <w:rPr>
          <w:rFonts w:ascii="Times New Roman" w:eastAsia="Times New Roman" w:hAnsi="Times New Roman" w:cs="Times New Roman"/>
          <w:sz w:val="24"/>
          <w:szCs w:val="24"/>
          <w:lang w:eastAsia="ar-SA" w:bidi="en-US"/>
        </w:rPr>
        <w:t>водоохранные</w:t>
      </w:r>
      <w:proofErr w:type="spellEnd"/>
      <w:r w:rsidRPr="00075FA7">
        <w:rPr>
          <w:rFonts w:ascii="Times New Roman" w:eastAsia="Times New Roman" w:hAnsi="Times New Roman" w:cs="Times New Roman"/>
          <w:sz w:val="24"/>
          <w:szCs w:val="24"/>
          <w:lang w:eastAsia="ar-SA" w:bidi="en-US"/>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C4198E" w:rsidRPr="00075FA7" w:rsidRDefault="00C4198E" w:rsidP="00DE7C52">
      <w:pPr>
        <w:spacing w:after="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i/>
          <w:sz w:val="24"/>
          <w:szCs w:val="24"/>
          <w:lang w:eastAsia="ar-SA" w:bidi="en-US"/>
        </w:rPr>
        <w:lastRenderedPageBreak/>
        <w:t>инженерные изыскания</w:t>
      </w:r>
      <w:r w:rsidRPr="00075FA7">
        <w:rPr>
          <w:rFonts w:ascii="Times New Roman" w:eastAsia="Times New Roman" w:hAnsi="Times New Roman" w:cs="Times New Roman"/>
          <w:i/>
          <w:sz w:val="24"/>
          <w:szCs w:val="24"/>
          <w:lang w:eastAsia="ar-SA" w:bidi="en-US"/>
        </w:rPr>
        <w:t xml:space="preserve"> </w:t>
      </w:r>
      <w:r w:rsidRPr="00075FA7">
        <w:rPr>
          <w:rFonts w:ascii="Times New Roman" w:eastAsia="Times New Roman" w:hAnsi="Times New Roman" w:cs="Times New Roman"/>
          <w:sz w:val="24"/>
          <w:szCs w:val="24"/>
          <w:lang w:eastAsia="ar-SA" w:bidi="en-US"/>
        </w:rPr>
        <w:t>–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C4198E" w:rsidRPr="00075FA7" w:rsidRDefault="00C4198E" w:rsidP="00DE7C52">
      <w:pPr>
        <w:spacing w:after="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i/>
          <w:sz w:val="24"/>
          <w:szCs w:val="24"/>
          <w:lang w:eastAsia="ar-SA" w:bidi="en-US"/>
        </w:rPr>
        <w:t>индивидуальный жилой дом</w:t>
      </w:r>
      <w:r w:rsidRPr="00075FA7">
        <w:rPr>
          <w:rFonts w:ascii="Times New Roman" w:eastAsia="Times New Roman" w:hAnsi="Times New Roman" w:cs="Times New Roman"/>
          <w:sz w:val="24"/>
          <w:szCs w:val="24"/>
          <w:lang w:eastAsia="ar-SA" w:bidi="en-US"/>
        </w:rPr>
        <w:t xml:space="preserve"> – отдельно стоящий жилой дом с количеством этажей не более трех, предназначенный для проживания одной семьи;</w:t>
      </w:r>
    </w:p>
    <w:p w:rsidR="00C4198E" w:rsidRPr="00075FA7" w:rsidRDefault="00C4198E" w:rsidP="00DE7C52">
      <w:pPr>
        <w:spacing w:after="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i/>
          <w:sz w:val="24"/>
          <w:szCs w:val="24"/>
          <w:lang w:eastAsia="ar-SA" w:bidi="en-US"/>
        </w:rPr>
        <w:t>информационные системы обеспечения градостроительной деятельности</w:t>
      </w:r>
      <w:r w:rsidRPr="00075FA7">
        <w:rPr>
          <w:rFonts w:ascii="Times New Roman" w:eastAsia="Times New Roman" w:hAnsi="Times New Roman" w:cs="Times New Roman"/>
          <w:sz w:val="24"/>
          <w:szCs w:val="24"/>
          <w:lang w:eastAsia="ar-SA" w:bidi="en-US"/>
        </w:rPr>
        <w:t xml:space="preserve"> – организованный в соответствии с требованиями Градостроительного кодекса систематизированный свод документированных сведений о развитии территории,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C4198E" w:rsidRPr="00075FA7" w:rsidRDefault="00C4198E" w:rsidP="00DE7C52">
      <w:pPr>
        <w:spacing w:after="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i/>
          <w:sz w:val="24"/>
          <w:szCs w:val="24"/>
          <w:lang w:eastAsia="ar-SA" w:bidi="en-US"/>
        </w:rPr>
        <w:t>кадастровый учет недвижимого имущества</w:t>
      </w:r>
      <w:r w:rsidRPr="00075FA7">
        <w:rPr>
          <w:rFonts w:ascii="Times New Roman" w:eastAsia="Times New Roman" w:hAnsi="Times New Roman" w:cs="Times New Roman"/>
          <w:i/>
          <w:sz w:val="24"/>
          <w:szCs w:val="24"/>
          <w:lang w:eastAsia="ar-SA" w:bidi="en-US"/>
        </w:rPr>
        <w:t xml:space="preserve"> </w:t>
      </w:r>
      <w:r w:rsidRPr="00075FA7">
        <w:rPr>
          <w:rFonts w:ascii="Times New Roman" w:eastAsia="Times New Roman" w:hAnsi="Times New Roman" w:cs="Times New Roman"/>
          <w:sz w:val="24"/>
          <w:szCs w:val="24"/>
          <w:lang w:eastAsia="ar-SA" w:bidi="en-US"/>
        </w:rPr>
        <w:t>– действия уполномоченного органа по внесению в государственный кадастр недвижимости сведений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(уникальные характеристики объекта недвижимости), или подтверждают прекращение существования такого недвижимого имущества, а также иных предусмотренных федеральным законодательством сведений о недвижимом имуществе;</w:t>
      </w:r>
    </w:p>
    <w:p w:rsidR="00C4198E" w:rsidRPr="00075FA7" w:rsidRDefault="00C4198E" w:rsidP="00DE7C52">
      <w:pPr>
        <w:spacing w:after="0" w:line="276" w:lineRule="auto"/>
        <w:ind w:firstLine="709"/>
        <w:jc w:val="both"/>
        <w:rPr>
          <w:rFonts w:ascii="Times New Roman" w:eastAsia="Times New Roman" w:hAnsi="Times New Roman" w:cs="Times New Roman"/>
          <w:b/>
          <w:sz w:val="24"/>
          <w:szCs w:val="24"/>
          <w:lang w:eastAsia="ar-SA" w:bidi="en-US"/>
        </w:rPr>
      </w:pPr>
      <w:r w:rsidRPr="00075FA7">
        <w:rPr>
          <w:rFonts w:ascii="Times New Roman" w:eastAsia="Times New Roman" w:hAnsi="Times New Roman" w:cs="Times New Roman"/>
          <w:b/>
          <w:i/>
          <w:sz w:val="24"/>
          <w:szCs w:val="24"/>
          <w:lang w:eastAsia="ar-SA" w:bidi="en-US"/>
        </w:rPr>
        <w:t>коэффициент строительного использования земельного участка</w:t>
      </w:r>
      <w:r w:rsidRPr="00075FA7">
        <w:rPr>
          <w:rFonts w:ascii="Times New Roman" w:eastAsia="Times New Roman" w:hAnsi="Times New Roman" w:cs="Times New Roman"/>
          <w:sz w:val="24"/>
          <w:szCs w:val="24"/>
          <w:lang w:eastAsia="ar-SA" w:bidi="en-US"/>
        </w:rPr>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C4198E" w:rsidRPr="00075FA7" w:rsidRDefault="00C4198E" w:rsidP="00DE7C52">
      <w:pPr>
        <w:spacing w:after="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i/>
          <w:sz w:val="24"/>
          <w:szCs w:val="24"/>
          <w:lang w:eastAsia="ar-SA" w:bidi="en-US"/>
        </w:rPr>
        <w:t>красные линии</w:t>
      </w:r>
      <w:r w:rsidRPr="00075FA7">
        <w:rPr>
          <w:rFonts w:ascii="Times New Roman" w:eastAsia="Times New Roman" w:hAnsi="Times New Roman" w:cs="Times New Roman"/>
          <w:sz w:val="24"/>
          <w:szCs w:val="24"/>
          <w:lang w:eastAsia="ar-SA" w:bidi="en-US"/>
        </w:rPr>
        <w:t xml:space="preserve"> – линии, которые обозначают существующие, планируемые (изменяемые, вновь образуемые) границы территорий общего пользования, границы территорий, занятых линейными объектами и (или), предназначенных для размещения линейных объектов;</w:t>
      </w:r>
    </w:p>
    <w:p w:rsidR="00C4198E" w:rsidRPr="00075FA7" w:rsidRDefault="00C4198E" w:rsidP="00DE7C52">
      <w:pPr>
        <w:spacing w:after="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i/>
          <w:sz w:val="24"/>
          <w:szCs w:val="24"/>
          <w:lang w:eastAsia="ar-SA" w:bidi="en-US"/>
        </w:rPr>
        <w:t>линии градостроительного регулирования</w:t>
      </w:r>
      <w:r w:rsidRPr="00075FA7">
        <w:rPr>
          <w:rFonts w:ascii="Times New Roman" w:eastAsia="Times New Roman" w:hAnsi="Times New Roman" w:cs="Times New Roman"/>
          <w:i/>
          <w:sz w:val="24"/>
          <w:szCs w:val="24"/>
          <w:lang w:eastAsia="ar-SA" w:bidi="en-US"/>
        </w:rPr>
        <w:t xml:space="preserve"> </w:t>
      </w:r>
      <w:r w:rsidRPr="00075FA7">
        <w:rPr>
          <w:rFonts w:ascii="Times New Roman" w:eastAsia="Times New Roman" w:hAnsi="Times New Roman" w:cs="Times New Roman"/>
          <w:sz w:val="24"/>
          <w:szCs w:val="24"/>
          <w:lang w:eastAsia="ar-SA" w:bidi="en-US"/>
        </w:rPr>
        <w:t xml:space="preserve">– границы застройки, устанавливаемые при размещении зданий, строений, сооружений, с отступом от красных линий или от границ земельного участка; </w:t>
      </w:r>
    </w:p>
    <w:p w:rsidR="00C4198E" w:rsidRPr="00075FA7" w:rsidRDefault="00C4198E" w:rsidP="00DE7C52">
      <w:pPr>
        <w:spacing w:after="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i/>
          <w:sz w:val="24"/>
          <w:szCs w:val="24"/>
          <w:lang w:eastAsia="ar-SA" w:bidi="en-US"/>
        </w:rPr>
        <w:t>минимальная площадь земельного участка</w:t>
      </w:r>
      <w:r w:rsidRPr="00075FA7">
        <w:rPr>
          <w:rFonts w:ascii="Times New Roman" w:eastAsia="Times New Roman" w:hAnsi="Times New Roman" w:cs="Times New Roman"/>
          <w:sz w:val="24"/>
          <w:szCs w:val="24"/>
          <w:lang w:eastAsia="ar-SA" w:bidi="en-US"/>
        </w:rPr>
        <w:t xml:space="preserve"> – минимально допустимая площадь земельного участка, установленная градостроительным регламентом определенной территориальной зоны;</w:t>
      </w:r>
    </w:p>
    <w:p w:rsidR="00C4198E" w:rsidRPr="00075FA7" w:rsidRDefault="00C4198E" w:rsidP="00DE7C52">
      <w:pPr>
        <w:spacing w:after="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i/>
          <w:sz w:val="24"/>
          <w:szCs w:val="24"/>
          <w:lang w:eastAsia="ar-SA" w:bidi="en-US"/>
        </w:rPr>
        <w:t>максимальная плотность застройки</w:t>
      </w:r>
      <w:r w:rsidRPr="00075FA7">
        <w:rPr>
          <w:rFonts w:ascii="Times New Roman" w:eastAsia="Times New Roman" w:hAnsi="Times New Roman" w:cs="Times New Roman"/>
          <w:sz w:val="24"/>
          <w:szCs w:val="24"/>
          <w:lang w:eastAsia="ar-SA" w:bidi="en-US"/>
        </w:rPr>
        <w:t xml:space="preserve"> – плотность застройки (кв. м общей площади строений на 1га), устанавливаемая для каждого типа застройки, которую не разрешается превышать при освоении площадки или при ее реконструкции;</w:t>
      </w:r>
    </w:p>
    <w:p w:rsidR="00C4198E" w:rsidRPr="00075FA7" w:rsidRDefault="00C4198E" w:rsidP="00DE7C52">
      <w:pPr>
        <w:spacing w:after="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i/>
          <w:sz w:val="24"/>
          <w:szCs w:val="24"/>
          <w:lang w:eastAsia="ar-SA" w:bidi="en-US"/>
        </w:rPr>
        <w:t>многоквартирный жилой дом</w:t>
      </w:r>
      <w:r w:rsidRPr="00075FA7">
        <w:rPr>
          <w:rFonts w:ascii="Times New Roman" w:eastAsia="Times New Roman" w:hAnsi="Times New Roman" w:cs="Times New Roman"/>
          <w:sz w:val="24"/>
          <w:szCs w:val="24"/>
          <w:lang w:eastAsia="ar-SA" w:bidi="en-US"/>
        </w:rPr>
        <w:t xml:space="preserve"> –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C4198E" w:rsidRPr="00075FA7" w:rsidRDefault="00C4198E" w:rsidP="00DE7C52">
      <w:pPr>
        <w:spacing w:after="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i/>
          <w:sz w:val="24"/>
          <w:szCs w:val="24"/>
          <w:lang w:eastAsia="ar-SA" w:bidi="en-US"/>
        </w:rPr>
        <w:t>межевой план</w:t>
      </w:r>
      <w:r w:rsidRPr="00075FA7">
        <w:rPr>
          <w:rFonts w:ascii="Times New Roman" w:eastAsia="Times New Roman" w:hAnsi="Times New Roman" w:cs="Times New Roman"/>
          <w:sz w:val="24"/>
          <w:szCs w:val="24"/>
          <w:lang w:eastAsia="ar-SA" w:bidi="en-US"/>
        </w:rPr>
        <w:t xml:space="preserve"> – документ, который составлен на основе кадастрового плана соответствующей территории или кадастровой выписки о соответствующем земельном участке и в котором воспроизведены определенные внесенные в государственный кадастр недвижимости сведения и указаны сведения об образуемых земельном участке или земельных </w:t>
      </w:r>
      <w:r w:rsidRPr="00075FA7">
        <w:rPr>
          <w:rFonts w:ascii="Times New Roman" w:eastAsia="Times New Roman" w:hAnsi="Times New Roman" w:cs="Times New Roman"/>
          <w:sz w:val="24"/>
          <w:szCs w:val="24"/>
          <w:lang w:eastAsia="ar-SA" w:bidi="en-US"/>
        </w:rPr>
        <w:lastRenderedPageBreak/>
        <w:t>участках, либо о части или частях земельного участка, либо новые необходимые для внесения в государственный кадастр недвижимости сведения о земельном участке или земельных участках;</w:t>
      </w:r>
    </w:p>
    <w:p w:rsidR="00C4198E" w:rsidRPr="00075FA7" w:rsidRDefault="00C4198E" w:rsidP="00DE7C52">
      <w:pPr>
        <w:spacing w:after="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i/>
          <w:sz w:val="24"/>
          <w:szCs w:val="24"/>
          <w:lang w:eastAsia="ar-SA" w:bidi="en-US"/>
        </w:rPr>
        <w:t>некапитальный объект недвижимости</w:t>
      </w:r>
      <w:r w:rsidRPr="00075FA7">
        <w:rPr>
          <w:rFonts w:ascii="Times New Roman" w:eastAsia="Times New Roman" w:hAnsi="Times New Roman" w:cs="Times New Roman"/>
          <w:sz w:val="24"/>
          <w:szCs w:val="24"/>
          <w:lang w:eastAsia="ar-SA" w:bidi="en-US"/>
        </w:rPr>
        <w:t xml:space="preserve"> – здание или сооружение, у которого отсутствует или не соответствует параметрам или характеристикам один из конструктивных элементов, влияющих на степень капитальности (фундаменты, стены, перекрытия, кровля);</w:t>
      </w:r>
    </w:p>
    <w:p w:rsidR="00C4198E" w:rsidRPr="00075FA7" w:rsidRDefault="00C4198E" w:rsidP="00DE7C52">
      <w:pPr>
        <w:spacing w:after="0" w:line="276" w:lineRule="auto"/>
        <w:ind w:firstLine="709"/>
        <w:jc w:val="both"/>
        <w:rPr>
          <w:rFonts w:ascii="Times New Roman" w:eastAsia="Times New Roman" w:hAnsi="Times New Roman" w:cs="Times New Roman"/>
          <w:b/>
          <w:sz w:val="24"/>
          <w:szCs w:val="24"/>
          <w:lang w:eastAsia="ar-SA" w:bidi="en-US"/>
        </w:rPr>
      </w:pPr>
      <w:r w:rsidRPr="00075FA7">
        <w:rPr>
          <w:rFonts w:ascii="Times New Roman" w:eastAsia="Times New Roman" w:hAnsi="Times New Roman" w:cs="Times New Roman"/>
          <w:b/>
          <w:i/>
          <w:sz w:val="24"/>
          <w:szCs w:val="24"/>
          <w:lang w:eastAsia="ar-SA" w:bidi="en-US"/>
        </w:rPr>
        <w:t>объект капитального строительства</w:t>
      </w:r>
      <w:r w:rsidRPr="00075FA7">
        <w:rPr>
          <w:rFonts w:ascii="Times New Roman" w:eastAsia="Times New Roman" w:hAnsi="Times New Roman" w:cs="Times New Roman"/>
          <w:sz w:val="24"/>
          <w:szCs w:val="24"/>
          <w:lang w:eastAsia="ar-SA" w:bidi="en-US"/>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C4198E" w:rsidRPr="00075FA7" w:rsidRDefault="00C4198E" w:rsidP="00DE7C52">
      <w:pPr>
        <w:spacing w:after="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i/>
          <w:sz w:val="24"/>
          <w:szCs w:val="24"/>
          <w:lang w:eastAsia="ar-SA" w:bidi="en-US"/>
        </w:rPr>
        <w:t>подрядчик</w:t>
      </w:r>
      <w:r w:rsidRPr="00075FA7">
        <w:rPr>
          <w:rFonts w:ascii="Times New Roman" w:eastAsia="Times New Roman" w:hAnsi="Times New Roman" w:cs="Times New Roman"/>
          <w:sz w:val="24"/>
          <w:szCs w:val="24"/>
          <w:lang w:eastAsia="ar-SA" w:bidi="en-US"/>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C4198E" w:rsidRPr="00075FA7" w:rsidRDefault="00C4198E" w:rsidP="00DE7C52">
      <w:pPr>
        <w:spacing w:after="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i/>
          <w:sz w:val="24"/>
          <w:szCs w:val="24"/>
          <w:lang w:eastAsia="ar-SA" w:bidi="en-US"/>
        </w:rPr>
        <w:t>правила землепользования и застройки</w:t>
      </w:r>
      <w:r w:rsidRPr="00075FA7">
        <w:rPr>
          <w:rFonts w:ascii="Times New Roman" w:eastAsia="Times New Roman" w:hAnsi="Times New Roman" w:cs="Times New Roman"/>
          <w:i/>
          <w:sz w:val="24"/>
          <w:szCs w:val="24"/>
          <w:lang w:eastAsia="ar-SA" w:bidi="en-US"/>
        </w:rPr>
        <w:t xml:space="preserve"> </w:t>
      </w:r>
      <w:r w:rsidRPr="00075FA7">
        <w:rPr>
          <w:rFonts w:ascii="Times New Roman" w:eastAsia="Times New Roman" w:hAnsi="Times New Roman" w:cs="Times New Roman"/>
          <w:sz w:val="24"/>
          <w:szCs w:val="24"/>
          <w:lang w:eastAsia="ar-SA" w:bidi="en-US"/>
        </w:rPr>
        <w:t>–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C4198E" w:rsidRPr="00075FA7" w:rsidRDefault="00C4198E" w:rsidP="00DE7C52">
      <w:pPr>
        <w:spacing w:after="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i/>
          <w:sz w:val="24"/>
          <w:szCs w:val="24"/>
          <w:lang w:eastAsia="ar-SA" w:bidi="en-US"/>
        </w:rPr>
        <w:t>проектная документация</w:t>
      </w:r>
      <w:r w:rsidRPr="00075FA7">
        <w:rPr>
          <w:rFonts w:ascii="Times New Roman" w:eastAsia="Times New Roman" w:hAnsi="Times New Roman" w:cs="Times New Roman"/>
          <w:sz w:val="24"/>
          <w:szCs w:val="24"/>
          <w:lang w:eastAsia="ar-SA" w:bidi="en-US"/>
        </w:rPr>
        <w:t xml:space="preserve">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C4198E" w:rsidRPr="00075FA7" w:rsidRDefault="00C4198E" w:rsidP="00DE7C52">
      <w:pPr>
        <w:spacing w:after="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i/>
          <w:sz w:val="24"/>
          <w:szCs w:val="24"/>
          <w:lang w:eastAsia="ar-SA" w:bidi="en-US"/>
        </w:rPr>
        <w:t>процент застройки земельного участка</w:t>
      </w:r>
      <w:r w:rsidRPr="00075FA7">
        <w:rPr>
          <w:rFonts w:ascii="Times New Roman" w:eastAsia="Times New Roman" w:hAnsi="Times New Roman" w:cs="Times New Roman"/>
          <w:sz w:val="24"/>
          <w:szCs w:val="24"/>
          <w:lang w:eastAsia="ar-SA" w:bidi="en-US"/>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C4198E" w:rsidRPr="00075FA7" w:rsidRDefault="00C4198E" w:rsidP="00DE7C52">
      <w:pPr>
        <w:spacing w:after="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i/>
          <w:sz w:val="24"/>
          <w:szCs w:val="24"/>
          <w:lang w:eastAsia="ar-SA" w:bidi="en-US"/>
        </w:rPr>
        <w:t>публичный сервитут</w:t>
      </w:r>
      <w:r w:rsidRPr="00075FA7">
        <w:rPr>
          <w:rFonts w:ascii="Times New Roman" w:eastAsia="Times New Roman" w:hAnsi="Times New Roman" w:cs="Times New Roman"/>
          <w:sz w:val="24"/>
          <w:szCs w:val="24"/>
          <w:lang w:eastAsia="ar-SA" w:bidi="en-US"/>
        </w:rPr>
        <w:t xml:space="preserve"> – право ограниченного общественного пользования земельным участком. Публичный сервитут устанавливается законом или иным нормативным правовым актом органа местного самоуправления на основе документации по планировке территории и правил застройки и землепользования,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C4198E" w:rsidRPr="00075FA7" w:rsidRDefault="00C4198E" w:rsidP="00DE7C52">
      <w:pPr>
        <w:spacing w:after="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i/>
          <w:sz w:val="24"/>
          <w:szCs w:val="24"/>
          <w:lang w:eastAsia="ar-SA" w:bidi="en-US"/>
        </w:rPr>
        <w:t>прибрежная защитная полоса</w:t>
      </w:r>
      <w:r w:rsidRPr="00075FA7">
        <w:rPr>
          <w:rFonts w:ascii="Times New Roman" w:eastAsia="Times New Roman" w:hAnsi="Times New Roman" w:cs="Times New Roman"/>
          <w:sz w:val="24"/>
          <w:szCs w:val="24"/>
          <w:lang w:eastAsia="ar-SA" w:bidi="en-US"/>
        </w:rPr>
        <w:t xml:space="preserve"> – территория, устанавливаемая в границе водоохранной зоны, для которой вводятся дополнительные ограничения хозяйственной и иной деятельности;</w:t>
      </w:r>
    </w:p>
    <w:p w:rsidR="00C4198E" w:rsidRPr="00075FA7" w:rsidRDefault="00C4198E" w:rsidP="00DE7C52">
      <w:pPr>
        <w:spacing w:after="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i/>
          <w:sz w:val="24"/>
          <w:szCs w:val="24"/>
          <w:lang w:eastAsia="ar-SA" w:bidi="en-US"/>
        </w:rPr>
        <w:t>приусадебный участок</w:t>
      </w:r>
      <w:r w:rsidRPr="00075FA7">
        <w:rPr>
          <w:rFonts w:ascii="Times New Roman" w:eastAsia="Times New Roman" w:hAnsi="Times New Roman" w:cs="Times New Roman"/>
          <w:i/>
          <w:sz w:val="24"/>
          <w:szCs w:val="24"/>
          <w:lang w:eastAsia="ar-SA" w:bidi="en-US"/>
        </w:rPr>
        <w:t xml:space="preserve"> </w:t>
      </w:r>
      <w:r w:rsidRPr="00075FA7">
        <w:rPr>
          <w:rFonts w:ascii="Times New Roman" w:eastAsia="Times New Roman" w:hAnsi="Times New Roman" w:cs="Times New Roman"/>
          <w:sz w:val="24"/>
          <w:szCs w:val="24"/>
          <w:lang w:eastAsia="ar-SA" w:bidi="en-US"/>
        </w:rPr>
        <w:t>– земельный участок, предназначенный для строительства, эксплуатации и содержания индивидуального жилого дома;</w:t>
      </w:r>
    </w:p>
    <w:p w:rsidR="00C4198E" w:rsidRPr="00075FA7" w:rsidRDefault="00C4198E" w:rsidP="00DE7C52">
      <w:pPr>
        <w:spacing w:after="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i/>
          <w:sz w:val="24"/>
          <w:szCs w:val="24"/>
          <w:lang w:eastAsia="ar-SA" w:bidi="en-US"/>
        </w:rPr>
        <w:t>публичные слушания</w:t>
      </w:r>
      <w:r w:rsidRPr="00075FA7">
        <w:rPr>
          <w:rFonts w:ascii="Times New Roman" w:eastAsia="Times New Roman" w:hAnsi="Times New Roman" w:cs="Times New Roman"/>
          <w:b/>
          <w:sz w:val="24"/>
          <w:szCs w:val="24"/>
          <w:lang w:eastAsia="ar-SA" w:bidi="en-US"/>
        </w:rPr>
        <w:t xml:space="preserve"> – </w:t>
      </w:r>
      <w:r w:rsidRPr="00075FA7">
        <w:rPr>
          <w:rFonts w:ascii="Times New Roman" w:eastAsia="Times New Roman" w:hAnsi="Times New Roman" w:cs="Times New Roman"/>
          <w:sz w:val="24"/>
          <w:szCs w:val="24"/>
          <w:lang w:eastAsia="ar-SA" w:bidi="en-US"/>
        </w:rPr>
        <w:t>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p>
    <w:p w:rsidR="00C4198E" w:rsidRPr="00075FA7" w:rsidRDefault="00C4198E" w:rsidP="00DE7C52">
      <w:pPr>
        <w:spacing w:after="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i/>
          <w:sz w:val="24"/>
          <w:szCs w:val="24"/>
          <w:lang w:eastAsia="ar-SA" w:bidi="en-US"/>
        </w:rPr>
        <w:t>разрешение на строительство</w:t>
      </w:r>
      <w:r w:rsidRPr="00075FA7">
        <w:rPr>
          <w:rFonts w:ascii="Times New Roman" w:eastAsia="Times New Roman" w:hAnsi="Times New Roman" w:cs="Times New Roman"/>
          <w:sz w:val="24"/>
          <w:szCs w:val="24"/>
          <w:lang w:eastAsia="ar-SA" w:bidi="en-US"/>
        </w:rPr>
        <w:t xml:space="preserve"> –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w:t>
      </w:r>
      <w:r w:rsidRPr="00075FA7">
        <w:rPr>
          <w:rFonts w:ascii="Times New Roman" w:eastAsia="Times New Roman" w:hAnsi="Times New Roman" w:cs="Times New Roman"/>
          <w:sz w:val="24"/>
          <w:szCs w:val="24"/>
          <w:lang w:eastAsia="ar-SA" w:bidi="en-US"/>
        </w:rPr>
        <w:lastRenderedPageBreak/>
        <w:t>строительство, реконструкцию объектов капитального строительства, за исключением случаев, предусмотренных Градостроительным Кодексом;</w:t>
      </w:r>
    </w:p>
    <w:p w:rsidR="00C4198E" w:rsidRPr="00075FA7" w:rsidRDefault="00C4198E" w:rsidP="00DE7C52">
      <w:pPr>
        <w:spacing w:after="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i/>
          <w:sz w:val="24"/>
          <w:szCs w:val="24"/>
          <w:lang w:eastAsia="ar-SA" w:bidi="en-US"/>
        </w:rPr>
        <w:t>разрешение на ввод объекта в эксплуатацию</w:t>
      </w:r>
      <w:r w:rsidRPr="00075FA7">
        <w:rPr>
          <w:rFonts w:ascii="Times New Roman" w:eastAsia="Times New Roman" w:hAnsi="Times New Roman" w:cs="Times New Roman"/>
          <w:sz w:val="24"/>
          <w:szCs w:val="24"/>
          <w:lang w:eastAsia="ar-SA" w:bidi="en-US"/>
        </w:rPr>
        <w:t xml:space="preserve">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C4198E" w:rsidRPr="00075FA7" w:rsidRDefault="00C4198E" w:rsidP="00DE7C52">
      <w:pPr>
        <w:spacing w:after="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i/>
          <w:sz w:val="24"/>
          <w:szCs w:val="24"/>
          <w:lang w:eastAsia="ar-SA" w:bidi="en-US"/>
        </w:rPr>
        <w:t>разрешенное использование земельных участков и иных объектов недвижимости</w:t>
      </w:r>
      <w:r w:rsidRPr="00075FA7">
        <w:rPr>
          <w:rFonts w:ascii="Times New Roman" w:eastAsia="Times New Roman" w:hAnsi="Times New Roman" w:cs="Times New Roman"/>
          <w:sz w:val="24"/>
          <w:szCs w:val="24"/>
          <w:lang w:eastAsia="ar-SA" w:bidi="en-US"/>
        </w:rPr>
        <w:t xml:space="preserve"> – использование недвижимости в соответствии с градостроительным регламентом, а также публичными сервитутами;</w:t>
      </w:r>
    </w:p>
    <w:p w:rsidR="00C4198E" w:rsidRPr="00075FA7" w:rsidRDefault="00C4198E" w:rsidP="00DE7C52">
      <w:pPr>
        <w:spacing w:after="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i/>
          <w:sz w:val="24"/>
          <w:szCs w:val="24"/>
          <w:lang w:eastAsia="ar-SA" w:bidi="en-US"/>
        </w:rPr>
        <w:t>реконструкция объектов капитального строительства (за исключением линейных объектов)</w:t>
      </w:r>
      <w:r w:rsidRPr="00075FA7">
        <w:rPr>
          <w:rFonts w:ascii="Times New Roman" w:eastAsia="Times New Roman" w:hAnsi="Times New Roman" w:cs="Times New Roman"/>
          <w:sz w:val="24"/>
          <w:szCs w:val="24"/>
          <w:lang w:eastAsia="ar-SA" w:bidi="en-US"/>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C4198E" w:rsidRPr="00075FA7" w:rsidRDefault="00C4198E" w:rsidP="00DE7C52">
      <w:pPr>
        <w:spacing w:after="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i/>
          <w:sz w:val="24"/>
          <w:szCs w:val="24"/>
          <w:lang w:eastAsia="ar-SA" w:bidi="en-US"/>
        </w:rPr>
        <w:t>строительство</w:t>
      </w:r>
      <w:r w:rsidRPr="00075FA7">
        <w:rPr>
          <w:rFonts w:ascii="Times New Roman" w:eastAsia="Times New Roman" w:hAnsi="Times New Roman" w:cs="Times New Roman"/>
          <w:sz w:val="24"/>
          <w:szCs w:val="24"/>
          <w:lang w:eastAsia="ar-SA" w:bidi="en-US"/>
        </w:rPr>
        <w:t xml:space="preserve"> – создание зданий, строений, сооружений (в том числе на месте сносимых объектов капитального строительства);</w:t>
      </w:r>
    </w:p>
    <w:p w:rsidR="00C4198E" w:rsidRPr="00075FA7" w:rsidRDefault="00C4198E" w:rsidP="00DE7C52">
      <w:pPr>
        <w:spacing w:after="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i/>
          <w:sz w:val="24"/>
          <w:szCs w:val="24"/>
          <w:lang w:eastAsia="ar-SA" w:bidi="en-US"/>
        </w:rPr>
        <w:t>собственники земельных участков</w:t>
      </w:r>
      <w:r w:rsidRPr="00075FA7">
        <w:rPr>
          <w:rFonts w:ascii="Times New Roman" w:eastAsia="Times New Roman" w:hAnsi="Times New Roman" w:cs="Times New Roman"/>
          <w:sz w:val="24"/>
          <w:szCs w:val="24"/>
          <w:lang w:eastAsia="ar-SA" w:bidi="en-US"/>
        </w:rPr>
        <w:t xml:space="preserve"> – лица, являющиеся собственниками земельных участков;</w:t>
      </w:r>
    </w:p>
    <w:p w:rsidR="00C4198E" w:rsidRPr="00075FA7" w:rsidRDefault="00C4198E" w:rsidP="00DE7C52">
      <w:pPr>
        <w:spacing w:after="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i/>
          <w:sz w:val="24"/>
          <w:szCs w:val="24"/>
          <w:lang w:eastAsia="ar-SA" w:bidi="en-US"/>
        </w:rPr>
        <w:t>территориальное планирование</w:t>
      </w:r>
      <w:r w:rsidRPr="00075FA7">
        <w:rPr>
          <w:rFonts w:ascii="Times New Roman" w:eastAsia="Times New Roman" w:hAnsi="Times New Roman" w:cs="Times New Roman"/>
          <w:sz w:val="24"/>
          <w:szCs w:val="24"/>
          <w:lang w:eastAsia="ar-SA" w:bidi="en-US"/>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C4198E" w:rsidRPr="00075FA7" w:rsidRDefault="00C4198E" w:rsidP="00DE7C52">
      <w:pPr>
        <w:spacing w:after="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i/>
          <w:sz w:val="24"/>
          <w:szCs w:val="24"/>
          <w:lang w:eastAsia="ar-SA" w:bidi="en-US"/>
        </w:rPr>
        <w:t>территориальные зоны</w:t>
      </w:r>
      <w:r w:rsidRPr="00075FA7">
        <w:rPr>
          <w:rFonts w:ascii="Times New Roman" w:eastAsia="Times New Roman" w:hAnsi="Times New Roman" w:cs="Times New Roman"/>
          <w:b/>
          <w:sz w:val="24"/>
          <w:szCs w:val="24"/>
          <w:lang w:eastAsia="ar-SA" w:bidi="en-US"/>
        </w:rPr>
        <w:t xml:space="preserve"> – </w:t>
      </w:r>
      <w:r w:rsidRPr="00075FA7">
        <w:rPr>
          <w:rFonts w:ascii="Times New Roman" w:eastAsia="Times New Roman" w:hAnsi="Times New Roman" w:cs="Times New Roman"/>
          <w:sz w:val="24"/>
          <w:szCs w:val="24"/>
          <w:lang w:eastAsia="ar-SA" w:bidi="en-US"/>
        </w:rPr>
        <w:t>зоны, для которых в правилах землепользования и застройки определены границы и установлены градостроительные регламенты;</w:t>
      </w:r>
    </w:p>
    <w:p w:rsidR="00C4198E" w:rsidRPr="00075FA7" w:rsidRDefault="00C4198E" w:rsidP="00DE7C52">
      <w:pPr>
        <w:spacing w:after="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i/>
          <w:sz w:val="24"/>
          <w:szCs w:val="24"/>
          <w:lang w:eastAsia="ar-SA" w:bidi="en-US"/>
        </w:rPr>
        <w:t>территории общего пользования</w:t>
      </w:r>
      <w:r w:rsidRPr="00075FA7">
        <w:rPr>
          <w:rFonts w:ascii="Times New Roman" w:eastAsia="Times New Roman" w:hAnsi="Times New Roman" w:cs="Times New Roman"/>
          <w:sz w:val="24"/>
          <w:szCs w:val="24"/>
          <w:lang w:eastAsia="ar-SA" w:bidi="en-US"/>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C4198E" w:rsidRPr="00075FA7" w:rsidRDefault="00C4198E" w:rsidP="00DE7C52">
      <w:pPr>
        <w:spacing w:after="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i/>
          <w:sz w:val="24"/>
          <w:szCs w:val="24"/>
          <w:lang w:eastAsia="ar-SA" w:bidi="en-US"/>
        </w:rPr>
        <w:t>устойчивое развитие территорий</w:t>
      </w:r>
      <w:r w:rsidRPr="00075FA7">
        <w:rPr>
          <w:rFonts w:ascii="Times New Roman" w:eastAsia="Times New Roman" w:hAnsi="Times New Roman" w:cs="Times New Roman"/>
          <w:sz w:val="24"/>
          <w:szCs w:val="24"/>
          <w:lang w:eastAsia="ar-SA" w:bidi="en-US"/>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C4198E" w:rsidRPr="00075FA7" w:rsidRDefault="00C4198E" w:rsidP="00DE7C52">
      <w:pPr>
        <w:spacing w:after="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i/>
          <w:sz w:val="24"/>
          <w:szCs w:val="24"/>
          <w:lang w:eastAsia="ar-SA" w:bidi="en-US"/>
        </w:rPr>
        <w:t>функциональные зоны</w:t>
      </w:r>
      <w:r w:rsidRPr="00075FA7">
        <w:rPr>
          <w:rFonts w:ascii="Times New Roman" w:eastAsia="Times New Roman" w:hAnsi="Times New Roman" w:cs="Times New Roman"/>
          <w:sz w:val="24"/>
          <w:szCs w:val="24"/>
          <w:lang w:eastAsia="ar-SA" w:bidi="en-US"/>
        </w:rPr>
        <w:t xml:space="preserve"> – зоны, для которых документами территориального планирования определены границы и функциональное назначение;</w:t>
      </w:r>
    </w:p>
    <w:p w:rsidR="00E44E8E" w:rsidRPr="00075FA7" w:rsidRDefault="00E44E8E" w:rsidP="00FD0A92">
      <w:pPr>
        <w:keepNext/>
        <w:suppressAutoHyphens/>
        <w:spacing w:before="180" w:line="276" w:lineRule="auto"/>
        <w:ind w:firstLine="709"/>
        <w:jc w:val="both"/>
        <w:outlineLvl w:val="2"/>
        <w:rPr>
          <w:rFonts w:ascii="Times New Roman" w:eastAsia="Times New Roman" w:hAnsi="Times New Roman" w:cs="Arial"/>
          <w:bCs/>
          <w:i/>
          <w:sz w:val="24"/>
          <w:szCs w:val="24"/>
          <w:lang w:eastAsia="ar-SA"/>
        </w:rPr>
      </w:pPr>
      <w:bookmarkStart w:id="28" w:name="_Toc101362454"/>
      <w:bookmarkStart w:id="29" w:name="_Toc126939352"/>
      <w:bookmarkStart w:id="30" w:name="_Toc151571237"/>
      <w:r w:rsidRPr="00075FA7">
        <w:rPr>
          <w:rFonts w:ascii="Times New Roman" w:eastAsia="Times New Roman" w:hAnsi="Times New Roman" w:cs="Arial"/>
          <w:bCs/>
          <w:i/>
          <w:sz w:val="24"/>
          <w:szCs w:val="24"/>
          <w:lang w:eastAsia="ar-SA"/>
        </w:rPr>
        <w:t>Статья 3. Правовой статус и сфера действия Правил</w:t>
      </w:r>
      <w:bookmarkEnd w:id="28"/>
      <w:bookmarkEnd w:id="29"/>
      <w:bookmarkEnd w:id="30"/>
    </w:p>
    <w:p w:rsidR="00947A3B" w:rsidRPr="00075FA7" w:rsidRDefault="00E44E8E" w:rsidP="00947A3B">
      <w:pPr>
        <w:keepNext/>
        <w:keepLines/>
        <w:spacing w:after="0" w:line="276" w:lineRule="auto"/>
        <w:ind w:firstLine="709"/>
        <w:jc w:val="both"/>
        <w:rPr>
          <w:rFonts w:ascii="Times New Roman" w:hAnsi="Times New Roman" w:cs="Times New Roman"/>
          <w:color w:val="000000"/>
          <w:sz w:val="24"/>
          <w:szCs w:val="24"/>
        </w:rPr>
      </w:pPr>
      <w:r w:rsidRPr="00075FA7">
        <w:rPr>
          <w:rFonts w:ascii="Times New Roman" w:hAnsi="Times New Roman" w:cs="Times New Roman"/>
          <w:b/>
          <w:color w:val="000000"/>
          <w:sz w:val="24"/>
          <w:szCs w:val="24"/>
        </w:rPr>
        <w:t>1.</w:t>
      </w:r>
      <w:r w:rsidRPr="00075FA7">
        <w:rPr>
          <w:rFonts w:ascii="Times New Roman" w:hAnsi="Times New Roman" w:cs="Times New Roman"/>
          <w:color w:val="000000"/>
          <w:sz w:val="24"/>
          <w:szCs w:val="24"/>
        </w:rPr>
        <w:t xml:space="preserve"> Настоящие Правила действуют на территории в границах с</w:t>
      </w:r>
      <w:r w:rsidRPr="00075FA7">
        <w:rPr>
          <w:rFonts w:ascii="Times New Roman" w:hAnsi="Times New Roman" w:cs="Times New Roman"/>
          <w:sz w:val="24"/>
          <w:szCs w:val="24"/>
        </w:rPr>
        <w:t xml:space="preserve"> муниципального образования город Яровое Алтайского края</w:t>
      </w:r>
      <w:r w:rsidRPr="00075FA7">
        <w:rPr>
          <w:rFonts w:ascii="Times New Roman" w:hAnsi="Times New Roman" w:cs="Times New Roman"/>
          <w:color w:val="000000"/>
          <w:sz w:val="24"/>
          <w:szCs w:val="24"/>
        </w:rPr>
        <w:t>.</w:t>
      </w:r>
    </w:p>
    <w:p w:rsidR="00E44E8E" w:rsidRPr="00075FA7" w:rsidRDefault="00E44E8E" w:rsidP="00947A3B">
      <w:pPr>
        <w:keepNext/>
        <w:keepLines/>
        <w:spacing w:after="0" w:line="276" w:lineRule="auto"/>
        <w:ind w:firstLine="709"/>
        <w:jc w:val="both"/>
        <w:rPr>
          <w:rFonts w:ascii="Times New Roman" w:hAnsi="Times New Roman" w:cs="Times New Roman"/>
          <w:color w:val="000000"/>
          <w:sz w:val="24"/>
          <w:szCs w:val="24"/>
        </w:rPr>
      </w:pPr>
      <w:r w:rsidRPr="00075FA7">
        <w:rPr>
          <w:rFonts w:ascii="Times New Roman" w:hAnsi="Times New Roman" w:cs="Times New Roman"/>
          <w:b/>
          <w:color w:val="000000"/>
          <w:sz w:val="24"/>
          <w:szCs w:val="24"/>
        </w:rPr>
        <w:t xml:space="preserve"> 2.</w:t>
      </w:r>
      <w:r w:rsidRPr="00075FA7">
        <w:rPr>
          <w:rFonts w:ascii="Times New Roman" w:hAnsi="Times New Roman" w:cs="Times New Roman"/>
          <w:color w:val="000000"/>
          <w:sz w:val="24"/>
          <w:szCs w:val="24"/>
        </w:rPr>
        <w:t xml:space="preserve"> Документация по планировке территории разрабатывается на основе генерального плана </w:t>
      </w:r>
      <w:r w:rsidRPr="00075FA7">
        <w:rPr>
          <w:rFonts w:ascii="Times New Roman" w:hAnsi="Times New Roman" w:cs="Times New Roman"/>
          <w:sz w:val="24"/>
          <w:szCs w:val="24"/>
        </w:rPr>
        <w:t>города Яровое</w:t>
      </w:r>
      <w:r w:rsidRPr="00075FA7">
        <w:rPr>
          <w:rFonts w:ascii="Times New Roman" w:hAnsi="Times New Roman" w:cs="Times New Roman"/>
          <w:color w:val="000000"/>
          <w:sz w:val="24"/>
          <w:szCs w:val="24"/>
        </w:rPr>
        <w:t>. Правила землепользования и застройки не должны ему противоречить.</w:t>
      </w:r>
      <w:bookmarkStart w:id="31" w:name="_Toc410555830"/>
    </w:p>
    <w:bookmarkEnd w:id="31"/>
    <w:p w:rsidR="00947A3B" w:rsidRPr="00075FA7" w:rsidRDefault="00947A3B" w:rsidP="00F118A9">
      <w:pPr>
        <w:ind w:firstLine="709"/>
        <w:rPr>
          <w:rFonts w:ascii="Times New Roman" w:eastAsia="Times New Roman" w:hAnsi="Times New Roman" w:cs="Arial"/>
          <w:bCs/>
          <w:sz w:val="24"/>
          <w:szCs w:val="24"/>
          <w:lang w:eastAsia="ar-SA"/>
        </w:rPr>
      </w:pPr>
    </w:p>
    <w:p w:rsidR="00F642F2" w:rsidRPr="00075FA7" w:rsidRDefault="00F642F2" w:rsidP="00F118A9">
      <w:pPr>
        <w:ind w:firstLine="709"/>
        <w:rPr>
          <w:rFonts w:ascii="Times New Roman" w:eastAsia="Times New Roman" w:hAnsi="Times New Roman" w:cs="Arial"/>
          <w:bCs/>
          <w:sz w:val="24"/>
          <w:szCs w:val="24"/>
          <w:lang w:eastAsia="ar-SA"/>
        </w:rPr>
      </w:pPr>
    </w:p>
    <w:p w:rsidR="00E44E8E" w:rsidRPr="00075FA7" w:rsidRDefault="00E44E8E" w:rsidP="00F118A9">
      <w:pPr>
        <w:ind w:firstLine="709"/>
        <w:rPr>
          <w:rFonts w:ascii="Times New Roman" w:eastAsia="Times New Roman" w:hAnsi="Times New Roman" w:cs="Arial"/>
          <w:bCs/>
          <w:sz w:val="24"/>
          <w:szCs w:val="24"/>
          <w:lang w:eastAsia="ar-SA"/>
        </w:rPr>
      </w:pPr>
      <w:r w:rsidRPr="00075FA7">
        <w:rPr>
          <w:rFonts w:ascii="Times New Roman" w:eastAsia="Times New Roman" w:hAnsi="Times New Roman" w:cs="Arial"/>
          <w:bCs/>
          <w:sz w:val="24"/>
          <w:szCs w:val="24"/>
          <w:lang w:eastAsia="ar-SA"/>
        </w:rPr>
        <w:lastRenderedPageBreak/>
        <w:t>Порядок внесения изменений в настоящие Правила</w:t>
      </w:r>
    </w:p>
    <w:p w:rsidR="00E44E8E" w:rsidRPr="00075FA7" w:rsidRDefault="00E44E8E" w:rsidP="00DE7C52">
      <w:pPr>
        <w:keepNext/>
        <w:keepLines/>
        <w:spacing w:after="0" w:line="276" w:lineRule="auto"/>
        <w:ind w:firstLine="709"/>
        <w:jc w:val="both"/>
        <w:rPr>
          <w:rFonts w:ascii="Times New Roman" w:hAnsi="Times New Roman" w:cs="Times New Roman"/>
          <w:b/>
          <w:color w:val="000000"/>
          <w:sz w:val="24"/>
          <w:szCs w:val="24"/>
        </w:rPr>
      </w:pPr>
      <w:r w:rsidRPr="00075FA7">
        <w:rPr>
          <w:rFonts w:ascii="Times New Roman" w:hAnsi="Times New Roman" w:cs="Times New Roman"/>
          <w:b/>
          <w:color w:val="000000"/>
          <w:sz w:val="24"/>
          <w:szCs w:val="24"/>
        </w:rPr>
        <w:t>1.</w:t>
      </w:r>
      <w:r w:rsidRPr="00075FA7">
        <w:rPr>
          <w:rFonts w:ascii="Times New Roman" w:hAnsi="Times New Roman" w:cs="Times New Roman"/>
          <w:color w:val="000000"/>
          <w:sz w:val="24"/>
          <w:szCs w:val="24"/>
        </w:rPr>
        <w:t xml:space="preserve">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E44E8E" w:rsidRPr="00075FA7" w:rsidRDefault="00E44E8E" w:rsidP="00DE7C52">
      <w:pPr>
        <w:keepNext/>
        <w:keepLines/>
        <w:shd w:val="clear" w:color="auto" w:fill="FFFFFF"/>
        <w:spacing w:after="0" w:line="276" w:lineRule="auto"/>
        <w:ind w:firstLine="709"/>
        <w:jc w:val="both"/>
        <w:rPr>
          <w:rFonts w:ascii="Times New Roman" w:hAnsi="Times New Roman" w:cs="Times New Roman"/>
          <w:color w:val="000000"/>
          <w:sz w:val="24"/>
          <w:szCs w:val="24"/>
        </w:rPr>
      </w:pPr>
      <w:r w:rsidRPr="00075FA7">
        <w:rPr>
          <w:rFonts w:ascii="Times New Roman" w:hAnsi="Times New Roman" w:cs="Times New Roman"/>
          <w:b/>
          <w:color w:val="000000"/>
          <w:sz w:val="24"/>
          <w:szCs w:val="24"/>
        </w:rPr>
        <w:t>2.</w:t>
      </w:r>
      <w:r w:rsidRPr="00075FA7">
        <w:rPr>
          <w:rFonts w:ascii="Times New Roman" w:hAnsi="Times New Roman" w:cs="Times New Roman"/>
          <w:color w:val="000000"/>
          <w:sz w:val="24"/>
          <w:szCs w:val="24"/>
        </w:rPr>
        <w:t xml:space="preserve"> Основанием для рассмотрения вопроса о внесении изменений в настоящие Правила являются:</w:t>
      </w:r>
    </w:p>
    <w:p w:rsidR="00E44E8E" w:rsidRPr="00075FA7" w:rsidRDefault="00E44E8E" w:rsidP="00DE7C52">
      <w:pPr>
        <w:autoSpaceDE w:val="0"/>
        <w:autoSpaceDN w:val="0"/>
        <w:adjustRightInd w:val="0"/>
        <w:spacing w:after="0" w:line="276" w:lineRule="auto"/>
        <w:ind w:firstLine="709"/>
        <w:jc w:val="both"/>
        <w:rPr>
          <w:rFonts w:ascii="Times New Roman" w:hAnsi="Times New Roman" w:cs="Times New Roman"/>
          <w:sz w:val="24"/>
          <w:szCs w:val="24"/>
          <w:lang w:eastAsia="ru-RU"/>
        </w:rPr>
      </w:pPr>
      <w:r w:rsidRPr="00075FA7">
        <w:rPr>
          <w:rFonts w:ascii="Times New Roman" w:hAnsi="Times New Roman" w:cs="Times New Roman"/>
          <w:b/>
          <w:color w:val="000000"/>
          <w:sz w:val="24"/>
          <w:szCs w:val="24"/>
        </w:rPr>
        <w:t xml:space="preserve">- </w:t>
      </w:r>
      <w:r w:rsidRPr="00075FA7">
        <w:rPr>
          <w:rFonts w:ascii="Times New Roman" w:hAnsi="Times New Roman" w:cs="Times New Roman"/>
          <w:sz w:val="24"/>
          <w:szCs w:val="24"/>
          <w:lang w:eastAsia="ru-RU"/>
        </w:rPr>
        <w:t xml:space="preserve">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w:t>
      </w:r>
      <w:r w:rsidR="005D098C" w:rsidRPr="00075FA7">
        <w:rPr>
          <w:rFonts w:ascii="Times New Roman" w:hAnsi="Times New Roman" w:cs="Times New Roman"/>
          <w:sz w:val="24"/>
          <w:szCs w:val="24"/>
          <w:lang w:eastAsia="ru-RU"/>
        </w:rPr>
        <w:t>городского округа</w:t>
      </w:r>
      <w:r w:rsidRPr="00075FA7">
        <w:rPr>
          <w:rFonts w:ascii="Times New Roman" w:hAnsi="Times New Roman" w:cs="Times New Roman"/>
          <w:sz w:val="24"/>
          <w:szCs w:val="24"/>
          <w:lang w:eastAsia="ru-RU"/>
        </w:rPr>
        <w:t xml:space="preserve">, возникшее в результате внесения в такие генеральные планы или схему территориального планирования муниципального </w:t>
      </w:r>
      <w:r w:rsidR="005D098C" w:rsidRPr="00075FA7">
        <w:rPr>
          <w:rFonts w:ascii="Times New Roman" w:hAnsi="Times New Roman" w:cs="Times New Roman"/>
          <w:sz w:val="24"/>
          <w:szCs w:val="24"/>
          <w:lang w:eastAsia="ru-RU"/>
        </w:rPr>
        <w:t>городского округа</w:t>
      </w:r>
      <w:r w:rsidRPr="00075FA7">
        <w:rPr>
          <w:rFonts w:ascii="Times New Roman" w:hAnsi="Times New Roman" w:cs="Times New Roman"/>
          <w:sz w:val="24"/>
          <w:szCs w:val="24"/>
          <w:lang w:eastAsia="ru-RU"/>
        </w:rPr>
        <w:t xml:space="preserve"> изменений;</w:t>
      </w:r>
    </w:p>
    <w:p w:rsidR="00E44E8E" w:rsidRPr="00075FA7" w:rsidRDefault="00E44E8E" w:rsidP="00F118A9">
      <w:pPr>
        <w:autoSpaceDE w:val="0"/>
        <w:autoSpaceDN w:val="0"/>
        <w:adjustRightInd w:val="0"/>
        <w:spacing w:after="0" w:line="276" w:lineRule="auto"/>
        <w:ind w:firstLine="709"/>
        <w:jc w:val="both"/>
        <w:rPr>
          <w:rFonts w:ascii="Times New Roman" w:hAnsi="Times New Roman" w:cs="Times New Roman"/>
          <w:color w:val="000000"/>
          <w:sz w:val="24"/>
          <w:szCs w:val="24"/>
        </w:rPr>
      </w:pPr>
      <w:r w:rsidRPr="00075FA7">
        <w:rPr>
          <w:rFonts w:ascii="Times New Roman" w:hAnsi="Times New Roman" w:cs="Times New Roman"/>
          <w:b/>
          <w:color w:val="000000"/>
          <w:sz w:val="24"/>
          <w:szCs w:val="24"/>
        </w:rPr>
        <w:t xml:space="preserve">- </w:t>
      </w:r>
      <w:r w:rsidRPr="00075FA7">
        <w:rPr>
          <w:rFonts w:ascii="Times New Roman" w:hAnsi="Times New Roman" w:cs="Times New Roman"/>
          <w:color w:val="000000"/>
          <w:sz w:val="24"/>
          <w:szCs w:val="24"/>
        </w:rPr>
        <w:t>поступление предложений об изменении границ территориальных зон, изменении градостроительных регламентов.</w:t>
      </w:r>
    </w:p>
    <w:p w:rsidR="00E44E8E" w:rsidRPr="00075FA7" w:rsidRDefault="00E44E8E" w:rsidP="00DE7C52">
      <w:pPr>
        <w:autoSpaceDE w:val="0"/>
        <w:autoSpaceDN w:val="0"/>
        <w:adjustRightInd w:val="0"/>
        <w:spacing w:after="0" w:line="276" w:lineRule="auto"/>
        <w:ind w:firstLine="709"/>
        <w:jc w:val="both"/>
        <w:rPr>
          <w:rFonts w:ascii="Times New Roman" w:hAnsi="Times New Roman" w:cs="Times New Roman"/>
          <w:color w:val="000000"/>
          <w:sz w:val="24"/>
          <w:szCs w:val="24"/>
        </w:rPr>
      </w:pPr>
      <w:r w:rsidRPr="00075FA7">
        <w:rPr>
          <w:rFonts w:ascii="Times New Roman" w:hAnsi="Times New Roman" w:cs="Times New Roman"/>
          <w:b/>
          <w:color w:val="000000"/>
          <w:sz w:val="24"/>
          <w:szCs w:val="24"/>
        </w:rPr>
        <w:t>3.</w:t>
      </w:r>
      <w:r w:rsidRPr="00075FA7">
        <w:rPr>
          <w:rFonts w:ascii="Times New Roman" w:hAnsi="Times New Roman" w:cs="Times New Roman"/>
          <w:color w:val="000000"/>
          <w:sz w:val="24"/>
          <w:szCs w:val="24"/>
        </w:rPr>
        <w:t xml:space="preserve"> С предложениями о внесении изменений в настоящие правила могут выступать:</w:t>
      </w:r>
    </w:p>
    <w:p w:rsidR="00E44E8E" w:rsidRPr="00075FA7" w:rsidRDefault="00E44E8E" w:rsidP="00DE7C52">
      <w:pPr>
        <w:autoSpaceDE w:val="0"/>
        <w:autoSpaceDN w:val="0"/>
        <w:adjustRightInd w:val="0"/>
        <w:spacing w:after="0" w:line="276" w:lineRule="auto"/>
        <w:ind w:firstLine="709"/>
        <w:jc w:val="both"/>
        <w:rPr>
          <w:rFonts w:ascii="Times New Roman" w:hAnsi="Times New Roman" w:cs="Times New Roman"/>
          <w:color w:val="000000"/>
          <w:sz w:val="24"/>
          <w:szCs w:val="24"/>
        </w:rPr>
      </w:pPr>
      <w:r w:rsidRPr="00075FA7">
        <w:rPr>
          <w:rFonts w:ascii="Times New Roman" w:hAnsi="Times New Roman" w:cs="Times New Roman"/>
          <w:b/>
          <w:color w:val="000000"/>
          <w:sz w:val="24"/>
          <w:szCs w:val="24"/>
        </w:rPr>
        <w:t>-</w:t>
      </w:r>
      <w:r w:rsidRPr="00075FA7">
        <w:rPr>
          <w:rFonts w:ascii="Times New Roman" w:hAnsi="Times New Roman" w:cs="Times New Roman"/>
          <w:color w:val="000000"/>
          <w:sz w:val="24"/>
          <w:szCs w:val="24"/>
        </w:rPr>
        <w:t xml:space="preserve"> 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E44E8E" w:rsidRPr="00075FA7" w:rsidRDefault="00E44E8E" w:rsidP="00DE7C52">
      <w:pPr>
        <w:autoSpaceDE w:val="0"/>
        <w:autoSpaceDN w:val="0"/>
        <w:adjustRightInd w:val="0"/>
        <w:spacing w:after="0" w:line="276" w:lineRule="auto"/>
        <w:ind w:firstLine="709"/>
        <w:jc w:val="both"/>
        <w:rPr>
          <w:rFonts w:ascii="Times New Roman" w:hAnsi="Times New Roman" w:cs="Times New Roman"/>
          <w:color w:val="000000"/>
          <w:sz w:val="24"/>
          <w:szCs w:val="24"/>
        </w:rPr>
      </w:pPr>
      <w:r w:rsidRPr="00075FA7">
        <w:t>-</w:t>
      </w:r>
      <w:r w:rsidRPr="00075FA7">
        <w:rPr>
          <w:rFonts w:ascii="Times New Roman" w:hAnsi="Times New Roman" w:cs="Times New Roman"/>
          <w:color w:val="000000"/>
          <w:sz w:val="24"/>
          <w:szCs w:val="24"/>
        </w:rPr>
        <w:t xml:space="preserve"> органы исполнительной власти Алтайского края в случаях, если настоящие Правила могут воспрепятствовать функционированию, размещению объектов капитального строительства регионального значения;</w:t>
      </w:r>
    </w:p>
    <w:p w:rsidR="00E44E8E" w:rsidRPr="00075FA7" w:rsidRDefault="00E44E8E" w:rsidP="00DE7C52">
      <w:pPr>
        <w:autoSpaceDE w:val="0"/>
        <w:autoSpaceDN w:val="0"/>
        <w:adjustRightInd w:val="0"/>
        <w:spacing w:after="0" w:line="276" w:lineRule="auto"/>
        <w:ind w:firstLine="709"/>
        <w:jc w:val="both"/>
        <w:rPr>
          <w:rFonts w:ascii="Times New Roman" w:hAnsi="Times New Roman" w:cs="Times New Roman"/>
          <w:color w:val="000000"/>
          <w:sz w:val="24"/>
          <w:szCs w:val="24"/>
        </w:rPr>
      </w:pPr>
      <w:r w:rsidRPr="00075FA7">
        <w:t>-</w:t>
      </w:r>
      <w:r w:rsidRPr="00075FA7">
        <w:rPr>
          <w:rFonts w:ascii="Times New Roman" w:hAnsi="Times New Roman" w:cs="Times New Roman"/>
          <w:color w:val="000000"/>
          <w:sz w:val="24"/>
          <w:szCs w:val="24"/>
        </w:rPr>
        <w:t xml:space="preserve"> органы местного самоуправления </w:t>
      </w:r>
      <w:r w:rsidRPr="00075FA7">
        <w:rPr>
          <w:rFonts w:ascii="Times New Roman" w:hAnsi="Times New Roman" w:cs="Times New Roman"/>
          <w:sz w:val="24"/>
          <w:szCs w:val="24"/>
        </w:rPr>
        <w:t>города Яровое</w:t>
      </w:r>
      <w:r w:rsidRPr="00075FA7">
        <w:rPr>
          <w:rFonts w:ascii="Times New Roman" w:hAnsi="Times New Roman" w:cs="Times New Roman"/>
          <w:color w:val="000000"/>
          <w:sz w:val="24"/>
          <w:szCs w:val="24"/>
        </w:rPr>
        <w:t>, в случаях, если настоящие Правила могут воспрепятствовать функционированию, размещению объектов капитального строительства городского значения;</w:t>
      </w:r>
    </w:p>
    <w:p w:rsidR="00E44E8E" w:rsidRPr="00075FA7" w:rsidRDefault="00E44E8E" w:rsidP="00DE7C52">
      <w:pPr>
        <w:autoSpaceDE w:val="0"/>
        <w:autoSpaceDN w:val="0"/>
        <w:adjustRightInd w:val="0"/>
        <w:spacing w:after="0" w:line="276" w:lineRule="auto"/>
        <w:ind w:firstLine="709"/>
        <w:jc w:val="both"/>
        <w:rPr>
          <w:rFonts w:ascii="Times New Roman" w:hAnsi="Times New Roman" w:cs="Times New Roman"/>
          <w:color w:val="000000"/>
          <w:sz w:val="24"/>
          <w:szCs w:val="24"/>
        </w:rPr>
      </w:pPr>
      <w:r w:rsidRPr="00075FA7">
        <w:t>-</w:t>
      </w:r>
      <w:r w:rsidRPr="00075FA7">
        <w:rPr>
          <w:rFonts w:ascii="Times New Roman" w:hAnsi="Times New Roman" w:cs="Times New Roman"/>
          <w:color w:val="000000"/>
          <w:sz w:val="24"/>
          <w:szCs w:val="24"/>
        </w:rPr>
        <w:t xml:space="preserve"> органы местного самоуправления </w:t>
      </w:r>
      <w:r w:rsidRPr="00075FA7">
        <w:rPr>
          <w:rFonts w:ascii="Times New Roman" w:hAnsi="Times New Roman" w:cs="Times New Roman"/>
          <w:sz w:val="24"/>
          <w:szCs w:val="24"/>
        </w:rPr>
        <w:t xml:space="preserve">муниципального образования города Яровое, </w:t>
      </w:r>
      <w:r w:rsidRPr="00075FA7">
        <w:rPr>
          <w:rFonts w:ascii="Times New Roman" w:hAnsi="Times New Roman" w:cs="Times New Roman"/>
          <w:color w:val="000000"/>
          <w:sz w:val="24"/>
          <w:szCs w:val="24"/>
        </w:rPr>
        <w:t>в случаях, если необходимо совершенствовать порядок регулирования землепользования и застройки на территории города.</w:t>
      </w:r>
    </w:p>
    <w:p w:rsidR="00E44E8E" w:rsidRPr="00075FA7" w:rsidRDefault="00E44E8E" w:rsidP="00DE7C52">
      <w:pPr>
        <w:autoSpaceDE w:val="0"/>
        <w:autoSpaceDN w:val="0"/>
        <w:adjustRightInd w:val="0"/>
        <w:spacing w:after="0" w:line="276" w:lineRule="auto"/>
        <w:ind w:firstLine="709"/>
        <w:jc w:val="both"/>
        <w:rPr>
          <w:rFonts w:ascii="Times New Roman" w:hAnsi="Times New Roman" w:cs="Times New Roman"/>
          <w:color w:val="000000"/>
          <w:sz w:val="24"/>
          <w:szCs w:val="24"/>
        </w:rPr>
      </w:pPr>
      <w:r w:rsidRPr="00075FA7">
        <w:t>-</w:t>
      </w:r>
      <w:r w:rsidRPr="00075FA7">
        <w:rPr>
          <w:rFonts w:ascii="Times New Roman" w:hAnsi="Times New Roman" w:cs="Times New Roman"/>
          <w:color w:val="000000"/>
          <w:sz w:val="24"/>
          <w:szCs w:val="24"/>
        </w:rPr>
        <w:t xml:space="preserve"> физические или юридические лица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E44E8E" w:rsidRPr="00075FA7" w:rsidRDefault="00E44E8E" w:rsidP="00DE7C52">
      <w:pPr>
        <w:autoSpaceDE w:val="0"/>
        <w:autoSpaceDN w:val="0"/>
        <w:adjustRightInd w:val="0"/>
        <w:spacing w:after="0" w:line="276" w:lineRule="auto"/>
        <w:ind w:firstLine="709"/>
        <w:jc w:val="both"/>
        <w:rPr>
          <w:rFonts w:ascii="Times New Roman" w:hAnsi="Times New Roman" w:cs="Times New Roman"/>
          <w:color w:val="000000"/>
          <w:sz w:val="24"/>
          <w:szCs w:val="24"/>
        </w:rPr>
      </w:pPr>
      <w:r w:rsidRPr="00075FA7">
        <w:rPr>
          <w:rFonts w:ascii="Times New Roman" w:hAnsi="Times New Roman" w:cs="Times New Roman"/>
          <w:b/>
          <w:color w:val="000000"/>
          <w:sz w:val="24"/>
          <w:szCs w:val="24"/>
        </w:rPr>
        <w:t>4.</w:t>
      </w:r>
      <w:r w:rsidRPr="00075FA7">
        <w:rPr>
          <w:rFonts w:ascii="Times New Roman" w:hAnsi="Times New Roman" w:cs="Times New Roman"/>
          <w:color w:val="000000"/>
          <w:sz w:val="24"/>
          <w:szCs w:val="24"/>
        </w:rPr>
        <w:t xml:space="preserve"> Предложения о внесении изменений в настоящие Правила направляются в письменной форме в комиссию по зонированию (далее – Комиссия).</w:t>
      </w:r>
    </w:p>
    <w:p w:rsidR="00E44E8E" w:rsidRPr="00075FA7" w:rsidRDefault="00E44E8E" w:rsidP="00DE7C52">
      <w:pPr>
        <w:autoSpaceDE w:val="0"/>
        <w:autoSpaceDN w:val="0"/>
        <w:adjustRightInd w:val="0"/>
        <w:spacing w:after="0" w:line="276" w:lineRule="auto"/>
        <w:ind w:firstLine="709"/>
        <w:jc w:val="both"/>
        <w:rPr>
          <w:rFonts w:ascii="Times New Roman" w:hAnsi="Times New Roman" w:cs="Times New Roman"/>
          <w:color w:val="000000"/>
          <w:sz w:val="24"/>
          <w:szCs w:val="24"/>
        </w:rPr>
      </w:pPr>
      <w:r w:rsidRPr="00075FA7">
        <w:rPr>
          <w:rFonts w:ascii="Times New Roman" w:hAnsi="Times New Roman" w:cs="Times New Roman"/>
          <w:b/>
          <w:color w:val="000000"/>
          <w:sz w:val="24"/>
          <w:szCs w:val="24"/>
        </w:rPr>
        <w:t>5.</w:t>
      </w:r>
      <w:r w:rsidRPr="00075FA7">
        <w:rPr>
          <w:rFonts w:ascii="Times New Roman" w:hAnsi="Times New Roman" w:cs="Times New Roman"/>
          <w:color w:val="000000"/>
          <w:sz w:val="24"/>
          <w:szCs w:val="24"/>
        </w:rPr>
        <w:t xml:space="preserve"> Комиссия в течение </w:t>
      </w:r>
      <w:r w:rsidR="00DC5FB3" w:rsidRPr="00075FA7">
        <w:rPr>
          <w:rFonts w:ascii="Times New Roman" w:hAnsi="Times New Roman" w:cs="Times New Roman"/>
          <w:color w:val="000000"/>
          <w:sz w:val="24"/>
          <w:szCs w:val="24"/>
        </w:rPr>
        <w:t>двадцати пяти</w:t>
      </w:r>
      <w:r w:rsidRPr="00075FA7">
        <w:rPr>
          <w:rFonts w:ascii="Times New Roman" w:hAnsi="Times New Roman" w:cs="Times New Roman"/>
          <w:color w:val="000000"/>
          <w:sz w:val="24"/>
          <w:szCs w:val="24"/>
        </w:rPr>
        <w:t xml:space="preserve">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города для принятия решения о подготовке проекта о внесении изменения в правила землепользования и застройки.</w:t>
      </w:r>
    </w:p>
    <w:p w:rsidR="00E44E8E" w:rsidRPr="00075FA7" w:rsidRDefault="00E44E8E" w:rsidP="00DE7C52">
      <w:pPr>
        <w:autoSpaceDE w:val="0"/>
        <w:autoSpaceDN w:val="0"/>
        <w:adjustRightInd w:val="0"/>
        <w:spacing w:after="0" w:line="276" w:lineRule="auto"/>
        <w:ind w:firstLine="709"/>
        <w:jc w:val="both"/>
        <w:rPr>
          <w:rFonts w:ascii="Times New Roman" w:hAnsi="Times New Roman" w:cs="Times New Roman"/>
          <w:color w:val="000000"/>
          <w:sz w:val="24"/>
          <w:szCs w:val="24"/>
        </w:rPr>
      </w:pPr>
      <w:r w:rsidRPr="00075FA7">
        <w:rPr>
          <w:rFonts w:ascii="Times New Roman" w:hAnsi="Times New Roman" w:cs="Times New Roman"/>
          <w:b/>
          <w:color w:val="000000"/>
          <w:sz w:val="24"/>
          <w:szCs w:val="24"/>
        </w:rPr>
        <w:t>6.</w:t>
      </w:r>
      <w:r w:rsidRPr="00075FA7">
        <w:rPr>
          <w:rFonts w:ascii="Times New Roman" w:hAnsi="Times New Roman" w:cs="Times New Roman"/>
          <w:color w:val="000000"/>
          <w:sz w:val="24"/>
          <w:szCs w:val="24"/>
        </w:rPr>
        <w:t xml:space="preserve"> В случае, если внесение изменений в Правила землепользования и застройки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E44E8E" w:rsidRPr="00075FA7" w:rsidRDefault="00E44E8E" w:rsidP="00DE7C52">
      <w:pPr>
        <w:autoSpaceDE w:val="0"/>
        <w:autoSpaceDN w:val="0"/>
        <w:adjustRightInd w:val="0"/>
        <w:spacing w:after="0" w:line="276" w:lineRule="auto"/>
        <w:ind w:firstLine="709"/>
        <w:jc w:val="both"/>
        <w:rPr>
          <w:rFonts w:ascii="Times New Roman" w:hAnsi="Times New Roman" w:cs="Times New Roman"/>
          <w:color w:val="000000"/>
          <w:sz w:val="24"/>
          <w:szCs w:val="24"/>
        </w:rPr>
      </w:pPr>
      <w:r w:rsidRPr="00075FA7">
        <w:rPr>
          <w:rFonts w:ascii="Times New Roman" w:hAnsi="Times New Roman" w:cs="Times New Roman"/>
          <w:b/>
          <w:color w:val="000000"/>
          <w:sz w:val="24"/>
          <w:szCs w:val="24"/>
        </w:rPr>
        <w:t>7.</w:t>
      </w:r>
      <w:r w:rsidRPr="00075FA7">
        <w:rPr>
          <w:rFonts w:ascii="Times New Roman" w:hAnsi="Times New Roman" w:cs="Times New Roman"/>
          <w:color w:val="000000"/>
          <w:sz w:val="24"/>
          <w:szCs w:val="24"/>
        </w:rPr>
        <w:t xml:space="preserve"> Комиссия направляет решение о проведении публичных слушаний по проекту изменений в Правила землепользования и застройки правообладателям земельных участков, </w:t>
      </w:r>
      <w:r w:rsidRPr="00075FA7">
        <w:rPr>
          <w:rFonts w:ascii="Times New Roman" w:hAnsi="Times New Roman" w:cs="Times New Roman"/>
          <w:color w:val="000000"/>
          <w:sz w:val="24"/>
          <w:szCs w:val="24"/>
        </w:rPr>
        <w:lastRenderedPageBreak/>
        <w:t xml:space="preserve">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w:t>
      </w:r>
    </w:p>
    <w:p w:rsidR="00E44E8E" w:rsidRPr="00075FA7" w:rsidRDefault="00E44E8E" w:rsidP="00DE7C52">
      <w:pPr>
        <w:autoSpaceDE w:val="0"/>
        <w:autoSpaceDN w:val="0"/>
        <w:adjustRightInd w:val="0"/>
        <w:spacing w:after="0" w:line="276" w:lineRule="auto"/>
        <w:ind w:firstLine="709"/>
        <w:jc w:val="both"/>
        <w:rPr>
          <w:rFonts w:ascii="Times New Roman" w:hAnsi="Times New Roman" w:cs="Times New Roman"/>
          <w:color w:val="000000"/>
          <w:sz w:val="24"/>
          <w:szCs w:val="24"/>
        </w:rPr>
      </w:pPr>
      <w:r w:rsidRPr="00075FA7">
        <w:rPr>
          <w:rFonts w:ascii="Times New Roman" w:hAnsi="Times New Roman" w:cs="Times New Roman"/>
          <w:b/>
          <w:sz w:val="24"/>
          <w:szCs w:val="24"/>
        </w:rPr>
        <w:t>8.</w:t>
      </w:r>
      <w:r w:rsidRPr="00075FA7">
        <w:rPr>
          <w:rFonts w:ascii="Times New Roman" w:hAnsi="Times New Roman" w:cs="Times New Roman"/>
          <w:sz w:val="24"/>
          <w:szCs w:val="24"/>
        </w:rPr>
        <w:t xml:space="preserve"> Подготовка и утверждение правил землепользования и застройки, а также внесение в них изменений осуществляется в порядке, установленном статьями 31, 32 Градостроительного кодекса Российской Федерации.</w:t>
      </w:r>
    </w:p>
    <w:p w:rsidR="00E44E8E" w:rsidRPr="00075FA7" w:rsidRDefault="00E44E8E" w:rsidP="00DE7C52">
      <w:pPr>
        <w:keepNext/>
        <w:suppressAutoHyphens/>
        <w:spacing w:before="180" w:line="276" w:lineRule="auto"/>
        <w:ind w:firstLine="709"/>
        <w:jc w:val="both"/>
        <w:outlineLvl w:val="2"/>
        <w:rPr>
          <w:rFonts w:ascii="Times New Roman" w:eastAsia="Times New Roman" w:hAnsi="Times New Roman" w:cs="Arial"/>
          <w:bCs/>
          <w:i/>
          <w:sz w:val="24"/>
          <w:szCs w:val="24"/>
          <w:lang w:eastAsia="ar-SA"/>
        </w:rPr>
      </w:pPr>
      <w:bookmarkStart w:id="32" w:name="_Toc101362455"/>
      <w:bookmarkStart w:id="33" w:name="_Toc126939353"/>
      <w:bookmarkStart w:id="34" w:name="_Toc151571238"/>
      <w:r w:rsidRPr="00075FA7">
        <w:rPr>
          <w:rFonts w:ascii="Times New Roman" w:eastAsia="Times New Roman" w:hAnsi="Times New Roman" w:cs="Arial"/>
          <w:bCs/>
          <w:i/>
          <w:sz w:val="24"/>
          <w:szCs w:val="24"/>
          <w:lang w:eastAsia="ar-SA"/>
        </w:rPr>
        <w:t xml:space="preserve">Статья </w:t>
      </w:r>
      <w:r w:rsidR="00F118A9" w:rsidRPr="00075FA7">
        <w:rPr>
          <w:rFonts w:ascii="Times New Roman" w:eastAsia="Times New Roman" w:hAnsi="Times New Roman" w:cs="Arial"/>
          <w:bCs/>
          <w:i/>
          <w:sz w:val="24"/>
          <w:szCs w:val="24"/>
          <w:lang w:eastAsia="ar-SA"/>
        </w:rPr>
        <w:t>4</w:t>
      </w:r>
      <w:r w:rsidRPr="00075FA7">
        <w:rPr>
          <w:rFonts w:ascii="Times New Roman" w:eastAsia="Times New Roman" w:hAnsi="Times New Roman" w:cs="Arial"/>
          <w:bCs/>
          <w:i/>
          <w:sz w:val="24"/>
          <w:szCs w:val="24"/>
          <w:lang w:eastAsia="ar-SA"/>
        </w:rPr>
        <w:t>. Открытость и доступность информации о Правилах</w:t>
      </w:r>
      <w:bookmarkEnd w:id="32"/>
      <w:bookmarkEnd w:id="33"/>
      <w:bookmarkEnd w:id="34"/>
    </w:p>
    <w:p w:rsidR="00E44E8E" w:rsidRPr="00075FA7" w:rsidRDefault="00E44E8E" w:rsidP="00075FA7">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b/>
          <w:sz w:val="24"/>
          <w:szCs w:val="24"/>
        </w:rPr>
        <w:t>1.</w:t>
      </w:r>
      <w:r w:rsidR="00DE7C52" w:rsidRPr="00075FA7">
        <w:rPr>
          <w:rFonts w:ascii="Times New Roman" w:hAnsi="Times New Roman" w:cs="Times New Roman"/>
          <w:b/>
          <w:sz w:val="24"/>
          <w:szCs w:val="24"/>
        </w:rPr>
        <w:t xml:space="preserve"> </w:t>
      </w:r>
      <w:r w:rsidRPr="00075FA7">
        <w:rPr>
          <w:rFonts w:ascii="Times New Roman" w:hAnsi="Times New Roman" w:cs="Times New Roman"/>
          <w:sz w:val="24"/>
          <w:szCs w:val="24"/>
        </w:rPr>
        <w:t>Настоящие Правила являются открытыми для физических и юридических лиц.</w:t>
      </w:r>
    </w:p>
    <w:p w:rsidR="00E44E8E" w:rsidRPr="00075FA7" w:rsidRDefault="00DE7C52" w:rsidP="00075FA7">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b/>
          <w:sz w:val="24"/>
          <w:szCs w:val="24"/>
        </w:rPr>
        <w:t>2.</w:t>
      </w:r>
      <w:r w:rsidRPr="00075FA7">
        <w:rPr>
          <w:rFonts w:ascii="Times New Roman" w:hAnsi="Times New Roman" w:cs="Times New Roman"/>
          <w:sz w:val="24"/>
          <w:szCs w:val="24"/>
        </w:rPr>
        <w:t xml:space="preserve"> </w:t>
      </w:r>
      <w:r w:rsidR="00E44E8E" w:rsidRPr="00075FA7">
        <w:rPr>
          <w:rFonts w:ascii="Times New Roman" w:hAnsi="Times New Roman" w:cs="Times New Roman"/>
          <w:sz w:val="24"/>
          <w:szCs w:val="24"/>
        </w:rPr>
        <w:t>Администрация муниципального образования г.</w:t>
      </w:r>
      <w:r w:rsidR="00DC5FB3" w:rsidRPr="00075FA7">
        <w:rPr>
          <w:rFonts w:ascii="Times New Roman" w:hAnsi="Times New Roman" w:cs="Times New Roman"/>
          <w:sz w:val="24"/>
          <w:szCs w:val="24"/>
        </w:rPr>
        <w:t xml:space="preserve"> </w:t>
      </w:r>
      <w:r w:rsidR="00E44E8E" w:rsidRPr="00075FA7">
        <w:rPr>
          <w:rFonts w:ascii="Times New Roman" w:hAnsi="Times New Roman" w:cs="Times New Roman"/>
          <w:sz w:val="24"/>
          <w:szCs w:val="24"/>
        </w:rPr>
        <w:t xml:space="preserve">Яровое обеспечивает возможность ознакомления с Правилами через их официальное обнародование. </w:t>
      </w:r>
    </w:p>
    <w:p w:rsidR="00E44E8E" w:rsidRPr="00075FA7" w:rsidRDefault="00E44E8E" w:rsidP="00075FA7">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b/>
          <w:sz w:val="24"/>
          <w:szCs w:val="24"/>
        </w:rPr>
        <w:t>3.</w:t>
      </w:r>
      <w:r w:rsidRPr="00075FA7">
        <w:rPr>
          <w:rFonts w:ascii="Times New Roman" w:hAnsi="Times New Roman" w:cs="Times New Roman"/>
          <w:sz w:val="24"/>
          <w:szCs w:val="24"/>
        </w:rPr>
        <w:t xml:space="preserve"> Граждане имеют право участвовать в принятии решений по вопросам землепользования и застройки в соответствии с действующими нормативными правовыми актами Российской Федерации, Алтайского края и г. Яровое Алтайского края. </w:t>
      </w:r>
    </w:p>
    <w:p w:rsidR="00E44E8E" w:rsidRPr="00075FA7" w:rsidRDefault="00E44E8E" w:rsidP="00075FA7">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b/>
          <w:sz w:val="24"/>
          <w:szCs w:val="24"/>
        </w:rPr>
        <w:t>4.</w:t>
      </w:r>
      <w:r w:rsidRPr="00075FA7">
        <w:rPr>
          <w:rFonts w:ascii="Times New Roman" w:hAnsi="Times New Roman" w:cs="Times New Roman"/>
          <w:sz w:val="24"/>
          <w:szCs w:val="24"/>
        </w:rPr>
        <w:t xml:space="preserve"> Нормативные правовые акты муниципального образования в области землепользования и застройки, принятые до вступления в силу настоящих Правил землепользования и застройки, применяются в части, не противоречащей им.</w:t>
      </w:r>
    </w:p>
    <w:p w:rsidR="00DE7C52" w:rsidRPr="00075FA7" w:rsidRDefault="00DE7C52" w:rsidP="00DE7C52">
      <w:pPr>
        <w:spacing w:after="0" w:line="276" w:lineRule="auto"/>
        <w:ind w:firstLine="709"/>
        <w:jc w:val="both"/>
        <w:rPr>
          <w:rFonts w:ascii="Times New Roman" w:hAnsi="Times New Roman" w:cs="Times New Roman"/>
          <w:sz w:val="24"/>
          <w:szCs w:val="24"/>
        </w:rPr>
      </w:pPr>
    </w:p>
    <w:p w:rsidR="00DE7C52" w:rsidRPr="00075FA7" w:rsidRDefault="00DE7C52" w:rsidP="00DE7C52">
      <w:pPr>
        <w:keepNext/>
        <w:suppressAutoHyphens/>
        <w:spacing w:before="240" w:after="0" w:line="276" w:lineRule="auto"/>
        <w:jc w:val="center"/>
        <w:outlineLvl w:val="1"/>
        <w:rPr>
          <w:rFonts w:ascii="Times New Roman" w:eastAsia="Times New Roman" w:hAnsi="Times New Roman" w:cs="Arial"/>
          <w:b/>
          <w:bCs/>
          <w:i/>
          <w:iCs/>
          <w:sz w:val="24"/>
          <w:szCs w:val="24"/>
          <w:lang w:eastAsia="ar-SA"/>
        </w:rPr>
      </w:pPr>
      <w:bookmarkStart w:id="35" w:name="_Toc101362456"/>
      <w:bookmarkStart w:id="36" w:name="_Toc126939354"/>
      <w:bookmarkStart w:id="37" w:name="_Toc151571239"/>
      <w:r w:rsidRPr="00075FA7">
        <w:rPr>
          <w:rFonts w:ascii="Times New Roman" w:eastAsia="Times New Roman" w:hAnsi="Times New Roman" w:cs="Arial"/>
          <w:b/>
          <w:bCs/>
          <w:i/>
          <w:iCs/>
          <w:sz w:val="24"/>
          <w:szCs w:val="24"/>
          <w:lang w:eastAsia="ar-SA"/>
        </w:rPr>
        <w:t>ГЛАВА 2. ПОЛОЖЕНИЕ О РЕГУЛИРОВАНИИ ЗЕМЛЕПОЛЬЗОВАНИЯ И ЗАСТРОЙКИ ОРГАНАМИ МЕСТНОГО САМОУПРАВЛЕНИЯ</w:t>
      </w:r>
      <w:bookmarkEnd w:id="35"/>
      <w:bookmarkEnd w:id="36"/>
      <w:bookmarkEnd w:id="37"/>
    </w:p>
    <w:p w:rsidR="006D215A" w:rsidRPr="00075FA7" w:rsidRDefault="00F118A9" w:rsidP="006D215A">
      <w:pPr>
        <w:keepNext/>
        <w:suppressAutoHyphens/>
        <w:spacing w:before="180" w:after="120" w:line="240" w:lineRule="auto"/>
        <w:ind w:firstLine="567"/>
        <w:jc w:val="both"/>
        <w:outlineLvl w:val="2"/>
        <w:rPr>
          <w:rFonts w:ascii="Times New Roman" w:eastAsia="Times New Roman" w:hAnsi="Times New Roman" w:cs="Arial"/>
          <w:bCs/>
          <w:i/>
          <w:color w:val="000000" w:themeColor="text1"/>
          <w:sz w:val="24"/>
          <w:szCs w:val="26"/>
          <w:lang w:eastAsia="ru-RU"/>
        </w:rPr>
      </w:pPr>
      <w:bookmarkStart w:id="38" w:name="_Toc279980586"/>
      <w:bookmarkStart w:id="39" w:name="_Toc296088833"/>
      <w:bookmarkStart w:id="40" w:name="_Toc413074352"/>
      <w:bookmarkStart w:id="41" w:name="_Toc114224868"/>
      <w:bookmarkStart w:id="42" w:name="_Toc126939356"/>
      <w:bookmarkStart w:id="43" w:name="_Toc151571240"/>
      <w:r w:rsidRPr="00075FA7">
        <w:rPr>
          <w:rFonts w:ascii="Times New Roman" w:eastAsia="Times New Roman" w:hAnsi="Times New Roman" w:cs="Arial"/>
          <w:bCs/>
          <w:i/>
          <w:color w:val="000000" w:themeColor="text1"/>
          <w:sz w:val="24"/>
          <w:szCs w:val="26"/>
          <w:lang w:eastAsia="ru-RU"/>
        </w:rPr>
        <w:t>Статья 5</w:t>
      </w:r>
      <w:r w:rsidR="006D215A" w:rsidRPr="00075FA7">
        <w:rPr>
          <w:rFonts w:ascii="Times New Roman" w:eastAsia="Times New Roman" w:hAnsi="Times New Roman" w:cs="Arial"/>
          <w:bCs/>
          <w:i/>
          <w:color w:val="000000" w:themeColor="text1"/>
          <w:sz w:val="24"/>
          <w:szCs w:val="26"/>
          <w:lang w:eastAsia="ru-RU"/>
        </w:rPr>
        <w:t xml:space="preserve">. </w:t>
      </w:r>
      <w:bookmarkEnd w:id="38"/>
      <w:bookmarkEnd w:id="39"/>
      <w:bookmarkEnd w:id="40"/>
      <w:r w:rsidR="006D215A" w:rsidRPr="00075FA7">
        <w:rPr>
          <w:rFonts w:ascii="Times New Roman" w:eastAsia="Times New Roman" w:hAnsi="Times New Roman" w:cs="Arial"/>
          <w:bCs/>
          <w:i/>
          <w:color w:val="000000" w:themeColor="text1"/>
          <w:sz w:val="24"/>
          <w:szCs w:val="26"/>
          <w:lang w:eastAsia="ru-RU"/>
        </w:rPr>
        <w:t>Комиссия по землепользованию и застройке в городе Яровое Алтайского края</w:t>
      </w:r>
      <w:bookmarkEnd w:id="41"/>
      <w:bookmarkEnd w:id="42"/>
      <w:bookmarkEnd w:id="43"/>
    </w:p>
    <w:p w:rsidR="00DE7C52" w:rsidRPr="00075FA7" w:rsidRDefault="00DE7C5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Полномочия органов местного самоуправления муниципального образования город Яровое Алтайского края в сфере регулирования землепользования и застройки устанавливаются Уставом муниципального образования в соответствии с федеральным и региональным законодательством.</w:t>
      </w:r>
    </w:p>
    <w:p w:rsidR="00DE7C52" w:rsidRPr="00075FA7" w:rsidRDefault="00DE7C5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К полномочиям органов местного самоуправления муниципального образования город Яровое Алтайского в области землепользования и застройки в соответствии с Уставом относятся:</w:t>
      </w:r>
    </w:p>
    <w:p w:rsidR="00DE7C52" w:rsidRPr="00075FA7" w:rsidRDefault="00DE7C5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 xml:space="preserve">1) подготовка и утверждение Генерального плана муниципального образования город Яровое Алтайского края; </w:t>
      </w:r>
    </w:p>
    <w:p w:rsidR="00DE7C52" w:rsidRPr="00075FA7" w:rsidRDefault="00DE7C5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2) утверждение Правил землепользования и застройки муниципального образования город Яровое Алтайского края;</w:t>
      </w:r>
    </w:p>
    <w:p w:rsidR="00DE7C52" w:rsidRPr="00075FA7" w:rsidRDefault="00DE7C5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3) внесение изменений в Правила землепользования и застройки муниципального образования город Яровое Алтайского края;</w:t>
      </w:r>
    </w:p>
    <w:p w:rsidR="00DE7C52" w:rsidRPr="00075FA7" w:rsidRDefault="00DE7C5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4) утверждение подготовленной документации по планировке территории (проектов планировки, проектов межевания, градостроительных планов земельных участков), за исключением случаев, предусмотренных Градостроительным кодексом Российской Федерации;</w:t>
      </w:r>
    </w:p>
    <w:p w:rsidR="00DE7C52" w:rsidRPr="00075FA7" w:rsidRDefault="00DE7C5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5) назначение публичных слушаний по проекту Правил землепользования и застройки города Яровое Алтайского края муниципального образования и проекту внесения в них изменений, по проектам планировки территорий и проектам межевания территорий;</w:t>
      </w:r>
    </w:p>
    <w:p w:rsidR="00DE7C52" w:rsidRPr="00075FA7" w:rsidRDefault="00DE7C5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lastRenderedPageBreak/>
        <w:t>6)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 город Яровое Алтайского края;</w:t>
      </w:r>
    </w:p>
    <w:p w:rsidR="00DE7C52" w:rsidRPr="00075FA7" w:rsidRDefault="00DE7C5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7) формирование земельных участков как объектов недвижимости;</w:t>
      </w:r>
    </w:p>
    <w:p w:rsidR="00DE7C52" w:rsidRPr="00075FA7" w:rsidRDefault="00DE7C5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8) установление публичных сервитутов в качестве обременений использования земельных участков и объектов капитального строительства;</w:t>
      </w:r>
    </w:p>
    <w:p w:rsidR="00DE7C52" w:rsidRPr="00075FA7" w:rsidRDefault="00DE7C5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9) резервирование и изъятие, в том числе путем выкупа, земельных участков в границах поселения для муниципальных нужд;</w:t>
      </w:r>
    </w:p>
    <w:p w:rsidR="006D215A" w:rsidRPr="00075FA7" w:rsidRDefault="00DE7C52" w:rsidP="006D215A">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10) иные полномочия, определенные федеральными законами и принимаемыми в соответствии с ними законами Алтайского края, Уставом муниципального образования города Яровое Алтайского края.</w:t>
      </w:r>
    </w:p>
    <w:p w:rsidR="00F118A9" w:rsidRPr="00075FA7" w:rsidRDefault="00F118A9" w:rsidP="006D215A">
      <w:pPr>
        <w:spacing w:after="0" w:line="276" w:lineRule="auto"/>
        <w:ind w:firstLine="709"/>
        <w:jc w:val="both"/>
        <w:rPr>
          <w:rFonts w:ascii="Times New Roman" w:hAnsi="Times New Roman" w:cs="Times New Roman"/>
          <w:sz w:val="24"/>
          <w:szCs w:val="24"/>
        </w:rPr>
      </w:pPr>
    </w:p>
    <w:p w:rsidR="00DE7C52" w:rsidRPr="00075FA7" w:rsidRDefault="00F118A9" w:rsidP="00F118A9">
      <w:pPr>
        <w:pStyle w:val="3"/>
        <w:spacing w:after="240"/>
        <w:ind w:firstLine="709"/>
        <w:rPr>
          <w:rFonts w:ascii="Times New Roman" w:eastAsiaTheme="minorHAnsi" w:hAnsi="Times New Roman" w:cs="Times New Roman"/>
          <w:i/>
          <w:color w:val="000000" w:themeColor="text1"/>
        </w:rPr>
      </w:pPr>
      <w:bookmarkStart w:id="44" w:name="_Toc151571241"/>
      <w:r w:rsidRPr="00075FA7">
        <w:rPr>
          <w:rFonts w:ascii="Times New Roman" w:eastAsia="Times New Roman" w:hAnsi="Times New Roman" w:cs="Arial"/>
          <w:bCs/>
          <w:i/>
          <w:color w:val="000000" w:themeColor="text1"/>
          <w:lang w:eastAsia="ar-SA"/>
        </w:rPr>
        <w:t xml:space="preserve">Статья 6. </w:t>
      </w:r>
      <w:r w:rsidR="00DE7C52" w:rsidRPr="00075FA7">
        <w:rPr>
          <w:rFonts w:ascii="Times New Roman" w:eastAsia="Times New Roman" w:hAnsi="Times New Roman" w:cs="Arial"/>
          <w:bCs/>
          <w:i/>
          <w:color w:val="000000" w:themeColor="text1"/>
          <w:lang w:eastAsia="ar-SA"/>
        </w:rPr>
        <w:t>Полномочия представительного органа городского округа в области землепользования и застройки</w:t>
      </w:r>
      <w:bookmarkEnd w:id="44"/>
    </w:p>
    <w:p w:rsidR="00DE7C52" w:rsidRPr="00075FA7" w:rsidRDefault="00DE7C5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К полномочиям Городского Совета депутатов муниципального образования город Яровое Алтайского края относятся согласно ФЗ от 06.10.2003   N 131-ФЗ (</w:t>
      </w:r>
      <w:r w:rsidR="00FD0A92" w:rsidRPr="00075FA7">
        <w:rPr>
          <w:rFonts w:ascii="Times New Roman" w:hAnsi="Times New Roman" w:cs="Times New Roman"/>
          <w:sz w:val="24"/>
          <w:szCs w:val="24"/>
        </w:rPr>
        <w:t>ред. от 04.08.2023</w:t>
      </w:r>
      <w:r w:rsidRPr="00075FA7">
        <w:rPr>
          <w:rFonts w:ascii="Times New Roman" w:hAnsi="Times New Roman" w:cs="Times New Roman"/>
          <w:sz w:val="24"/>
          <w:szCs w:val="24"/>
        </w:rPr>
        <w:t>) "Об общих принципах организации местного самоуправления в Российской Федерации":</w:t>
      </w:r>
    </w:p>
    <w:p w:rsidR="00DE7C52" w:rsidRPr="00075FA7" w:rsidRDefault="00DE7C5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1) утверждение генерального плана поселения;</w:t>
      </w:r>
    </w:p>
    <w:p w:rsidR="00DE7C52" w:rsidRPr="00075FA7" w:rsidRDefault="00DE7C5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2) утверждение правил землепользования и застройки;</w:t>
      </w:r>
    </w:p>
    <w:p w:rsidR="00DE7C52" w:rsidRPr="00075FA7" w:rsidRDefault="00DE7C5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3) утверждение местных нормативов градостроительного проектирования;</w:t>
      </w:r>
    </w:p>
    <w:p w:rsidR="00DE7C52" w:rsidRPr="00075FA7" w:rsidRDefault="00DE7C5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4) принятие местных программ использования и охраны земель;</w:t>
      </w:r>
    </w:p>
    <w:p w:rsidR="00DE7C52" w:rsidRPr="00075FA7" w:rsidRDefault="00DE7C5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5) установление порядка отнесения земель к землям особо охраняемых территорий местного значения, порядка использования и охраны земель особо охраняемых территорий местного значения;</w:t>
      </w:r>
    </w:p>
    <w:p w:rsidR="00DE7C52" w:rsidRPr="00075FA7" w:rsidRDefault="00DE7C52" w:rsidP="00DE7C52">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6) установление предельных (максимального и минимального) размеров земельных участков, предоставляемых гражданам в собственность из находящихся в собственности муниципального образования город Яровое Алтайского края, индивидуального жилищного строительства.</w:t>
      </w:r>
    </w:p>
    <w:p w:rsidR="006D215A" w:rsidRPr="00075FA7" w:rsidRDefault="006D215A" w:rsidP="006D215A">
      <w:pPr>
        <w:keepNext/>
        <w:suppressAutoHyphens/>
        <w:spacing w:before="240" w:after="240" w:line="240" w:lineRule="auto"/>
        <w:jc w:val="center"/>
        <w:outlineLvl w:val="1"/>
        <w:rPr>
          <w:rFonts w:ascii="Times New Roman" w:eastAsia="Times New Roman" w:hAnsi="Times New Roman" w:cs="Arial"/>
          <w:b/>
          <w:bCs/>
          <w:i/>
          <w:iCs/>
          <w:sz w:val="24"/>
          <w:szCs w:val="24"/>
          <w:lang w:eastAsia="ar-SA"/>
        </w:rPr>
      </w:pPr>
      <w:bookmarkStart w:id="45" w:name="_Toc126939357"/>
      <w:bookmarkStart w:id="46" w:name="_Toc151571242"/>
      <w:r w:rsidRPr="00075FA7">
        <w:rPr>
          <w:rFonts w:ascii="Times New Roman" w:eastAsia="Times New Roman" w:hAnsi="Times New Roman" w:cs="Arial"/>
          <w:b/>
          <w:bCs/>
          <w:i/>
          <w:iCs/>
          <w:sz w:val="24"/>
          <w:szCs w:val="24"/>
          <w:lang w:eastAsia="ar-SA"/>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45"/>
      <w:bookmarkEnd w:id="46"/>
    </w:p>
    <w:p w:rsidR="006D215A" w:rsidRPr="00075FA7" w:rsidRDefault="006D215A" w:rsidP="006D215A">
      <w:pPr>
        <w:keepNext/>
        <w:suppressAutoHyphens/>
        <w:spacing w:before="180" w:after="120" w:line="240" w:lineRule="auto"/>
        <w:ind w:firstLine="709"/>
        <w:jc w:val="both"/>
        <w:outlineLvl w:val="2"/>
        <w:rPr>
          <w:rFonts w:ascii="Times New Roman" w:eastAsia="Times New Roman" w:hAnsi="Times New Roman" w:cs="Arial"/>
          <w:bCs/>
          <w:i/>
          <w:sz w:val="24"/>
          <w:szCs w:val="24"/>
          <w:lang w:eastAsia="ar-SA"/>
        </w:rPr>
      </w:pPr>
      <w:bookmarkStart w:id="47" w:name="_Toc282347517"/>
      <w:bookmarkStart w:id="48" w:name="_Toc321209555"/>
      <w:bookmarkStart w:id="49" w:name="_Toc339819800"/>
      <w:bookmarkStart w:id="50" w:name="_Toc379293256"/>
      <w:bookmarkStart w:id="51" w:name="_Toc380581533"/>
      <w:bookmarkStart w:id="52" w:name="_Toc392516665"/>
      <w:bookmarkStart w:id="53" w:name="_Toc400454212"/>
      <w:bookmarkStart w:id="54" w:name="_Toc410315190"/>
      <w:bookmarkStart w:id="55" w:name="_Toc424120749"/>
      <w:bookmarkStart w:id="56" w:name="_Toc429415667"/>
      <w:bookmarkStart w:id="57" w:name="_Toc101362460"/>
      <w:bookmarkStart w:id="58" w:name="_Toc126939358"/>
      <w:bookmarkStart w:id="59" w:name="_Toc151571243"/>
      <w:r w:rsidRPr="00075FA7">
        <w:rPr>
          <w:rFonts w:ascii="Times New Roman" w:eastAsia="Times New Roman" w:hAnsi="Times New Roman" w:cs="Arial"/>
          <w:bCs/>
          <w:i/>
          <w:sz w:val="24"/>
          <w:szCs w:val="24"/>
          <w:lang w:eastAsia="ar-SA"/>
        </w:rPr>
        <w:t>Статья 7. Порядок изменения видов разрешенного использования земельных участков и объектов капитального строительства</w:t>
      </w:r>
      <w:bookmarkEnd w:id="47"/>
      <w:bookmarkEnd w:id="48"/>
      <w:bookmarkEnd w:id="49"/>
      <w:bookmarkEnd w:id="50"/>
      <w:bookmarkEnd w:id="51"/>
      <w:bookmarkEnd w:id="52"/>
      <w:bookmarkEnd w:id="53"/>
      <w:bookmarkEnd w:id="54"/>
      <w:bookmarkEnd w:id="55"/>
      <w:bookmarkEnd w:id="56"/>
      <w:bookmarkEnd w:id="57"/>
      <w:bookmarkEnd w:id="58"/>
      <w:bookmarkEnd w:id="59"/>
    </w:p>
    <w:p w:rsidR="006D215A" w:rsidRPr="00075FA7" w:rsidRDefault="006D215A" w:rsidP="00075FA7">
      <w:pPr>
        <w:numPr>
          <w:ilvl w:val="0"/>
          <w:numId w:val="4"/>
        </w:numPr>
        <w:spacing w:after="0" w:line="276" w:lineRule="auto"/>
        <w:ind w:left="0"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sz w:val="24"/>
          <w:szCs w:val="24"/>
          <w:lang w:eastAsia="ar-SA" w:bidi="en-US"/>
        </w:rPr>
        <w:t>Разрешенное использование земельных участков и объектов капитального строительства может быть следующих видов:</w:t>
      </w:r>
    </w:p>
    <w:p w:rsidR="006D215A" w:rsidRPr="00075FA7" w:rsidRDefault="00487A2C" w:rsidP="00075FA7">
      <w:pPr>
        <w:spacing w:after="0" w:line="276" w:lineRule="auto"/>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sz w:val="24"/>
          <w:szCs w:val="24"/>
          <w:lang w:eastAsia="ar-SA" w:bidi="en-US"/>
        </w:rPr>
        <w:tab/>
        <w:t xml:space="preserve">– </w:t>
      </w:r>
      <w:r w:rsidR="006D215A" w:rsidRPr="00075FA7">
        <w:rPr>
          <w:rFonts w:ascii="Times New Roman" w:eastAsia="Times New Roman" w:hAnsi="Times New Roman" w:cs="Times New Roman"/>
          <w:sz w:val="24"/>
          <w:szCs w:val="24"/>
          <w:lang w:eastAsia="ar-SA" w:bidi="en-US"/>
        </w:rPr>
        <w:t>основные виды разрешенного использования;</w:t>
      </w:r>
    </w:p>
    <w:p w:rsidR="006D215A" w:rsidRPr="00075FA7" w:rsidRDefault="006D215A" w:rsidP="00075FA7">
      <w:pPr>
        <w:spacing w:after="0" w:line="276" w:lineRule="auto"/>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sz w:val="24"/>
          <w:szCs w:val="24"/>
          <w:lang w:eastAsia="ar-SA" w:bidi="en-US"/>
        </w:rPr>
        <w:tab/>
        <w:t>– условно разрешенные виды использования;</w:t>
      </w:r>
    </w:p>
    <w:p w:rsidR="006D215A" w:rsidRPr="00075FA7" w:rsidRDefault="00487A2C" w:rsidP="00075FA7">
      <w:pPr>
        <w:spacing w:after="120" w:line="276" w:lineRule="auto"/>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sz w:val="24"/>
          <w:szCs w:val="24"/>
          <w:lang w:eastAsia="ar-SA" w:bidi="en-US"/>
        </w:rPr>
        <w:tab/>
        <w:t xml:space="preserve">– </w:t>
      </w:r>
      <w:r w:rsidR="006D215A" w:rsidRPr="00075FA7">
        <w:rPr>
          <w:rFonts w:ascii="Times New Roman" w:eastAsia="Times New Roman" w:hAnsi="Times New Roman" w:cs="Times New Roman"/>
          <w:sz w:val="24"/>
          <w:szCs w:val="24"/>
          <w:lang w:eastAsia="ar-SA" w:bidi="en-US"/>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6D215A" w:rsidRPr="00075FA7" w:rsidRDefault="006D215A" w:rsidP="00075FA7">
      <w:pPr>
        <w:spacing w:after="12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sz w:val="24"/>
          <w:szCs w:val="24"/>
          <w:lang w:eastAsia="ar-SA" w:bidi="en-US"/>
        </w:rPr>
        <w:t>2.</w:t>
      </w:r>
      <w:r w:rsidRPr="00075FA7">
        <w:rPr>
          <w:rFonts w:ascii="Times New Roman" w:eastAsia="Times New Roman" w:hAnsi="Times New Roman" w:cs="Times New Roman"/>
          <w:sz w:val="24"/>
          <w:szCs w:val="24"/>
          <w:lang w:eastAsia="ar-SA" w:bidi="en-US"/>
        </w:rPr>
        <w:t xml:space="preserve"> Порядок изменения одного вида на другой вид разрешенного использования земельных участков и объектов капитального строительства, определяется </w:t>
      </w:r>
      <w:r w:rsidRPr="00075FA7">
        <w:rPr>
          <w:rFonts w:ascii="Times New Roman" w:eastAsia="Times New Roman" w:hAnsi="Times New Roman" w:cs="Times New Roman"/>
          <w:sz w:val="24"/>
          <w:szCs w:val="24"/>
          <w:lang w:eastAsia="ar-SA" w:bidi="en-US"/>
        </w:rPr>
        <w:lastRenderedPageBreak/>
        <w:t>градостроительным законодательством, настоящими Правилами, иными муниципальными нормативными правовыми актами.</w:t>
      </w:r>
    </w:p>
    <w:p w:rsidR="006D215A" w:rsidRPr="00075FA7" w:rsidRDefault="006D215A" w:rsidP="00075FA7">
      <w:pPr>
        <w:spacing w:after="12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sz w:val="24"/>
          <w:szCs w:val="24"/>
          <w:lang w:eastAsia="ar-SA" w:bidi="en-US"/>
        </w:rPr>
        <w:t>3.</w:t>
      </w:r>
      <w:r w:rsidRPr="00075FA7">
        <w:rPr>
          <w:rFonts w:ascii="Times New Roman" w:eastAsia="Times New Roman" w:hAnsi="Times New Roman" w:cs="Times New Roman"/>
          <w:sz w:val="24"/>
          <w:szCs w:val="24"/>
          <w:lang w:eastAsia="ar-SA" w:bidi="en-US"/>
        </w:rPr>
        <w:t xml:space="preserve">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градостроительными регламентами при условии соблюдения требований технических регламентов.</w:t>
      </w:r>
    </w:p>
    <w:p w:rsidR="006D215A" w:rsidRPr="00075FA7" w:rsidRDefault="006D215A" w:rsidP="00075FA7">
      <w:pPr>
        <w:spacing w:after="12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sz w:val="24"/>
          <w:szCs w:val="24"/>
          <w:lang w:eastAsia="ar-SA" w:bidi="en-US"/>
        </w:rPr>
        <w:t>4.</w:t>
      </w:r>
      <w:r w:rsidRPr="00075FA7">
        <w:rPr>
          <w:rFonts w:ascii="Times New Roman" w:eastAsia="Times New Roman" w:hAnsi="Times New Roman" w:cs="Times New Roman"/>
          <w:sz w:val="24"/>
          <w:szCs w:val="24"/>
          <w:lang w:eastAsia="ar-SA" w:bidi="en-US"/>
        </w:rPr>
        <w:t xml:space="preserve">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6D215A" w:rsidRPr="00075FA7" w:rsidRDefault="006D215A" w:rsidP="00075FA7">
      <w:pPr>
        <w:spacing w:after="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sz w:val="24"/>
          <w:szCs w:val="24"/>
          <w:lang w:eastAsia="ar-SA" w:bidi="en-US"/>
        </w:rPr>
        <w:t>5.</w:t>
      </w:r>
      <w:r w:rsidRPr="00075FA7">
        <w:rPr>
          <w:rFonts w:ascii="Times New Roman" w:eastAsia="Times New Roman" w:hAnsi="Times New Roman" w:cs="Times New Roman"/>
          <w:sz w:val="24"/>
          <w:szCs w:val="24"/>
          <w:lang w:eastAsia="ar-SA" w:bidi="en-US"/>
        </w:rPr>
        <w:t xml:space="preserve">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F118A9" w:rsidRPr="00075FA7" w:rsidRDefault="00F118A9" w:rsidP="00075FA7">
      <w:pPr>
        <w:keepNext/>
        <w:suppressAutoHyphens/>
        <w:spacing w:before="180" w:after="120" w:line="276" w:lineRule="auto"/>
        <w:ind w:firstLine="709"/>
        <w:jc w:val="both"/>
        <w:outlineLvl w:val="2"/>
        <w:rPr>
          <w:rFonts w:ascii="Times New Roman" w:eastAsia="Times New Roman" w:hAnsi="Times New Roman" w:cs="Arial"/>
          <w:bCs/>
          <w:i/>
          <w:sz w:val="24"/>
          <w:szCs w:val="24"/>
          <w:lang w:eastAsia="ar-SA"/>
        </w:rPr>
      </w:pPr>
      <w:bookmarkStart w:id="60" w:name="_Toc101362461"/>
      <w:bookmarkStart w:id="61" w:name="_Toc126939359"/>
      <w:bookmarkStart w:id="62" w:name="_Toc151571244"/>
      <w:r w:rsidRPr="00075FA7">
        <w:rPr>
          <w:rFonts w:ascii="Times New Roman" w:eastAsia="Times New Roman" w:hAnsi="Times New Roman" w:cs="Arial"/>
          <w:bCs/>
          <w:i/>
          <w:sz w:val="24"/>
          <w:szCs w:val="24"/>
          <w:lang w:eastAsia="ar-SA"/>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bookmarkEnd w:id="60"/>
      <w:bookmarkEnd w:id="61"/>
      <w:bookmarkEnd w:id="62"/>
    </w:p>
    <w:p w:rsidR="00F118A9" w:rsidRPr="00075FA7" w:rsidRDefault="00F118A9" w:rsidP="00075FA7">
      <w:pPr>
        <w:pStyle w:val="ad"/>
        <w:spacing w:after="120" w:line="276" w:lineRule="auto"/>
        <w:rPr>
          <w:lang w:val="ru-RU"/>
        </w:rPr>
      </w:pPr>
      <w:r w:rsidRPr="00075FA7">
        <w:rPr>
          <w:b/>
          <w:lang w:val="ru-RU"/>
        </w:rPr>
        <w:t>1.</w:t>
      </w:r>
      <w:r w:rsidRPr="00075FA7">
        <w:rPr>
          <w:lang w:val="ru-RU"/>
        </w:rPr>
        <w:t xml:space="preserve">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F118A9" w:rsidRPr="00075FA7" w:rsidRDefault="00F118A9" w:rsidP="00075FA7">
      <w:pPr>
        <w:pStyle w:val="ad"/>
        <w:spacing w:after="120" w:line="276" w:lineRule="auto"/>
        <w:rPr>
          <w:color w:val="000000" w:themeColor="text1"/>
          <w:lang w:val="ru-RU"/>
        </w:rPr>
      </w:pPr>
      <w:bookmarkStart w:id="63" w:name="sub_3901"/>
      <w:r w:rsidRPr="00075FA7">
        <w:rPr>
          <w:b/>
          <w:lang w:val="ru-RU"/>
        </w:rPr>
        <w:t>2.</w:t>
      </w:r>
      <w:r w:rsidRPr="00075FA7">
        <w:rPr>
          <w:lang w:val="ru-RU"/>
        </w:rPr>
        <w:t xml:space="preserve"> Физическое или юридическое лицо, заинтересованное в предоставлении </w:t>
      </w:r>
      <w:r w:rsidRPr="00075FA7">
        <w:rPr>
          <w:color w:val="000000" w:themeColor="text1"/>
          <w:lang w:val="ru-RU"/>
        </w:rPr>
        <w:t>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к Организатору общественных обсуждений или публичных слушаний.</w:t>
      </w:r>
    </w:p>
    <w:p w:rsidR="00F118A9" w:rsidRPr="00075FA7" w:rsidRDefault="00F118A9" w:rsidP="00075FA7">
      <w:pPr>
        <w:pStyle w:val="ad"/>
        <w:spacing w:after="120" w:line="276" w:lineRule="auto"/>
        <w:rPr>
          <w:color w:val="000000" w:themeColor="text1"/>
          <w:lang w:val="ru-RU"/>
        </w:rPr>
      </w:pPr>
      <w:bookmarkStart w:id="64" w:name="sub_3902"/>
      <w:bookmarkStart w:id="65" w:name="sub_3905"/>
      <w:bookmarkEnd w:id="63"/>
      <w:r w:rsidRPr="00075FA7">
        <w:rPr>
          <w:b/>
          <w:color w:val="000000" w:themeColor="text1"/>
          <w:lang w:val="ru-RU"/>
        </w:rPr>
        <w:t xml:space="preserve">3. </w:t>
      </w:r>
      <w:r w:rsidRPr="00075FA7">
        <w:rPr>
          <w:color w:val="000000" w:themeColor="text1"/>
          <w:lang w:val="ru-RU"/>
        </w:rPr>
        <w:t>Проект решения о предоставлении разрешения на условно разрешенный вид использования подлежит обсуждению на общественных обсуждениях или публичных слушаниях. Порядок организации и проведения общественных обсуждений или публичных слушаний определяется решением Городского Собрания Депутатов города Яровое Алтайского края от 26.06.2018 № 23 «Об утверждении Положения об организации и проведении публичных слушаний, общественных обсуждений по вопросам градостроительной деятельности в городе Яровое Алтайского края».</w:t>
      </w:r>
    </w:p>
    <w:bookmarkEnd w:id="64"/>
    <w:p w:rsidR="00F118A9" w:rsidRPr="00075FA7" w:rsidRDefault="00F118A9" w:rsidP="00075FA7">
      <w:pPr>
        <w:pStyle w:val="ad"/>
        <w:spacing w:after="120" w:line="276" w:lineRule="auto"/>
        <w:rPr>
          <w:lang w:val="ru-RU"/>
        </w:rPr>
      </w:pPr>
      <w:r w:rsidRPr="00075FA7">
        <w:rPr>
          <w:b/>
          <w:lang w:val="ru-RU"/>
        </w:rPr>
        <w:t>4.</w:t>
      </w:r>
      <w:r w:rsidRPr="00075FA7">
        <w:rPr>
          <w:lang w:val="ru-RU"/>
        </w:rPr>
        <w:t xml:space="preserve"> Участники общественных обсуждений или публичных слушаний по проекту решения о предоставлении разрешения на условно разрешенный вид использования вправе представить Организатору общественных обсуждений свои предложения и замечания, касающиеся указанного вопроса, для включения их в протокол общественных обсуждений или публичных слушаний.</w:t>
      </w:r>
    </w:p>
    <w:p w:rsidR="00F118A9" w:rsidRPr="00075FA7" w:rsidRDefault="00F118A9" w:rsidP="00075FA7">
      <w:pPr>
        <w:pStyle w:val="ad"/>
        <w:spacing w:after="120" w:line="276" w:lineRule="auto"/>
        <w:rPr>
          <w:lang w:val="ru-RU"/>
        </w:rPr>
      </w:pPr>
      <w:bookmarkStart w:id="66" w:name="sub_3906"/>
      <w:r w:rsidRPr="00075FA7">
        <w:rPr>
          <w:b/>
          <w:lang w:val="ru-RU"/>
        </w:rPr>
        <w:t>5.</w:t>
      </w:r>
      <w:r w:rsidRPr="00075FA7">
        <w:rPr>
          <w:lang w:val="ru-RU"/>
        </w:rPr>
        <w:t xml:space="preserve"> Заключение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подлежит опубликованию в порядке, установленном для официального опубликования </w:t>
      </w:r>
      <w:r w:rsidRPr="00075FA7">
        <w:rPr>
          <w:lang w:val="ru-RU"/>
        </w:rPr>
        <w:lastRenderedPageBreak/>
        <w:t>муниципальных правовых актов, иной официальной информации и размещается на официа</w:t>
      </w:r>
      <w:r w:rsidR="00947A3B" w:rsidRPr="00075FA7">
        <w:rPr>
          <w:lang w:val="ru-RU"/>
        </w:rPr>
        <w:t>льном сайте Администрации городского округа</w:t>
      </w:r>
      <w:r w:rsidRPr="00075FA7">
        <w:rPr>
          <w:lang w:val="ru-RU"/>
        </w:rPr>
        <w:t xml:space="preserve"> в сети «Интернет».</w:t>
      </w:r>
      <w:bookmarkEnd w:id="65"/>
      <w:bookmarkEnd w:id="66"/>
    </w:p>
    <w:p w:rsidR="00F118A9" w:rsidRPr="00075FA7" w:rsidRDefault="00F118A9" w:rsidP="00075FA7">
      <w:pPr>
        <w:pStyle w:val="ad"/>
        <w:spacing w:after="120" w:line="276" w:lineRule="auto"/>
        <w:rPr>
          <w:lang w:val="ru-RU"/>
        </w:rPr>
      </w:pPr>
      <w:bookmarkStart w:id="67" w:name="sub_3908"/>
      <w:r w:rsidRPr="00075FA7">
        <w:rPr>
          <w:b/>
          <w:lang w:val="ru-RU"/>
        </w:rPr>
        <w:t>6.</w:t>
      </w:r>
      <w:r w:rsidRPr="00075FA7">
        <w:rPr>
          <w:lang w:val="ru-RU"/>
        </w:rPr>
        <w:t xml:space="preserve">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Организатор общественных обсуждений или публичных слушаний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w:t>
      </w:r>
      <w:r w:rsidR="000B650D" w:rsidRPr="00075FA7">
        <w:rPr>
          <w:lang w:val="ru-RU"/>
        </w:rPr>
        <w:t>о решения и направляет их главе города Яровое Алтайского края</w:t>
      </w:r>
      <w:r w:rsidRPr="00075FA7">
        <w:rPr>
          <w:lang w:val="ru-RU"/>
        </w:rPr>
        <w:t xml:space="preserve">. </w:t>
      </w:r>
    </w:p>
    <w:p w:rsidR="00F118A9" w:rsidRPr="00075FA7" w:rsidRDefault="00F118A9" w:rsidP="00075FA7">
      <w:pPr>
        <w:pStyle w:val="ad"/>
        <w:spacing w:after="120" w:line="276" w:lineRule="auto"/>
        <w:rPr>
          <w:lang w:val="ru-RU"/>
        </w:rPr>
      </w:pPr>
      <w:bookmarkStart w:id="68" w:name="sub_3909"/>
      <w:bookmarkEnd w:id="67"/>
      <w:r w:rsidRPr="00075FA7">
        <w:rPr>
          <w:b/>
          <w:lang w:val="ru-RU"/>
        </w:rPr>
        <w:t>7.</w:t>
      </w:r>
      <w:r w:rsidRPr="00075FA7">
        <w:rPr>
          <w:lang w:val="ru-RU"/>
        </w:rPr>
        <w:t xml:space="preserve"> На основании рекомендаций Организатора общественных обсуждений или публичных слушаний глава</w:t>
      </w:r>
      <w:r w:rsidR="000B650D" w:rsidRPr="00075FA7">
        <w:rPr>
          <w:lang w:val="ru-RU"/>
        </w:rPr>
        <w:t xml:space="preserve"> города Яровое Алтайского края</w:t>
      </w:r>
      <w:r w:rsidRPr="00075FA7">
        <w:rPr>
          <w:lang w:val="ru-RU"/>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w:t>
      </w:r>
      <w:bookmarkStart w:id="69" w:name="sub_39010"/>
      <w:bookmarkEnd w:id="68"/>
    </w:p>
    <w:p w:rsidR="00F118A9" w:rsidRPr="00075FA7" w:rsidRDefault="00F118A9" w:rsidP="00075FA7">
      <w:pPr>
        <w:pStyle w:val="ad"/>
        <w:spacing w:after="120" w:line="276" w:lineRule="auto"/>
        <w:rPr>
          <w:lang w:val="ru-RU"/>
        </w:rPr>
      </w:pPr>
      <w:r w:rsidRPr="00075FA7">
        <w:rPr>
          <w:b/>
          <w:lang w:val="ru-RU"/>
        </w:rPr>
        <w:t>8.</w:t>
      </w:r>
      <w:r w:rsidRPr="00075FA7">
        <w:rPr>
          <w:lang w:val="ru-RU"/>
        </w:rPr>
        <w:t xml:space="preserve">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F118A9" w:rsidRPr="00075FA7" w:rsidRDefault="00F118A9" w:rsidP="00075FA7">
      <w:pPr>
        <w:pStyle w:val="ad"/>
        <w:spacing w:after="120" w:line="276" w:lineRule="auto"/>
        <w:rPr>
          <w:lang w:val="ru-RU"/>
        </w:rPr>
      </w:pPr>
      <w:bookmarkStart w:id="70" w:name="sub_39012"/>
      <w:bookmarkEnd w:id="69"/>
      <w:r w:rsidRPr="00075FA7">
        <w:rPr>
          <w:b/>
          <w:lang w:val="ru-RU"/>
        </w:rPr>
        <w:t>9.</w:t>
      </w:r>
      <w:r w:rsidRPr="00075FA7">
        <w:rPr>
          <w:lang w:val="ru-RU"/>
        </w:rPr>
        <w:t xml:space="preserve">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bookmarkEnd w:id="70"/>
    </w:p>
    <w:p w:rsidR="00F118A9" w:rsidRPr="00075FA7" w:rsidRDefault="00F118A9" w:rsidP="00075FA7">
      <w:pPr>
        <w:pStyle w:val="ad"/>
        <w:spacing w:line="276" w:lineRule="auto"/>
        <w:rPr>
          <w:lang w:val="ru-RU"/>
        </w:rPr>
      </w:pPr>
      <w:r w:rsidRPr="00075FA7">
        <w:rPr>
          <w:b/>
          <w:lang w:val="ru-RU"/>
        </w:rPr>
        <w:t>10.</w:t>
      </w:r>
      <w:r w:rsidRPr="00075FA7">
        <w:rPr>
          <w:lang w:val="ru-RU"/>
        </w:rPr>
        <w:t xml:space="preserve">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настоящие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F118A9" w:rsidRPr="00075FA7" w:rsidRDefault="00F118A9" w:rsidP="00F118A9">
      <w:pPr>
        <w:keepNext/>
        <w:suppressAutoHyphens/>
        <w:spacing w:before="180" w:after="120" w:line="240" w:lineRule="auto"/>
        <w:ind w:firstLine="709"/>
        <w:jc w:val="both"/>
        <w:outlineLvl w:val="2"/>
        <w:rPr>
          <w:rFonts w:ascii="Times New Roman" w:eastAsia="Times New Roman" w:hAnsi="Times New Roman" w:cs="Arial"/>
          <w:bCs/>
          <w:i/>
          <w:sz w:val="24"/>
          <w:szCs w:val="24"/>
          <w:lang w:eastAsia="ar-SA"/>
        </w:rPr>
      </w:pPr>
      <w:bookmarkStart w:id="71" w:name="_Toc101362462"/>
      <w:bookmarkStart w:id="72" w:name="_Toc126939360"/>
      <w:bookmarkStart w:id="73" w:name="_Toc151571245"/>
      <w:r w:rsidRPr="00075FA7">
        <w:rPr>
          <w:rFonts w:ascii="Times New Roman" w:eastAsia="Times New Roman" w:hAnsi="Times New Roman" w:cs="Arial"/>
          <w:bCs/>
          <w:i/>
          <w:sz w:val="24"/>
          <w:szCs w:val="24"/>
          <w:lang w:eastAsia="ar-SA"/>
        </w:rPr>
        <w:t>Статья 9.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71"/>
      <w:bookmarkEnd w:id="72"/>
      <w:bookmarkEnd w:id="73"/>
    </w:p>
    <w:p w:rsidR="00F118A9" w:rsidRPr="00075FA7" w:rsidRDefault="00F118A9" w:rsidP="00075FA7">
      <w:pPr>
        <w:spacing w:after="120" w:line="276" w:lineRule="auto"/>
        <w:ind w:firstLine="709"/>
        <w:jc w:val="both"/>
        <w:rPr>
          <w:rFonts w:ascii="Times New Roman" w:eastAsia="Times New Roman" w:hAnsi="Times New Roman" w:cs="Times New Roman"/>
          <w:sz w:val="24"/>
          <w:szCs w:val="24"/>
          <w:lang w:eastAsia="ar-SA" w:bidi="en-US"/>
        </w:rPr>
      </w:pPr>
      <w:bookmarkStart w:id="74" w:name="sub_4001"/>
      <w:r w:rsidRPr="00075FA7">
        <w:rPr>
          <w:rFonts w:ascii="Times New Roman" w:eastAsia="Times New Roman" w:hAnsi="Times New Roman" w:cs="Times New Roman"/>
          <w:b/>
          <w:sz w:val="24"/>
          <w:szCs w:val="24"/>
          <w:lang w:eastAsia="ar-SA" w:bidi="en-US"/>
        </w:rPr>
        <w:t>1.</w:t>
      </w:r>
      <w:r w:rsidRPr="00075FA7">
        <w:rPr>
          <w:rFonts w:ascii="Times New Roman" w:eastAsia="Times New Roman" w:hAnsi="Times New Roman" w:cs="Times New Roman"/>
          <w:sz w:val="24"/>
          <w:szCs w:val="24"/>
          <w:lang w:eastAsia="ar-SA" w:bidi="en-US"/>
        </w:rPr>
        <w:t xml:space="preserve"> Правообладатели земельных участков, размеры которых меньше установленных </w:t>
      </w:r>
      <w:hyperlink w:anchor="sub_109" w:history="1">
        <w:r w:rsidRPr="00075FA7">
          <w:rPr>
            <w:rFonts w:ascii="Times New Roman" w:eastAsia="Times New Roman" w:hAnsi="Times New Roman" w:cs="Times New Roman"/>
            <w:sz w:val="24"/>
            <w:szCs w:val="24"/>
            <w:lang w:eastAsia="ar-SA" w:bidi="en-US"/>
          </w:rPr>
          <w:t>градостроительными регламентами</w:t>
        </w:r>
      </w:hyperlink>
      <w:r w:rsidRPr="00075FA7">
        <w:rPr>
          <w:rFonts w:ascii="Times New Roman" w:eastAsia="Times New Roman" w:hAnsi="Times New Roman" w:cs="Times New Roman"/>
          <w:sz w:val="24"/>
          <w:szCs w:val="24"/>
          <w:lang w:eastAsia="ar-SA" w:bidi="en-US"/>
        </w:rPr>
        <w:t xml:space="preserve">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w:t>
      </w:r>
      <w:hyperlink w:anchor="sub_1014" w:history="1">
        <w:r w:rsidRPr="00075FA7">
          <w:rPr>
            <w:rFonts w:ascii="Times New Roman" w:eastAsia="Times New Roman" w:hAnsi="Times New Roman" w:cs="Times New Roman"/>
            <w:sz w:val="24"/>
            <w:szCs w:val="24"/>
            <w:lang w:eastAsia="ar-SA" w:bidi="en-US"/>
          </w:rPr>
          <w:t>реконструкции</w:t>
        </w:r>
      </w:hyperlink>
      <w:r w:rsidRPr="00075FA7">
        <w:rPr>
          <w:rFonts w:ascii="Times New Roman" w:eastAsia="Times New Roman" w:hAnsi="Times New Roman" w:cs="Times New Roman"/>
          <w:sz w:val="24"/>
          <w:szCs w:val="24"/>
          <w:lang w:eastAsia="ar-SA" w:bidi="en-US"/>
        </w:rPr>
        <w:t xml:space="preserve"> объектов капитального строительства.</w:t>
      </w:r>
    </w:p>
    <w:p w:rsidR="00F118A9" w:rsidRPr="00075FA7" w:rsidRDefault="00F118A9" w:rsidP="00075FA7">
      <w:pPr>
        <w:spacing w:after="120" w:line="276" w:lineRule="auto"/>
        <w:ind w:firstLine="709"/>
        <w:jc w:val="both"/>
        <w:rPr>
          <w:rFonts w:ascii="Times New Roman" w:eastAsia="Times New Roman" w:hAnsi="Times New Roman" w:cs="Times New Roman"/>
          <w:sz w:val="24"/>
          <w:szCs w:val="24"/>
          <w:lang w:eastAsia="ar-SA" w:bidi="en-US"/>
        </w:rPr>
      </w:pPr>
      <w:bookmarkStart w:id="75" w:name="sub_4002"/>
      <w:bookmarkEnd w:id="74"/>
      <w:r w:rsidRPr="00075FA7">
        <w:rPr>
          <w:rFonts w:ascii="Times New Roman" w:eastAsia="Times New Roman" w:hAnsi="Times New Roman" w:cs="Times New Roman"/>
          <w:b/>
          <w:sz w:val="24"/>
          <w:szCs w:val="24"/>
          <w:lang w:eastAsia="ar-SA" w:bidi="en-US"/>
        </w:rPr>
        <w:t>2.</w:t>
      </w:r>
      <w:r w:rsidRPr="00075FA7">
        <w:rPr>
          <w:rFonts w:ascii="Times New Roman" w:eastAsia="Times New Roman" w:hAnsi="Times New Roman" w:cs="Times New Roman"/>
          <w:sz w:val="24"/>
          <w:szCs w:val="24"/>
          <w:lang w:eastAsia="ar-SA" w:bidi="en-US"/>
        </w:rPr>
        <w:t xml:space="preserve">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F118A9" w:rsidRPr="00075FA7" w:rsidRDefault="00F118A9" w:rsidP="00075FA7">
      <w:pPr>
        <w:spacing w:after="120" w:line="276" w:lineRule="auto"/>
        <w:ind w:firstLine="709"/>
        <w:jc w:val="both"/>
        <w:rPr>
          <w:rFonts w:ascii="Times New Roman" w:eastAsia="Times New Roman" w:hAnsi="Times New Roman" w:cs="Times New Roman"/>
          <w:color w:val="000000" w:themeColor="text1"/>
          <w:sz w:val="24"/>
          <w:szCs w:val="24"/>
          <w:lang w:eastAsia="ar-SA" w:bidi="en-US"/>
        </w:rPr>
      </w:pPr>
      <w:bookmarkStart w:id="76" w:name="sub_4003"/>
      <w:bookmarkEnd w:id="75"/>
      <w:r w:rsidRPr="00075FA7">
        <w:rPr>
          <w:rFonts w:ascii="Times New Roman" w:eastAsia="Times New Roman" w:hAnsi="Times New Roman" w:cs="Times New Roman"/>
          <w:b/>
          <w:sz w:val="24"/>
          <w:szCs w:val="24"/>
          <w:lang w:eastAsia="ar-SA" w:bidi="en-US"/>
        </w:rPr>
        <w:t>3.</w:t>
      </w:r>
      <w:r w:rsidRPr="00075FA7">
        <w:rPr>
          <w:rFonts w:ascii="Times New Roman" w:eastAsia="Times New Roman" w:hAnsi="Times New Roman" w:cs="Times New Roman"/>
          <w:sz w:val="24"/>
          <w:szCs w:val="24"/>
          <w:lang w:eastAsia="ar-SA" w:bidi="en-US"/>
        </w:rPr>
        <w:t xml:space="preserve"> Заинтересованное в получении разрешения на отклонение от предельных параметров разрешенного </w:t>
      </w:r>
      <w:r w:rsidRPr="00075FA7">
        <w:rPr>
          <w:rFonts w:ascii="Times New Roman" w:eastAsia="Times New Roman" w:hAnsi="Times New Roman" w:cs="Times New Roman"/>
          <w:color w:val="000000" w:themeColor="text1"/>
          <w:sz w:val="24"/>
          <w:szCs w:val="24"/>
          <w:lang w:eastAsia="ar-SA" w:bidi="en-US"/>
        </w:rPr>
        <w:t xml:space="preserve">строительства, реконструкции объектов капитального строительства лицо </w:t>
      </w:r>
      <w:r w:rsidRPr="00075FA7">
        <w:rPr>
          <w:rFonts w:ascii="Times New Roman" w:eastAsia="Times New Roman" w:hAnsi="Times New Roman" w:cs="Times New Roman"/>
          <w:color w:val="000000" w:themeColor="text1"/>
          <w:sz w:val="24"/>
          <w:szCs w:val="24"/>
          <w:lang w:eastAsia="ar-SA" w:bidi="en-US"/>
        </w:rPr>
        <w:lastRenderedPageBreak/>
        <w:t>направляет Организатору общественных обсуждений или публичных слушаний заявление о предоставлении такого разрешения.</w:t>
      </w:r>
    </w:p>
    <w:p w:rsidR="00F118A9" w:rsidRPr="00075FA7" w:rsidRDefault="00F118A9" w:rsidP="00075FA7">
      <w:pPr>
        <w:spacing w:after="120" w:line="276" w:lineRule="auto"/>
        <w:ind w:firstLine="709"/>
        <w:jc w:val="both"/>
        <w:rPr>
          <w:rFonts w:ascii="Times New Roman" w:eastAsia="Times New Roman" w:hAnsi="Times New Roman" w:cs="Times New Roman"/>
          <w:color w:val="000000" w:themeColor="text1"/>
          <w:sz w:val="24"/>
          <w:szCs w:val="24"/>
          <w:lang w:eastAsia="ar-SA" w:bidi="en-US"/>
        </w:rPr>
      </w:pPr>
      <w:bookmarkStart w:id="77" w:name="sub_4004"/>
      <w:bookmarkEnd w:id="76"/>
      <w:r w:rsidRPr="00075FA7">
        <w:rPr>
          <w:rFonts w:ascii="Times New Roman" w:eastAsia="Times New Roman" w:hAnsi="Times New Roman" w:cs="Times New Roman"/>
          <w:b/>
          <w:color w:val="000000" w:themeColor="text1"/>
          <w:sz w:val="24"/>
          <w:szCs w:val="24"/>
          <w:lang w:eastAsia="ar-SA" w:bidi="en-US"/>
        </w:rPr>
        <w:t>4.</w:t>
      </w:r>
      <w:r w:rsidRPr="00075FA7">
        <w:rPr>
          <w:rFonts w:ascii="Times New Roman" w:eastAsia="Times New Roman" w:hAnsi="Times New Roman" w:cs="Times New Roman"/>
          <w:color w:val="000000" w:themeColor="text1"/>
          <w:sz w:val="24"/>
          <w:szCs w:val="24"/>
          <w:lang w:eastAsia="ar-SA" w:bidi="en-US"/>
        </w:rPr>
        <w:t xml:space="preserve">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w:t>
      </w:r>
      <w:r w:rsidRPr="00075FA7">
        <w:rPr>
          <w:rFonts w:ascii="Times New Roman" w:eastAsia="Times New Roman" w:hAnsi="Times New Roman" w:cs="Times New Roman"/>
          <w:sz w:val="24"/>
          <w:szCs w:val="24"/>
          <w:lang w:eastAsia="ar-SA" w:bidi="en-US"/>
        </w:rPr>
        <w:t>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установленным градостроительным законодательством, Уст</w:t>
      </w:r>
      <w:r w:rsidR="008F28B5" w:rsidRPr="00075FA7">
        <w:rPr>
          <w:rFonts w:ascii="Times New Roman" w:eastAsia="Times New Roman" w:hAnsi="Times New Roman" w:cs="Times New Roman"/>
          <w:sz w:val="24"/>
          <w:szCs w:val="24"/>
          <w:lang w:eastAsia="ar-SA" w:bidi="en-US"/>
        </w:rPr>
        <w:t>авом муниципального образования города Яровое Алтайского края</w:t>
      </w:r>
      <w:r w:rsidRPr="00075FA7">
        <w:rPr>
          <w:rFonts w:ascii="Times New Roman" w:eastAsia="Times New Roman" w:hAnsi="Times New Roman" w:cs="Times New Roman"/>
          <w:sz w:val="24"/>
          <w:szCs w:val="24"/>
          <w:lang w:eastAsia="ar-SA" w:bidi="en-US"/>
        </w:rPr>
        <w:t xml:space="preserve">. Расходы, связанные с организацией и проведением общественных обсуждений или публичных слушаний по вопросу о предоставлении разрешения на отклонение от предельных параметров разрешенного строительства, реконструкции </w:t>
      </w:r>
      <w:r w:rsidRPr="00075FA7">
        <w:rPr>
          <w:rFonts w:ascii="Times New Roman" w:eastAsia="Times New Roman" w:hAnsi="Times New Roman" w:cs="Times New Roman"/>
          <w:color w:val="000000" w:themeColor="text1"/>
          <w:sz w:val="24"/>
          <w:szCs w:val="24"/>
          <w:lang w:eastAsia="ar-SA" w:bidi="en-US"/>
        </w:rPr>
        <w:t>объектов капитального строительства, несет физическое или юридическое лицо, заинтересованное в предоставлении такого разрешения.</w:t>
      </w:r>
    </w:p>
    <w:p w:rsidR="00F118A9" w:rsidRPr="00075FA7" w:rsidRDefault="00F118A9" w:rsidP="00075FA7">
      <w:pPr>
        <w:spacing w:after="120" w:line="276" w:lineRule="auto"/>
        <w:ind w:firstLine="709"/>
        <w:jc w:val="both"/>
        <w:rPr>
          <w:rFonts w:ascii="Times New Roman" w:eastAsia="Times New Roman" w:hAnsi="Times New Roman" w:cs="Times New Roman"/>
          <w:sz w:val="24"/>
          <w:szCs w:val="24"/>
          <w:lang w:eastAsia="ar-SA" w:bidi="en-US"/>
        </w:rPr>
      </w:pPr>
      <w:bookmarkStart w:id="78" w:name="sub_4005"/>
      <w:bookmarkEnd w:id="77"/>
      <w:r w:rsidRPr="00075FA7">
        <w:rPr>
          <w:rFonts w:ascii="Times New Roman" w:eastAsia="Times New Roman" w:hAnsi="Times New Roman" w:cs="Times New Roman"/>
          <w:b/>
          <w:color w:val="000000" w:themeColor="text1"/>
          <w:sz w:val="24"/>
          <w:szCs w:val="24"/>
          <w:lang w:eastAsia="ar-SA" w:bidi="en-US"/>
        </w:rPr>
        <w:t>5.</w:t>
      </w:r>
      <w:r w:rsidRPr="00075FA7">
        <w:rPr>
          <w:rFonts w:ascii="Times New Roman" w:eastAsia="Times New Roman" w:hAnsi="Times New Roman" w:cs="Times New Roman"/>
          <w:color w:val="000000" w:themeColor="text1"/>
          <w:sz w:val="24"/>
          <w:szCs w:val="24"/>
          <w:lang w:eastAsia="ar-SA" w:bidi="en-US"/>
        </w:rPr>
        <w:t xml:space="preserve"> На основании заключения о результатах общественных обсуждений или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Организатор общественных обсуждений или публичных слушаний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w:t>
      </w:r>
      <w:r w:rsidRPr="00075FA7">
        <w:rPr>
          <w:rFonts w:ascii="Times New Roman" w:eastAsia="Times New Roman" w:hAnsi="Times New Roman" w:cs="Times New Roman"/>
          <w:sz w:val="24"/>
          <w:szCs w:val="24"/>
          <w:lang w:eastAsia="ar-SA" w:bidi="en-US"/>
        </w:rPr>
        <w:t xml:space="preserve">с указанием причин принятого решения и направляет указанные рекомендации главе </w:t>
      </w:r>
      <w:r w:rsidR="008F28B5" w:rsidRPr="00075FA7">
        <w:rPr>
          <w:rFonts w:ascii="Times New Roman" w:eastAsia="Times New Roman" w:hAnsi="Times New Roman" w:cs="Times New Roman"/>
          <w:sz w:val="24"/>
          <w:szCs w:val="24"/>
          <w:lang w:eastAsia="ar-SA" w:bidi="en-US"/>
        </w:rPr>
        <w:t>администрации города Яровое Алтайского края</w:t>
      </w:r>
      <w:r w:rsidRPr="00075FA7">
        <w:rPr>
          <w:rFonts w:ascii="Times New Roman" w:eastAsia="Times New Roman" w:hAnsi="Times New Roman" w:cs="Times New Roman"/>
          <w:sz w:val="24"/>
          <w:szCs w:val="24"/>
          <w:lang w:eastAsia="ar-SA" w:bidi="en-US"/>
        </w:rPr>
        <w:t xml:space="preserve">. </w:t>
      </w:r>
    </w:p>
    <w:p w:rsidR="00F118A9" w:rsidRPr="00075FA7" w:rsidRDefault="00F118A9" w:rsidP="00075FA7">
      <w:pPr>
        <w:spacing w:after="120" w:line="276" w:lineRule="auto"/>
        <w:ind w:firstLine="709"/>
        <w:jc w:val="both"/>
        <w:rPr>
          <w:rFonts w:ascii="Times New Roman" w:eastAsia="Times New Roman" w:hAnsi="Times New Roman" w:cs="Times New Roman"/>
          <w:sz w:val="24"/>
          <w:szCs w:val="24"/>
          <w:lang w:eastAsia="ar-SA" w:bidi="en-US"/>
        </w:rPr>
      </w:pPr>
      <w:bookmarkStart w:id="79" w:name="sub_4006"/>
      <w:bookmarkEnd w:id="78"/>
      <w:r w:rsidRPr="00075FA7">
        <w:rPr>
          <w:rFonts w:ascii="Times New Roman" w:eastAsia="Times New Roman" w:hAnsi="Times New Roman" w:cs="Times New Roman"/>
          <w:b/>
          <w:sz w:val="24"/>
          <w:szCs w:val="24"/>
          <w:lang w:eastAsia="ar-SA" w:bidi="en-US"/>
        </w:rPr>
        <w:t>6.</w:t>
      </w:r>
      <w:r w:rsidR="00EE36C7" w:rsidRPr="00075FA7">
        <w:rPr>
          <w:rFonts w:ascii="Times New Roman" w:eastAsia="Times New Roman" w:hAnsi="Times New Roman" w:cs="Times New Roman"/>
          <w:sz w:val="24"/>
          <w:szCs w:val="24"/>
          <w:lang w:eastAsia="ar-SA" w:bidi="en-US"/>
        </w:rPr>
        <w:t xml:space="preserve"> Глава </w:t>
      </w:r>
      <w:r w:rsidR="008F28B5" w:rsidRPr="00075FA7">
        <w:rPr>
          <w:rFonts w:ascii="Times New Roman" w:eastAsia="Times New Roman" w:hAnsi="Times New Roman" w:cs="Times New Roman"/>
          <w:sz w:val="24"/>
          <w:szCs w:val="24"/>
          <w:lang w:eastAsia="ar-SA" w:bidi="en-US"/>
        </w:rPr>
        <w:t>города Яровое Алтайского края</w:t>
      </w:r>
      <w:r w:rsidRPr="00075FA7">
        <w:rPr>
          <w:rFonts w:ascii="Times New Roman" w:eastAsia="Times New Roman" w:hAnsi="Times New Roman" w:cs="Times New Roman"/>
          <w:sz w:val="24"/>
          <w:szCs w:val="24"/>
          <w:lang w:eastAsia="ar-SA" w:bidi="en-US"/>
        </w:rPr>
        <w:t xml:space="preserve"> в течение семи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F118A9" w:rsidRPr="00075FA7" w:rsidRDefault="00F118A9" w:rsidP="00075FA7">
      <w:pPr>
        <w:spacing w:after="0" w:line="276" w:lineRule="auto"/>
        <w:ind w:firstLine="709"/>
        <w:jc w:val="both"/>
        <w:rPr>
          <w:rFonts w:ascii="Times New Roman" w:eastAsia="Calibri" w:hAnsi="Times New Roman" w:cs="Times New Roman"/>
          <w:sz w:val="24"/>
          <w:szCs w:val="24"/>
        </w:rPr>
      </w:pPr>
      <w:bookmarkStart w:id="80" w:name="sub_4007"/>
      <w:bookmarkEnd w:id="79"/>
      <w:r w:rsidRPr="00075FA7">
        <w:rPr>
          <w:rFonts w:ascii="Times New Roman" w:eastAsia="Calibri" w:hAnsi="Times New Roman" w:cs="Times New Roman"/>
          <w:b/>
          <w:sz w:val="24"/>
          <w:szCs w:val="24"/>
        </w:rPr>
        <w:t>7.</w:t>
      </w:r>
      <w:r w:rsidRPr="00075FA7">
        <w:rPr>
          <w:rFonts w:ascii="Times New Roman" w:eastAsia="Calibri" w:hAnsi="Times New Roman" w:cs="Times New Roman"/>
          <w:sz w:val="24"/>
          <w:szCs w:val="24"/>
        </w:rPr>
        <w:t xml:space="preserve">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bookmarkEnd w:id="80"/>
    </w:p>
    <w:p w:rsidR="00F118A9" w:rsidRPr="00075FA7" w:rsidRDefault="00F118A9" w:rsidP="00F118A9">
      <w:pPr>
        <w:keepNext/>
        <w:suppressAutoHyphens/>
        <w:spacing w:before="240" w:after="240" w:line="240" w:lineRule="auto"/>
        <w:jc w:val="center"/>
        <w:outlineLvl w:val="1"/>
        <w:rPr>
          <w:rFonts w:ascii="Times New Roman" w:eastAsia="Times New Roman" w:hAnsi="Times New Roman" w:cs="Arial"/>
          <w:b/>
          <w:bCs/>
          <w:i/>
          <w:iCs/>
          <w:sz w:val="24"/>
          <w:szCs w:val="24"/>
          <w:lang w:eastAsia="ar-SA"/>
        </w:rPr>
      </w:pPr>
      <w:bookmarkStart w:id="81" w:name="_Toc101362463"/>
      <w:bookmarkStart w:id="82" w:name="_Toc126939361"/>
      <w:bookmarkStart w:id="83" w:name="_Toc151571246"/>
      <w:r w:rsidRPr="00075FA7">
        <w:rPr>
          <w:rFonts w:ascii="Times New Roman" w:eastAsia="Times New Roman" w:hAnsi="Times New Roman" w:cs="Arial"/>
          <w:b/>
          <w:bCs/>
          <w:i/>
          <w:iCs/>
          <w:sz w:val="24"/>
          <w:szCs w:val="24"/>
          <w:lang w:eastAsia="ar-SA"/>
        </w:rPr>
        <w:t>ГЛАВА 4. ПОЛОЖЕНИЕ О ПОДГОТОВКЕ ДОКУМЕНТАЦИИ ПО ПЛАНИРОВКЕ ТЕРРИТОРИИ ОРГАНАМИ МЕСТНОГО САМОУПРАВЛЕНИЯ</w:t>
      </w:r>
      <w:bookmarkEnd w:id="81"/>
      <w:bookmarkEnd w:id="82"/>
      <w:bookmarkEnd w:id="83"/>
    </w:p>
    <w:p w:rsidR="00F118A9" w:rsidRPr="00075FA7" w:rsidRDefault="00F118A9" w:rsidP="00F118A9">
      <w:pPr>
        <w:keepNext/>
        <w:suppressAutoHyphens/>
        <w:spacing w:before="180" w:after="120" w:line="240" w:lineRule="auto"/>
        <w:ind w:firstLine="709"/>
        <w:jc w:val="both"/>
        <w:outlineLvl w:val="2"/>
        <w:rPr>
          <w:rFonts w:ascii="Times New Roman" w:eastAsia="Times New Roman" w:hAnsi="Times New Roman" w:cs="Arial"/>
          <w:bCs/>
          <w:i/>
          <w:sz w:val="24"/>
          <w:szCs w:val="24"/>
          <w:lang w:eastAsia="ar-SA"/>
        </w:rPr>
      </w:pPr>
      <w:bookmarkStart w:id="84" w:name="_Toc282347520"/>
      <w:bookmarkStart w:id="85" w:name="_Toc321209559"/>
      <w:bookmarkStart w:id="86" w:name="_Toc339819804"/>
      <w:bookmarkStart w:id="87" w:name="_Toc379293260"/>
      <w:bookmarkStart w:id="88" w:name="_Toc380581537"/>
      <w:bookmarkStart w:id="89" w:name="_Toc392516669"/>
      <w:bookmarkStart w:id="90" w:name="_Toc400454216"/>
      <w:bookmarkStart w:id="91" w:name="_Toc410315194"/>
      <w:bookmarkStart w:id="92" w:name="_Toc424120753"/>
      <w:bookmarkStart w:id="93" w:name="_Toc429415671"/>
      <w:bookmarkStart w:id="94" w:name="_Toc101362464"/>
      <w:bookmarkStart w:id="95" w:name="_Toc126939362"/>
      <w:bookmarkStart w:id="96" w:name="_Toc151571247"/>
      <w:r w:rsidRPr="00075FA7">
        <w:rPr>
          <w:rFonts w:ascii="Times New Roman" w:eastAsia="Times New Roman" w:hAnsi="Times New Roman" w:cs="Arial"/>
          <w:bCs/>
          <w:i/>
          <w:sz w:val="24"/>
          <w:szCs w:val="24"/>
          <w:lang w:eastAsia="ar-SA"/>
        </w:rPr>
        <w:t xml:space="preserve">Статья 10. Назначение, виды и состав документации по планировке территории </w:t>
      </w:r>
      <w:bookmarkEnd w:id="84"/>
      <w:r w:rsidRPr="00075FA7">
        <w:rPr>
          <w:rFonts w:ascii="Times New Roman" w:eastAsia="Times New Roman" w:hAnsi="Times New Roman" w:cs="Arial"/>
          <w:bCs/>
          <w:i/>
          <w:sz w:val="24"/>
          <w:szCs w:val="24"/>
          <w:lang w:eastAsia="ar-SA"/>
        </w:rPr>
        <w:t>поселения</w:t>
      </w:r>
      <w:bookmarkEnd w:id="85"/>
      <w:bookmarkEnd w:id="86"/>
      <w:bookmarkEnd w:id="87"/>
      <w:bookmarkEnd w:id="88"/>
      <w:bookmarkEnd w:id="89"/>
      <w:bookmarkEnd w:id="90"/>
      <w:bookmarkEnd w:id="91"/>
      <w:bookmarkEnd w:id="92"/>
      <w:bookmarkEnd w:id="93"/>
      <w:bookmarkEnd w:id="94"/>
      <w:bookmarkEnd w:id="95"/>
      <w:r w:rsidRPr="00075FA7">
        <w:rPr>
          <w:rFonts w:ascii="Times New Roman" w:eastAsia="Times New Roman" w:hAnsi="Times New Roman" w:cs="Arial"/>
          <w:bCs/>
          <w:i/>
          <w:sz w:val="24"/>
          <w:szCs w:val="24"/>
          <w:lang w:eastAsia="ar-SA"/>
        </w:rPr>
        <w:t xml:space="preserve"> муниципального образования город Яровое Алтайского края</w:t>
      </w:r>
      <w:bookmarkEnd w:id="96"/>
    </w:p>
    <w:p w:rsidR="00F118A9" w:rsidRPr="00075FA7" w:rsidRDefault="00F118A9" w:rsidP="00075FA7">
      <w:pPr>
        <w:pStyle w:val="ad"/>
        <w:spacing w:after="120"/>
        <w:rPr>
          <w:lang w:val="ru-RU"/>
        </w:rPr>
      </w:pPr>
      <w:r w:rsidRPr="00075FA7">
        <w:rPr>
          <w:b/>
          <w:lang w:val="ru-RU"/>
        </w:rPr>
        <w:t>1.</w:t>
      </w:r>
      <w:r w:rsidRPr="00075FA7">
        <w:rPr>
          <w:lang w:val="ru-RU"/>
        </w:rPr>
        <w:t>Видами документации по планировке территории являются проекты планировки территории и проекты межевания территории.</w:t>
      </w:r>
    </w:p>
    <w:p w:rsidR="00F118A9" w:rsidRPr="00075FA7" w:rsidRDefault="00F118A9" w:rsidP="00075FA7">
      <w:pPr>
        <w:pStyle w:val="ad"/>
        <w:spacing w:after="120"/>
        <w:rPr>
          <w:lang w:val="ru-RU"/>
        </w:rPr>
      </w:pPr>
      <w:r w:rsidRPr="00075FA7">
        <w:rPr>
          <w:b/>
          <w:lang w:val="ru-RU"/>
        </w:rPr>
        <w:t>2.</w:t>
      </w:r>
      <w:r w:rsidRPr="00075FA7">
        <w:rPr>
          <w:lang w:val="ru-RU"/>
        </w:rPr>
        <w:t xml:space="preserve"> Подготовка документации по планировке территории осуществляется на основании </w:t>
      </w:r>
      <w:r w:rsidRPr="00075FA7">
        <w:rPr>
          <w:color w:val="000000" w:themeColor="text1"/>
          <w:lang w:val="ru-RU"/>
        </w:rPr>
        <w:t>генерального плана муниципального образования город Яровое Алтайского края, настоящих Правил в соответствии с требованиями технических регламентов, нормативов</w:t>
      </w:r>
      <w:r w:rsidRPr="00075FA7">
        <w:rPr>
          <w:lang w:val="ru-RU"/>
        </w:rPr>
        <w:t xml:space="preserve"> градостроительного проектирования,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F118A9" w:rsidRPr="00075FA7" w:rsidRDefault="00F118A9" w:rsidP="00075FA7">
      <w:pPr>
        <w:pStyle w:val="ad"/>
        <w:spacing w:after="120"/>
        <w:rPr>
          <w:lang w:val="ru-RU"/>
        </w:rPr>
      </w:pPr>
      <w:bookmarkStart w:id="97" w:name="sub_4102"/>
      <w:r w:rsidRPr="00075FA7">
        <w:rPr>
          <w:b/>
          <w:lang w:val="ru-RU"/>
        </w:rPr>
        <w:t>3.</w:t>
      </w:r>
      <w:r w:rsidRPr="00075FA7">
        <w:rPr>
          <w:lang w:val="ru-RU"/>
        </w:rPr>
        <w:t xml:space="preserve">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w:t>
      </w:r>
      <w:r w:rsidRPr="00075FA7">
        <w:rPr>
          <w:lang w:val="ru-RU"/>
        </w:rPr>
        <w:lastRenderedPageBreak/>
        <w:t>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F118A9" w:rsidRPr="00075FA7" w:rsidRDefault="00F118A9" w:rsidP="00075FA7">
      <w:pPr>
        <w:pStyle w:val="ad"/>
        <w:spacing w:after="120"/>
        <w:rPr>
          <w:lang w:val="ru-RU"/>
        </w:rPr>
      </w:pPr>
      <w:bookmarkStart w:id="98" w:name="sub_4103"/>
      <w:bookmarkEnd w:id="97"/>
      <w:r w:rsidRPr="00075FA7">
        <w:rPr>
          <w:b/>
          <w:lang w:val="ru-RU"/>
        </w:rPr>
        <w:t>4.</w:t>
      </w:r>
      <w:r w:rsidRPr="00075FA7">
        <w:rPr>
          <w:lang w:val="ru-RU"/>
        </w:rPr>
        <w:t xml:space="preserve">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 </w:t>
      </w:r>
    </w:p>
    <w:p w:rsidR="00F118A9" w:rsidRPr="00075FA7" w:rsidRDefault="00F118A9" w:rsidP="00075FA7">
      <w:pPr>
        <w:pStyle w:val="ad"/>
        <w:spacing w:after="120"/>
        <w:rPr>
          <w:lang w:val="ru-RU"/>
        </w:rPr>
      </w:pPr>
      <w:r w:rsidRPr="00075FA7">
        <w:rPr>
          <w:b/>
          <w:lang w:val="ru-RU"/>
        </w:rPr>
        <w:t>5.</w:t>
      </w:r>
      <w:r w:rsidRPr="00075FA7">
        <w:rPr>
          <w:lang w:val="ru-RU"/>
        </w:rPr>
        <w:t xml:space="preserve"> Не допускается осуществлять подготовку документации по планировке территории при отсутствии документов территориального планирования, за исключением случаев подготовки проектов межевания застроенных территорий и градостроительных планов земельных участков по заявлениям физических или юридических лиц.</w:t>
      </w:r>
    </w:p>
    <w:p w:rsidR="00F118A9" w:rsidRPr="00075FA7" w:rsidRDefault="00F118A9" w:rsidP="00075FA7">
      <w:pPr>
        <w:pStyle w:val="ad"/>
        <w:rPr>
          <w:color w:val="000000" w:themeColor="text1"/>
          <w:lang w:val="ru-RU"/>
        </w:rPr>
      </w:pPr>
      <w:r w:rsidRPr="00075FA7">
        <w:rPr>
          <w:b/>
          <w:lang w:val="ru-RU"/>
        </w:rPr>
        <w:t>6.</w:t>
      </w:r>
      <w:r w:rsidRPr="00075FA7">
        <w:rPr>
          <w:lang w:val="ru-RU"/>
        </w:rPr>
        <w:t xml:space="preserve"> Состав и содержание документации по планировке территории устанавливается в соответствии со статьями 42, 43 Градостроительного кодекса Российской Федерации, </w:t>
      </w:r>
      <w:r w:rsidRPr="00075FA7">
        <w:rPr>
          <w:color w:val="000000" w:themeColor="text1"/>
          <w:lang w:val="ru-RU"/>
        </w:rPr>
        <w:t xml:space="preserve">Законом </w:t>
      </w:r>
      <w:r w:rsidRPr="00075FA7">
        <w:rPr>
          <w:lang w:val="ru-RU"/>
        </w:rPr>
        <w:t>Алтайского края</w:t>
      </w:r>
      <w:r w:rsidRPr="00075FA7">
        <w:rPr>
          <w:color w:val="000000" w:themeColor="text1"/>
          <w:lang w:val="ru-RU"/>
        </w:rPr>
        <w:t xml:space="preserve"> от 29 декабря 2009 года № 120-ЗС «О градостроительной деятельности на территории Алтайского края» и может быть конкретизирован в градостроительном задании на подготовку такой документации, исходя из специфики развития территории.</w:t>
      </w:r>
    </w:p>
    <w:p w:rsidR="00F118A9" w:rsidRPr="00075FA7" w:rsidRDefault="00F118A9" w:rsidP="00F118A9">
      <w:pPr>
        <w:keepNext/>
        <w:suppressAutoHyphens/>
        <w:spacing w:before="180" w:after="120" w:line="240" w:lineRule="auto"/>
        <w:ind w:firstLine="709"/>
        <w:jc w:val="both"/>
        <w:outlineLvl w:val="2"/>
        <w:rPr>
          <w:rFonts w:ascii="Times New Roman" w:eastAsia="Times New Roman" w:hAnsi="Times New Roman" w:cs="Arial"/>
          <w:bCs/>
          <w:i/>
          <w:sz w:val="24"/>
          <w:szCs w:val="24"/>
          <w:lang w:eastAsia="ar-SA"/>
        </w:rPr>
      </w:pPr>
      <w:bookmarkStart w:id="99" w:name="_Toc101362465"/>
      <w:bookmarkStart w:id="100" w:name="_Toc126939363"/>
      <w:bookmarkStart w:id="101" w:name="_Toc151571248"/>
      <w:bookmarkEnd w:id="98"/>
      <w:r w:rsidRPr="00075FA7">
        <w:rPr>
          <w:rFonts w:ascii="Times New Roman" w:eastAsia="Times New Roman" w:hAnsi="Times New Roman" w:cs="Arial"/>
          <w:bCs/>
          <w:i/>
          <w:sz w:val="24"/>
          <w:szCs w:val="24"/>
          <w:lang w:eastAsia="ar-SA"/>
        </w:rPr>
        <w:t>Статья 11. Порядок подготовки, принятия решения об утверждении или об отклонении проектов планировки и проектов межевания территории.</w:t>
      </w:r>
      <w:bookmarkEnd w:id="99"/>
      <w:bookmarkEnd w:id="100"/>
      <w:bookmarkEnd w:id="101"/>
    </w:p>
    <w:p w:rsidR="00EE33ED" w:rsidRPr="00075FA7" w:rsidRDefault="00EE33ED" w:rsidP="00075FA7">
      <w:pPr>
        <w:pStyle w:val="ad"/>
        <w:spacing w:after="120" w:line="276" w:lineRule="auto"/>
        <w:rPr>
          <w:lang w:val="ru-RU"/>
        </w:rPr>
      </w:pPr>
      <w:bookmarkStart w:id="102" w:name="sub_4602"/>
      <w:r w:rsidRPr="00075FA7">
        <w:rPr>
          <w:b/>
          <w:lang w:val="ru-RU"/>
        </w:rPr>
        <w:t>1.</w:t>
      </w:r>
      <w:r w:rsidR="006A057F" w:rsidRPr="00075FA7">
        <w:rPr>
          <w:b/>
          <w:lang w:val="ru-RU"/>
        </w:rPr>
        <w:t xml:space="preserve"> </w:t>
      </w:r>
      <w:r w:rsidRPr="00075FA7">
        <w:rPr>
          <w:lang w:val="ru-RU"/>
        </w:rPr>
        <w:t xml:space="preserve">Решение о подготовке документации по планировке территории применительно к территории поселения, за исключением случаев, указанных в частях 2 - 4.2 и 5.2 статьи 45 </w:t>
      </w:r>
      <w:proofErr w:type="spellStart"/>
      <w:r w:rsidRPr="00075FA7">
        <w:rPr>
          <w:lang w:val="ru-RU"/>
        </w:rPr>
        <w:t>ГрК</w:t>
      </w:r>
      <w:proofErr w:type="spellEnd"/>
      <w:r w:rsidRPr="00075FA7">
        <w:rPr>
          <w:lang w:val="ru-RU"/>
        </w:rPr>
        <w:t xml:space="preserve"> РФ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w:t>
      </w:r>
      <w:proofErr w:type="spellStart"/>
      <w:r w:rsidRPr="00075FA7">
        <w:rPr>
          <w:lang w:val="ru-RU"/>
        </w:rPr>
        <w:t>ГрК</w:t>
      </w:r>
      <w:proofErr w:type="spellEnd"/>
      <w:r w:rsidRPr="00075FA7">
        <w:rPr>
          <w:lang w:val="ru-RU"/>
        </w:rPr>
        <w:t xml:space="preserve"> РФ, принятие органом местного самоуправления муниципального </w:t>
      </w:r>
      <w:r w:rsidR="00E52CA8" w:rsidRPr="00075FA7">
        <w:rPr>
          <w:lang w:val="ru-RU"/>
        </w:rPr>
        <w:t>образования города Яровое Алтайского края</w:t>
      </w:r>
      <w:r w:rsidRPr="00075FA7">
        <w:rPr>
          <w:lang w:val="ru-RU"/>
        </w:rPr>
        <w:t xml:space="preserve"> решения о подготовке документации по планировке территории не требуется.</w:t>
      </w:r>
    </w:p>
    <w:p w:rsidR="00EE33ED" w:rsidRPr="00075FA7" w:rsidRDefault="00EE33ED" w:rsidP="00075FA7">
      <w:pPr>
        <w:pStyle w:val="ad"/>
        <w:spacing w:after="120" w:line="276" w:lineRule="auto"/>
        <w:rPr>
          <w:lang w:val="ru-RU"/>
        </w:rPr>
      </w:pPr>
      <w:r w:rsidRPr="00075FA7">
        <w:rPr>
          <w:b/>
          <w:lang w:val="ru-RU"/>
        </w:rPr>
        <w:t>2.</w:t>
      </w:r>
      <w:r w:rsidRPr="00075FA7">
        <w:rPr>
          <w:lang w:val="ru-RU"/>
        </w:rPr>
        <w:t xml:space="preserve"> Решение главы </w:t>
      </w:r>
      <w:r w:rsidR="00E52CA8" w:rsidRPr="00075FA7">
        <w:rPr>
          <w:lang w:val="ru-RU"/>
        </w:rPr>
        <w:t>муниципального образования города Яровое Алтайского края</w:t>
      </w:r>
      <w:r w:rsidRPr="00075FA7">
        <w:rPr>
          <w:lang w:val="ru-RU"/>
        </w:rPr>
        <w:t xml:space="preserve"> о подготовке документации по планировке территории (проекта планировки, проекта межевания) подлежит опубликованию (обнародованию) в порядке, установленном для официального опубликования муниципальных правовых актов, в течение трех дней со дня принятия такого решения. </w:t>
      </w:r>
    </w:p>
    <w:p w:rsidR="00EE33ED" w:rsidRPr="00075FA7" w:rsidRDefault="00EE33ED" w:rsidP="00075FA7">
      <w:pPr>
        <w:pStyle w:val="ad"/>
        <w:spacing w:after="120" w:line="276" w:lineRule="auto"/>
        <w:rPr>
          <w:lang w:val="ru-RU"/>
        </w:rPr>
      </w:pPr>
      <w:bookmarkStart w:id="103" w:name="sub_3804"/>
      <w:bookmarkEnd w:id="102"/>
      <w:r w:rsidRPr="00075FA7">
        <w:rPr>
          <w:b/>
          <w:lang w:val="ru-RU"/>
        </w:rPr>
        <w:t>3.</w:t>
      </w:r>
      <w:r w:rsidRPr="00075FA7">
        <w:rPr>
          <w:lang w:val="ru-RU"/>
        </w:rPr>
        <w:t xml:space="preserve"> Заказ на подготовку документации по планировке территории выполняется в соответствии с законодательством Российской Федерации.</w:t>
      </w:r>
      <w:bookmarkEnd w:id="103"/>
    </w:p>
    <w:p w:rsidR="00EE33ED" w:rsidRPr="00075FA7" w:rsidRDefault="00EE33ED" w:rsidP="00075FA7">
      <w:pPr>
        <w:pStyle w:val="ad"/>
        <w:spacing w:after="120" w:line="276" w:lineRule="auto"/>
        <w:rPr>
          <w:lang w:val="ru-RU"/>
        </w:rPr>
      </w:pPr>
      <w:r w:rsidRPr="00075FA7">
        <w:rPr>
          <w:b/>
          <w:lang w:val="ru-RU"/>
        </w:rPr>
        <w:t xml:space="preserve">4. </w:t>
      </w:r>
      <w:r w:rsidRPr="00075FA7">
        <w:rPr>
          <w:color w:val="000000" w:themeColor="text1"/>
          <w:lang w:val="ru-RU"/>
        </w:rPr>
        <w:t>Комиссия по землепользованию и застройке в городе Яровое Алтайского края в течение двадцати рабочих дней со дня поступления документации по планировке</w:t>
      </w:r>
      <w:r w:rsidRPr="00075FA7">
        <w:rPr>
          <w:lang w:val="ru-RU"/>
        </w:rPr>
        <w:t xml:space="preserve"> территории осуществляет проверку документации по планировке территории на соответствие требованиям, установленным частью 2 статьи 10 настоящих Правил. По результатам проверки указанный орган принимает соответствующее решение о направлении документации по планировке территории главе </w:t>
      </w:r>
      <w:r w:rsidR="00E52CA8" w:rsidRPr="00075FA7">
        <w:rPr>
          <w:lang w:val="ru-RU"/>
        </w:rPr>
        <w:t>муниципального образования города Яровое Алтайского края</w:t>
      </w:r>
      <w:r w:rsidRPr="00075FA7">
        <w:rPr>
          <w:lang w:val="ru-RU"/>
        </w:rPr>
        <w:t xml:space="preserve">, или об отклонении такой документации и о направлении ее на доработку. </w:t>
      </w:r>
    </w:p>
    <w:p w:rsidR="00EE33ED" w:rsidRPr="00075FA7" w:rsidRDefault="00EE33ED" w:rsidP="00075FA7">
      <w:pPr>
        <w:pStyle w:val="ad"/>
        <w:spacing w:after="120" w:line="276" w:lineRule="auto"/>
        <w:rPr>
          <w:lang w:val="ru-RU"/>
        </w:rPr>
      </w:pPr>
      <w:r w:rsidRPr="00075FA7">
        <w:rPr>
          <w:b/>
          <w:lang w:val="ru-RU"/>
        </w:rPr>
        <w:t>5.</w:t>
      </w:r>
      <w:r w:rsidRPr="00075FA7">
        <w:rPr>
          <w:lang w:val="ru-RU"/>
        </w:rPr>
        <w:t xml:space="preserve"> Проекты планировки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общественных обсуждениях или публичных слушаниях.</w:t>
      </w:r>
    </w:p>
    <w:p w:rsidR="00EE33ED" w:rsidRPr="00075FA7" w:rsidRDefault="00EE33ED" w:rsidP="00075FA7">
      <w:pPr>
        <w:pStyle w:val="ad"/>
        <w:spacing w:after="120" w:line="276" w:lineRule="auto"/>
        <w:rPr>
          <w:lang w:val="ru-RU"/>
        </w:rPr>
      </w:pPr>
      <w:bookmarkStart w:id="104" w:name="sub_4607"/>
      <w:r w:rsidRPr="00075FA7">
        <w:rPr>
          <w:b/>
          <w:lang w:val="ru-RU"/>
        </w:rPr>
        <w:t xml:space="preserve">6. </w:t>
      </w:r>
      <w:r w:rsidRPr="00075FA7">
        <w:rPr>
          <w:lang w:val="ru-RU"/>
        </w:rPr>
        <w:t xml:space="preserve">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частью 22 статьи 45, частью 5.1 статьи 46 </w:t>
      </w:r>
      <w:proofErr w:type="spellStart"/>
      <w:r w:rsidRPr="00075FA7">
        <w:rPr>
          <w:lang w:val="ru-RU"/>
        </w:rPr>
        <w:t>ГрК</w:t>
      </w:r>
      <w:proofErr w:type="spellEnd"/>
      <w:r w:rsidRPr="00075FA7">
        <w:rPr>
          <w:lang w:val="ru-RU"/>
        </w:rPr>
        <w:t xml:space="preserve"> РФ.</w:t>
      </w:r>
    </w:p>
    <w:p w:rsidR="00EE33ED" w:rsidRPr="00075FA7" w:rsidRDefault="00EE33ED" w:rsidP="00075FA7">
      <w:pPr>
        <w:pStyle w:val="ad"/>
        <w:spacing w:after="120" w:line="276" w:lineRule="auto"/>
        <w:rPr>
          <w:color w:val="000000" w:themeColor="text1"/>
          <w:lang w:val="ru-RU"/>
        </w:rPr>
      </w:pPr>
      <w:bookmarkStart w:id="105" w:name="sub_46010"/>
      <w:bookmarkEnd w:id="104"/>
      <w:r w:rsidRPr="00075FA7">
        <w:rPr>
          <w:b/>
          <w:lang w:val="ru-RU"/>
        </w:rPr>
        <w:lastRenderedPageBreak/>
        <w:t>7.</w:t>
      </w:r>
      <w:r w:rsidRPr="00075FA7">
        <w:rPr>
          <w:lang w:val="ru-RU"/>
        </w:rPr>
        <w:t xml:space="preserve"> Заключение о результатах общественных обсуждений или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w:t>
      </w:r>
      <w:r w:rsidRPr="00075FA7">
        <w:rPr>
          <w:color w:val="000000" w:themeColor="text1"/>
          <w:lang w:val="ru-RU"/>
        </w:rPr>
        <w:t>иной официальной информации.</w:t>
      </w:r>
      <w:bookmarkStart w:id="106" w:name="sub_46011"/>
      <w:bookmarkEnd w:id="105"/>
    </w:p>
    <w:p w:rsidR="00EE33ED" w:rsidRPr="00075FA7" w:rsidRDefault="00EE33ED" w:rsidP="00075FA7">
      <w:pPr>
        <w:pStyle w:val="ad"/>
        <w:spacing w:after="120" w:line="276" w:lineRule="auto"/>
        <w:rPr>
          <w:lang w:val="ru-RU"/>
        </w:rPr>
      </w:pPr>
      <w:bookmarkStart w:id="107" w:name="sub_46014"/>
      <w:bookmarkEnd w:id="106"/>
      <w:r w:rsidRPr="00075FA7">
        <w:rPr>
          <w:b/>
          <w:color w:val="000000" w:themeColor="text1"/>
          <w:lang w:val="ru-RU"/>
        </w:rPr>
        <w:t>8.</w:t>
      </w:r>
      <w:bookmarkStart w:id="108" w:name="sub_46013"/>
      <w:r w:rsidRPr="00075FA7">
        <w:rPr>
          <w:color w:val="000000" w:themeColor="text1"/>
          <w:lang w:val="ru-RU"/>
        </w:rPr>
        <w:t xml:space="preserve"> Комиссия по землепользованию и застройке в городе Яровое Алтайского края направляет главе </w:t>
      </w:r>
      <w:r w:rsidR="00E52CA8" w:rsidRPr="00075FA7">
        <w:rPr>
          <w:color w:val="000000" w:themeColor="text1"/>
          <w:lang w:val="ru-RU"/>
        </w:rPr>
        <w:t>муниципального образования города Яровое Алтайского края</w:t>
      </w:r>
      <w:r w:rsidRPr="00075FA7">
        <w:rPr>
          <w:color w:val="000000" w:themeColor="text1"/>
          <w:lang w:val="ru-RU"/>
        </w:rPr>
        <w:t xml:space="preserve"> подготовленную документацию по планировке территории,</w:t>
      </w:r>
      <w:r w:rsidRPr="00075FA7">
        <w:rPr>
          <w:lang w:val="ru-RU"/>
        </w:rPr>
        <w:t xml:space="preserve"> протокол общественных обсуждени</w:t>
      </w:r>
      <w:r w:rsidR="00BA5416" w:rsidRPr="00075FA7">
        <w:rPr>
          <w:lang w:val="ru-RU"/>
        </w:rPr>
        <w:t>й</w:t>
      </w:r>
      <w:r w:rsidRPr="00075FA7">
        <w:rPr>
          <w:lang w:val="ru-RU"/>
        </w:rPr>
        <w:t xml:space="preserve"> или публичных слушаний   по проекту планировки территории и проекту межевания территории и заключение о результатах общественных обсуждений или публичных слушаний не позднее чем через двадцать рабочих дней со дня проведения общественных обсуждений или публичных слушаний. </w:t>
      </w:r>
    </w:p>
    <w:p w:rsidR="00EE33ED" w:rsidRPr="00075FA7" w:rsidRDefault="00EE33ED" w:rsidP="00075FA7">
      <w:pPr>
        <w:pStyle w:val="ad"/>
        <w:spacing w:after="120" w:line="276" w:lineRule="auto"/>
        <w:rPr>
          <w:lang w:val="ru-RU"/>
        </w:rPr>
      </w:pPr>
      <w:r w:rsidRPr="00075FA7">
        <w:rPr>
          <w:b/>
          <w:lang w:val="ru-RU"/>
        </w:rPr>
        <w:t>9.</w:t>
      </w:r>
      <w:r w:rsidRPr="00075FA7">
        <w:rPr>
          <w:lang w:val="ru-RU"/>
        </w:rPr>
        <w:t xml:space="preserve"> Глава </w:t>
      </w:r>
      <w:r w:rsidR="00E52CA8" w:rsidRPr="00075FA7">
        <w:rPr>
          <w:lang w:val="ru-RU"/>
        </w:rPr>
        <w:t>муниципального образования города Яровое Алтайского края</w:t>
      </w:r>
      <w:r w:rsidRPr="00075FA7">
        <w:rPr>
          <w:lang w:val="ru-RU"/>
        </w:rPr>
        <w:t xml:space="preserve"> с учетом протокола общественных обсуждений или публичных слушаний по проекту планировки территории и проекту межевания территории и заключения о результатах общественных обсуждений или публичных слушаний принимает решение, в виде постановления Администрации </w:t>
      </w:r>
      <w:r w:rsidR="00E52CA8" w:rsidRPr="00075FA7">
        <w:rPr>
          <w:lang w:val="ru-RU"/>
        </w:rPr>
        <w:t>города Яровое</w:t>
      </w:r>
      <w:r w:rsidRPr="00075FA7">
        <w:rPr>
          <w:lang w:val="ru-RU"/>
        </w:rPr>
        <w:t>,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bookmarkEnd w:id="108"/>
    <w:p w:rsidR="00EE33ED" w:rsidRPr="00075FA7" w:rsidRDefault="00EE33ED" w:rsidP="00075FA7">
      <w:pPr>
        <w:pStyle w:val="ad"/>
        <w:spacing w:line="276" w:lineRule="auto"/>
        <w:rPr>
          <w:lang w:val="ru-RU"/>
        </w:rPr>
      </w:pPr>
      <w:r w:rsidRPr="00075FA7">
        <w:rPr>
          <w:b/>
          <w:lang w:val="ru-RU"/>
        </w:rPr>
        <w:t>10.</w:t>
      </w:r>
      <w:r w:rsidRPr="00075FA7">
        <w:rPr>
          <w:lang w:val="ru-RU"/>
        </w:rPr>
        <w:t xml:space="preserve">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w:t>
      </w:r>
      <w:bookmarkStart w:id="109" w:name="sub_46015"/>
      <w:bookmarkEnd w:id="107"/>
    </w:p>
    <w:p w:rsidR="00947A3B" w:rsidRPr="00075FA7" w:rsidRDefault="00947A3B" w:rsidP="00947A3B">
      <w:pPr>
        <w:pStyle w:val="ad"/>
        <w:spacing w:before="180" w:after="120"/>
        <w:outlineLvl w:val="2"/>
        <w:rPr>
          <w:i/>
          <w:lang w:val="ru-RU" w:bidi="ar-SA"/>
        </w:rPr>
      </w:pPr>
      <w:bookmarkStart w:id="110" w:name="_Toc101362466"/>
      <w:bookmarkStart w:id="111" w:name="_Toc126939364"/>
      <w:bookmarkStart w:id="112" w:name="_Toc151571249"/>
      <w:bookmarkEnd w:id="109"/>
      <w:r w:rsidRPr="00075FA7">
        <w:rPr>
          <w:i/>
          <w:lang w:val="ru-RU" w:bidi="ar-SA"/>
        </w:rPr>
        <w:t>Статья 12. Комплексное развитие территории</w:t>
      </w:r>
      <w:bookmarkEnd w:id="110"/>
      <w:bookmarkEnd w:id="111"/>
      <w:bookmarkEnd w:id="112"/>
    </w:p>
    <w:p w:rsidR="00947A3B" w:rsidRPr="00075FA7" w:rsidRDefault="00947A3B" w:rsidP="00075FA7">
      <w:pPr>
        <w:spacing w:after="0" w:line="276" w:lineRule="auto"/>
        <w:ind w:firstLine="709"/>
        <w:jc w:val="both"/>
        <w:rPr>
          <w:rFonts w:ascii="Verdana" w:eastAsia="Times New Roman" w:hAnsi="Verdana" w:cs="Times New Roman"/>
          <w:sz w:val="21"/>
          <w:szCs w:val="21"/>
          <w:lang w:eastAsia="zh-CN"/>
        </w:rPr>
      </w:pPr>
      <w:r w:rsidRPr="00075FA7">
        <w:rPr>
          <w:rFonts w:ascii="Times New Roman" w:eastAsia="Times New Roman" w:hAnsi="Times New Roman" w:cs="Times New Roman"/>
          <w:b/>
          <w:sz w:val="24"/>
          <w:szCs w:val="24"/>
          <w:lang w:eastAsia="zh-CN"/>
        </w:rPr>
        <w:t xml:space="preserve">1. </w:t>
      </w:r>
      <w:r w:rsidRPr="00075FA7">
        <w:rPr>
          <w:rFonts w:ascii="Times New Roman" w:eastAsia="Times New Roman" w:hAnsi="Times New Roman" w:cs="Times New Roman"/>
          <w:sz w:val="24"/>
          <w:szCs w:val="24"/>
          <w:lang w:eastAsia="zh-CN"/>
        </w:rPr>
        <w:t>Целями комплексного развития территории являются:</w:t>
      </w:r>
    </w:p>
    <w:p w:rsidR="00947A3B" w:rsidRPr="00075FA7" w:rsidRDefault="00947A3B" w:rsidP="00075FA7">
      <w:pPr>
        <w:spacing w:after="0" w:line="276" w:lineRule="auto"/>
        <w:ind w:firstLine="709"/>
        <w:jc w:val="both"/>
        <w:rPr>
          <w:rFonts w:ascii="Times New Roman" w:eastAsia="Times New Roman" w:hAnsi="Times New Roman" w:cs="Times New Roman"/>
          <w:sz w:val="24"/>
          <w:szCs w:val="24"/>
          <w:lang w:eastAsia="zh-CN"/>
        </w:rPr>
      </w:pPr>
      <w:r w:rsidRPr="00075FA7">
        <w:rPr>
          <w:rFonts w:ascii="Times New Roman" w:eastAsia="Times New Roman" w:hAnsi="Times New Roman" w:cs="Times New Roman"/>
          <w:sz w:val="24"/>
          <w:szCs w:val="24"/>
          <w:lang w:eastAsia="zh-CN"/>
        </w:rPr>
        <w:t>1) обеспечение сбалансированного и устойчивого развития поселений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rsidR="00947A3B" w:rsidRPr="00075FA7" w:rsidRDefault="00947A3B" w:rsidP="00075FA7">
      <w:pPr>
        <w:spacing w:after="0" w:line="276" w:lineRule="auto"/>
        <w:ind w:firstLine="709"/>
        <w:jc w:val="both"/>
        <w:rPr>
          <w:rFonts w:ascii="Verdana" w:eastAsia="Times New Roman" w:hAnsi="Verdana" w:cs="Times New Roman"/>
          <w:sz w:val="21"/>
          <w:szCs w:val="21"/>
          <w:lang w:eastAsia="zh-CN"/>
        </w:rPr>
      </w:pPr>
      <w:r w:rsidRPr="00075FA7">
        <w:rPr>
          <w:rFonts w:ascii="Times New Roman" w:eastAsia="Times New Roman" w:hAnsi="Times New Roman" w:cs="Times New Roman"/>
          <w:sz w:val="24"/>
          <w:szCs w:val="24"/>
          <w:lang w:eastAsia="zh-CN"/>
        </w:rPr>
        <w:t>2) 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rsidR="00947A3B" w:rsidRPr="00075FA7" w:rsidRDefault="00947A3B" w:rsidP="00075FA7">
      <w:pPr>
        <w:spacing w:after="0" w:line="276" w:lineRule="auto"/>
        <w:ind w:firstLine="709"/>
        <w:jc w:val="both"/>
        <w:rPr>
          <w:rFonts w:ascii="Verdana" w:eastAsia="Times New Roman" w:hAnsi="Verdana" w:cs="Times New Roman"/>
          <w:sz w:val="21"/>
          <w:szCs w:val="21"/>
          <w:lang w:eastAsia="zh-CN"/>
        </w:rPr>
      </w:pPr>
      <w:r w:rsidRPr="00075FA7">
        <w:rPr>
          <w:rFonts w:ascii="Times New Roman" w:eastAsia="Times New Roman" w:hAnsi="Times New Roman" w:cs="Times New Roman"/>
          <w:sz w:val="24"/>
          <w:szCs w:val="24"/>
          <w:lang w:eastAsia="zh-CN"/>
        </w:rPr>
        <w:t>3) создание необходимых условий для развития транспортной, социальной, инженерной инфраструктур, благоустройства территорий поселений, повышения территориальной доступности таких инфраструктур;</w:t>
      </w:r>
    </w:p>
    <w:p w:rsidR="00947A3B" w:rsidRPr="00075FA7" w:rsidRDefault="00947A3B" w:rsidP="00075FA7">
      <w:pPr>
        <w:spacing w:after="0" w:line="276" w:lineRule="auto"/>
        <w:ind w:firstLine="709"/>
        <w:jc w:val="both"/>
        <w:rPr>
          <w:rFonts w:ascii="Verdana" w:eastAsia="Times New Roman" w:hAnsi="Verdana" w:cs="Times New Roman"/>
          <w:sz w:val="21"/>
          <w:szCs w:val="21"/>
          <w:lang w:eastAsia="zh-CN"/>
        </w:rPr>
      </w:pPr>
      <w:r w:rsidRPr="00075FA7">
        <w:rPr>
          <w:rFonts w:ascii="Times New Roman" w:eastAsia="Times New Roman" w:hAnsi="Times New Roman" w:cs="Times New Roman"/>
          <w:sz w:val="24"/>
          <w:szCs w:val="24"/>
          <w:lang w:eastAsia="zh-CN"/>
        </w:rPr>
        <w:t>4) повышение эффективности использования территорий поселений, в том числе формирование комфортной городской среды, создание мест обслуживания и мест приложения труда;</w:t>
      </w:r>
    </w:p>
    <w:p w:rsidR="00947A3B" w:rsidRPr="00075FA7" w:rsidRDefault="00947A3B" w:rsidP="00075FA7">
      <w:pPr>
        <w:spacing w:after="120" w:line="276" w:lineRule="auto"/>
        <w:ind w:firstLine="709"/>
        <w:jc w:val="both"/>
        <w:rPr>
          <w:rFonts w:ascii="Verdana" w:eastAsia="Times New Roman" w:hAnsi="Verdana" w:cs="Times New Roman"/>
          <w:sz w:val="21"/>
          <w:szCs w:val="21"/>
          <w:lang w:eastAsia="zh-CN"/>
        </w:rPr>
      </w:pPr>
      <w:r w:rsidRPr="00075FA7">
        <w:rPr>
          <w:rFonts w:ascii="Times New Roman" w:eastAsia="Times New Roman" w:hAnsi="Times New Roman" w:cs="Times New Roman"/>
          <w:sz w:val="24"/>
          <w:szCs w:val="24"/>
          <w:lang w:eastAsia="zh-CN"/>
        </w:rPr>
        <w:t>5) создание условий для привлечения внебюджетных источников финансирования обновления застроенных территорий.</w:t>
      </w:r>
    </w:p>
    <w:p w:rsidR="00947A3B" w:rsidRPr="00075FA7" w:rsidRDefault="00947A3B" w:rsidP="00075FA7">
      <w:pPr>
        <w:spacing w:after="120" w:line="276" w:lineRule="auto"/>
        <w:ind w:firstLine="709"/>
        <w:jc w:val="both"/>
        <w:rPr>
          <w:rFonts w:ascii="Verdana" w:eastAsia="Times New Roman" w:hAnsi="Verdana" w:cs="Times New Roman"/>
          <w:sz w:val="21"/>
          <w:szCs w:val="21"/>
          <w:lang w:eastAsia="zh-CN"/>
        </w:rPr>
      </w:pPr>
      <w:r w:rsidRPr="00075FA7">
        <w:rPr>
          <w:rFonts w:ascii="Times New Roman" w:eastAsia="Times New Roman" w:hAnsi="Times New Roman" w:cs="Times New Roman"/>
          <w:b/>
          <w:sz w:val="24"/>
          <w:szCs w:val="24"/>
          <w:lang w:eastAsia="zh-CN"/>
        </w:rPr>
        <w:t>2.</w:t>
      </w:r>
      <w:bookmarkStart w:id="113" w:name="P195"/>
      <w:bookmarkEnd w:id="113"/>
      <w:r w:rsidRPr="00075FA7">
        <w:rPr>
          <w:rFonts w:ascii="Times New Roman" w:eastAsia="Times New Roman" w:hAnsi="Times New Roman" w:cs="Times New Roman"/>
          <w:b/>
          <w:sz w:val="24"/>
          <w:szCs w:val="24"/>
          <w:lang w:eastAsia="zh-CN"/>
        </w:rPr>
        <w:t xml:space="preserve"> </w:t>
      </w:r>
      <w:r w:rsidRPr="00075FA7">
        <w:rPr>
          <w:rFonts w:ascii="Times New Roman" w:eastAsia="Times New Roman" w:hAnsi="Times New Roman" w:cs="Times New Roman"/>
          <w:sz w:val="24"/>
          <w:szCs w:val="24"/>
          <w:lang w:eastAsia="zh-CN"/>
        </w:rPr>
        <w:t>Комплексное развитие территории осуществляется в соответствии с положениями Градостроительного кодекса РФ,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rsidR="00947A3B" w:rsidRPr="00075FA7" w:rsidRDefault="00947A3B" w:rsidP="00075FA7">
      <w:pPr>
        <w:spacing w:after="0" w:line="276" w:lineRule="auto"/>
        <w:ind w:firstLine="709"/>
        <w:jc w:val="both"/>
        <w:rPr>
          <w:rFonts w:ascii="Verdana" w:eastAsia="Times New Roman" w:hAnsi="Verdana" w:cs="Times New Roman"/>
          <w:sz w:val="21"/>
          <w:szCs w:val="21"/>
          <w:lang w:eastAsia="zh-CN"/>
        </w:rPr>
      </w:pPr>
      <w:r w:rsidRPr="00075FA7">
        <w:rPr>
          <w:rFonts w:ascii="Times New Roman" w:eastAsia="Times New Roman" w:hAnsi="Times New Roman" w:cs="Times New Roman"/>
          <w:b/>
          <w:sz w:val="24"/>
          <w:szCs w:val="24"/>
          <w:lang w:eastAsia="zh-CN"/>
        </w:rPr>
        <w:lastRenderedPageBreak/>
        <w:t>3.</w:t>
      </w:r>
      <w:r w:rsidRPr="00075FA7">
        <w:rPr>
          <w:rFonts w:ascii="Times New Roman" w:eastAsia="Times New Roman" w:hAnsi="Times New Roman" w:cs="Times New Roman"/>
          <w:sz w:val="24"/>
          <w:szCs w:val="24"/>
          <w:lang w:eastAsia="zh-CN"/>
        </w:rPr>
        <w:t xml:space="preserve"> Виды комплексного развития территории:</w:t>
      </w:r>
    </w:p>
    <w:p w:rsidR="00947A3B" w:rsidRPr="00075FA7" w:rsidRDefault="00947A3B" w:rsidP="00075FA7">
      <w:pPr>
        <w:spacing w:after="0" w:line="276" w:lineRule="auto"/>
        <w:ind w:firstLine="709"/>
        <w:jc w:val="both"/>
        <w:rPr>
          <w:rFonts w:ascii="Verdana" w:eastAsia="Times New Roman" w:hAnsi="Verdana" w:cs="Times New Roman"/>
          <w:sz w:val="21"/>
          <w:szCs w:val="21"/>
          <w:lang w:eastAsia="zh-CN"/>
        </w:rPr>
      </w:pPr>
      <w:r w:rsidRPr="00075FA7">
        <w:rPr>
          <w:rFonts w:ascii="Times New Roman" w:eastAsia="Times New Roman" w:hAnsi="Times New Roman" w:cs="Times New Roman"/>
          <w:sz w:val="24"/>
          <w:szCs w:val="24"/>
          <w:lang w:eastAsia="zh-CN"/>
        </w:rPr>
        <w:t xml:space="preserve">1) </w:t>
      </w:r>
      <w:r w:rsidRPr="00075FA7">
        <w:rPr>
          <w:rFonts w:ascii="Times New Roman" w:eastAsia="Times New Roman" w:hAnsi="Times New Roman" w:cs="Times New Roman"/>
          <w:i/>
          <w:sz w:val="24"/>
          <w:szCs w:val="24"/>
          <w:lang w:eastAsia="zh-CN"/>
        </w:rPr>
        <w:t>комплексное развитие территории жилой застройки</w:t>
      </w:r>
      <w:r w:rsidRPr="00075FA7">
        <w:rPr>
          <w:rFonts w:ascii="Times New Roman" w:eastAsia="Times New Roman" w:hAnsi="Times New Roman" w:cs="Times New Roman"/>
          <w:sz w:val="24"/>
          <w:szCs w:val="24"/>
          <w:lang w:eastAsia="zh-CN"/>
        </w:rPr>
        <w:t xml:space="preserve"> -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признанные аварийными и подлежащими сносу или реконструкции и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w:t>
      </w:r>
    </w:p>
    <w:p w:rsidR="00947A3B" w:rsidRPr="00075FA7" w:rsidRDefault="00947A3B" w:rsidP="00075FA7">
      <w:pPr>
        <w:spacing w:after="0" w:line="276" w:lineRule="auto"/>
        <w:ind w:firstLine="709"/>
        <w:jc w:val="both"/>
        <w:rPr>
          <w:rFonts w:ascii="Times New Roman" w:eastAsia="Times New Roman" w:hAnsi="Times New Roman" w:cs="Times New Roman"/>
          <w:sz w:val="24"/>
          <w:szCs w:val="24"/>
          <w:lang w:eastAsia="zh-CN"/>
        </w:rPr>
      </w:pPr>
      <w:r w:rsidRPr="00075FA7">
        <w:rPr>
          <w:rFonts w:ascii="Times New Roman" w:eastAsia="Times New Roman" w:hAnsi="Times New Roman" w:cs="Times New Roman"/>
          <w:sz w:val="24"/>
          <w:szCs w:val="24"/>
          <w:lang w:eastAsia="zh-CN"/>
        </w:rPr>
        <w:t xml:space="preserve">2) </w:t>
      </w:r>
      <w:r w:rsidRPr="00075FA7">
        <w:rPr>
          <w:rFonts w:ascii="Times New Roman" w:eastAsia="Times New Roman" w:hAnsi="Times New Roman" w:cs="Times New Roman"/>
          <w:i/>
          <w:sz w:val="24"/>
          <w:szCs w:val="24"/>
          <w:lang w:eastAsia="zh-CN"/>
        </w:rPr>
        <w:t>комплексное развитие территории нежилой застройки</w:t>
      </w:r>
      <w:r w:rsidRPr="00075FA7">
        <w:rPr>
          <w:rFonts w:ascii="Times New Roman" w:eastAsia="Times New Roman" w:hAnsi="Times New Roman" w:cs="Times New Roman"/>
          <w:sz w:val="24"/>
          <w:szCs w:val="24"/>
          <w:lang w:eastAsia="zh-CN"/>
        </w:rPr>
        <w:t xml:space="preserve"> -  комплексное развитие территории, осуществляемое в границах одного или нескольких элементов планировочной структуры, их частей:</w:t>
      </w:r>
    </w:p>
    <w:p w:rsidR="00947A3B" w:rsidRPr="00075FA7" w:rsidRDefault="00947A3B" w:rsidP="00075FA7">
      <w:pPr>
        <w:spacing w:after="0" w:line="276" w:lineRule="auto"/>
        <w:ind w:firstLine="709"/>
        <w:jc w:val="both"/>
        <w:rPr>
          <w:rFonts w:ascii="Times New Roman" w:eastAsia="Times New Roman" w:hAnsi="Times New Roman" w:cs="Times New Roman"/>
          <w:sz w:val="24"/>
          <w:szCs w:val="24"/>
          <w:lang w:eastAsia="zh-CN"/>
        </w:rPr>
      </w:pPr>
      <w:r w:rsidRPr="00075FA7">
        <w:rPr>
          <w:rFonts w:ascii="Times New Roman" w:eastAsia="Times New Roman" w:hAnsi="Times New Roman" w:cs="Times New Roman"/>
          <w:sz w:val="24"/>
          <w:szCs w:val="24"/>
          <w:lang w:eastAsia="zh-CN"/>
        </w:rPr>
        <w:t>–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rsidR="00947A3B" w:rsidRPr="00075FA7" w:rsidRDefault="00947A3B" w:rsidP="00075FA7">
      <w:pPr>
        <w:spacing w:after="0" w:line="276" w:lineRule="auto"/>
        <w:ind w:firstLine="709"/>
        <w:jc w:val="both"/>
        <w:rPr>
          <w:rFonts w:ascii="Times New Roman" w:eastAsia="Times New Roman" w:hAnsi="Times New Roman" w:cs="Times New Roman"/>
          <w:sz w:val="24"/>
          <w:szCs w:val="24"/>
          <w:lang w:eastAsia="zh-CN"/>
        </w:rPr>
      </w:pPr>
      <w:r w:rsidRPr="00075FA7">
        <w:rPr>
          <w:rFonts w:ascii="Times New Roman" w:eastAsia="Times New Roman" w:hAnsi="Times New Roman" w:cs="Times New Roman"/>
          <w:sz w:val="24"/>
          <w:szCs w:val="24"/>
          <w:lang w:eastAsia="zh-CN"/>
        </w:rPr>
        <w:t>–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органом исполнительной власти субъекта Российской Федерации;</w:t>
      </w:r>
    </w:p>
    <w:p w:rsidR="00947A3B" w:rsidRPr="00075FA7" w:rsidRDefault="00947A3B" w:rsidP="00075FA7">
      <w:pPr>
        <w:spacing w:after="0" w:line="276" w:lineRule="auto"/>
        <w:ind w:firstLine="709"/>
        <w:jc w:val="both"/>
        <w:rPr>
          <w:rFonts w:ascii="Verdana" w:eastAsia="Times New Roman" w:hAnsi="Verdana" w:cs="Times New Roman"/>
          <w:sz w:val="21"/>
          <w:szCs w:val="21"/>
          <w:lang w:eastAsia="zh-CN"/>
        </w:rPr>
      </w:pPr>
      <w:r w:rsidRPr="00075FA7">
        <w:rPr>
          <w:rFonts w:ascii="Times New Roman" w:eastAsia="Times New Roman" w:hAnsi="Times New Roman" w:cs="Times New Roman"/>
          <w:sz w:val="24"/>
          <w:szCs w:val="24"/>
          <w:lang w:eastAsia="zh-CN"/>
        </w:rPr>
        <w:t>–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947A3B" w:rsidRPr="00075FA7" w:rsidRDefault="00947A3B" w:rsidP="00075FA7">
      <w:pPr>
        <w:spacing w:after="0" w:line="276" w:lineRule="auto"/>
        <w:ind w:firstLine="709"/>
        <w:jc w:val="both"/>
        <w:rPr>
          <w:rFonts w:ascii="Verdana" w:eastAsia="Times New Roman" w:hAnsi="Verdana" w:cs="Times New Roman"/>
          <w:sz w:val="21"/>
          <w:szCs w:val="21"/>
          <w:lang w:eastAsia="zh-CN"/>
        </w:rPr>
      </w:pPr>
      <w:r w:rsidRPr="00075FA7">
        <w:rPr>
          <w:rFonts w:ascii="Verdana" w:eastAsia="Times New Roman" w:hAnsi="Verdana" w:cs="Times New Roman"/>
          <w:sz w:val="21"/>
          <w:szCs w:val="21"/>
          <w:lang w:eastAsia="zh-CN"/>
        </w:rPr>
        <w:t xml:space="preserve">– </w:t>
      </w:r>
      <w:r w:rsidRPr="00075FA7">
        <w:rPr>
          <w:rFonts w:ascii="Times New Roman" w:eastAsia="Times New Roman" w:hAnsi="Times New Roman" w:cs="Times New Roman"/>
          <w:sz w:val="24"/>
          <w:szCs w:val="24"/>
          <w:lang w:eastAsia="zh-CN"/>
        </w:rPr>
        <w:t>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947A3B" w:rsidRPr="00075FA7" w:rsidRDefault="00947A3B" w:rsidP="00075FA7">
      <w:pPr>
        <w:spacing w:after="0" w:line="276" w:lineRule="auto"/>
        <w:ind w:firstLine="709"/>
        <w:jc w:val="both"/>
        <w:rPr>
          <w:rFonts w:ascii="Verdana" w:eastAsia="Times New Roman" w:hAnsi="Verdana" w:cs="Times New Roman"/>
          <w:sz w:val="21"/>
          <w:szCs w:val="21"/>
          <w:lang w:eastAsia="zh-CN"/>
        </w:rPr>
      </w:pPr>
      <w:r w:rsidRPr="00075FA7">
        <w:rPr>
          <w:rFonts w:ascii="Times New Roman" w:eastAsia="Times New Roman" w:hAnsi="Times New Roman" w:cs="Times New Roman"/>
          <w:sz w:val="24"/>
          <w:szCs w:val="24"/>
          <w:lang w:eastAsia="zh-CN"/>
        </w:rPr>
        <w:t xml:space="preserve">3) </w:t>
      </w:r>
      <w:r w:rsidRPr="00075FA7">
        <w:rPr>
          <w:rFonts w:ascii="Times New Roman" w:eastAsia="Times New Roman" w:hAnsi="Times New Roman" w:cs="Times New Roman"/>
          <w:i/>
          <w:sz w:val="24"/>
          <w:szCs w:val="24"/>
          <w:lang w:eastAsia="zh-CN"/>
        </w:rPr>
        <w:t>комплексное развитие незастроенной территории</w:t>
      </w:r>
      <w:r w:rsidRPr="00075FA7">
        <w:rPr>
          <w:rFonts w:ascii="Times New Roman" w:eastAsia="Times New Roman" w:hAnsi="Times New Roman" w:cs="Times New Roman"/>
          <w:sz w:val="24"/>
          <w:szCs w:val="24"/>
          <w:lang w:eastAsia="zh-CN"/>
        </w:rPr>
        <w:t xml:space="preserve"> -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w:t>
      </w:r>
    </w:p>
    <w:p w:rsidR="00947A3B" w:rsidRPr="00075FA7" w:rsidRDefault="00947A3B" w:rsidP="00075FA7">
      <w:pPr>
        <w:spacing w:after="120" w:line="276" w:lineRule="auto"/>
        <w:ind w:firstLine="709"/>
        <w:jc w:val="both"/>
        <w:rPr>
          <w:rFonts w:ascii="Verdana" w:eastAsia="Times New Roman" w:hAnsi="Verdana" w:cs="Times New Roman"/>
          <w:sz w:val="21"/>
          <w:szCs w:val="21"/>
          <w:lang w:eastAsia="zh-CN"/>
        </w:rPr>
      </w:pPr>
      <w:r w:rsidRPr="00075FA7">
        <w:rPr>
          <w:rFonts w:ascii="Times New Roman" w:eastAsia="Times New Roman" w:hAnsi="Times New Roman" w:cs="Times New Roman"/>
          <w:sz w:val="24"/>
          <w:szCs w:val="24"/>
          <w:lang w:eastAsia="zh-CN"/>
        </w:rPr>
        <w:t xml:space="preserve">4) </w:t>
      </w:r>
      <w:r w:rsidRPr="00075FA7">
        <w:rPr>
          <w:rFonts w:ascii="Times New Roman" w:eastAsia="Times New Roman" w:hAnsi="Times New Roman" w:cs="Times New Roman"/>
          <w:i/>
          <w:sz w:val="24"/>
          <w:szCs w:val="24"/>
          <w:lang w:eastAsia="zh-CN"/>
        </w:rPr>
        <w:t>комплексное развитие территории по инициативе правообладателей</w:t>
      </w:r>
      <w:r w:rsidRPr="00075FA7">
        <w:rPr>
          <w:rFonts w:ascii="Times New Roman" w:eastAsia="Times New Roman" w:hAnsi="Times New Roman" w:cs="Times New Roman"/>
          <w:sz w:val="24"/>
          <w:szCs w:val="24"/>
          <w:lang w:eastAsia="zh-CN"/>
        </w:rPr>
        <w:t xml:space="preserve"> - комплексное развитие территории, осуществляемое по инициативе правообладателей земельных участков и (или) расположенных на них объектов недвижимости.</w:t>
      </w:r>
    </w:p>
    <w:p w:rsidR="00947A3B" w:rsidRPr="00075FA7" w:rsidRDefault="00947A3B" w:rsidP="00075FA7">
      <w:pPr>
        <w:widowControl w:val="0"/>
        <w:suppressAutoHyphens/>
        <w:autoSpaceDE w:val="0"/>
        <w:spacing w:before="60" w:after="60" w:line="276" w:lineRule="auto"/>
        <w:ind w:firstLine="709"/>
        <w:jc w:val="both"/>
        <w:rPr>
          <w:rFonts w:ascii="Times New Roman" w:eastAsia="Times New Roman" w:hAnsi="Times New Roman" w:cs="Times New Roman"/>
          <w:sz w:val="24"/>
          <w:szCs w:val="24"/>
          <w:lang w:eastAsia="zh-CN"/>
        </w:rPr>
      </w:pPr>
      <w:r w:rsidRPr="00075FA7">
        <w:rPr>
          <w:rFonts w:ascii="Times New Roman" w:eastAsia="Times New Roman" w:hAnsi="Times New Roman" w:cs="Times New Roman"/>
          <w:b/>
          <w:sz w:val="24"/>
          <w:szCs w:val="24"/>
          <w:lang w:eastAsia="zh-CN"/>
        </w:rPr>
        <w:t>4.</w:t>
      </w:r>
      <w:r w:rsidRPr="00075FA7">
        <w:rPr>
          <w:rFonts w:ascii="Times New Roman" w:eastAsia="Times New Roman" w:hAnsi="Times New Roman" w:cs="Times New Roman"/>
          <w:sz w:val="24"/>
          <w:szCs w:val="24"/>
          <w:lang w:eastAsia="zh-CN"/>
        </w:rPr>
        <w:t xml:space="preserve"> Комплексное развитие территории осуществляется в порядке, предусмотренном </w:t>
      </w:r>
      <w:hyperlink r:id="rId15" w:history="1">
        <w:r w:rsidRPr="00075FA7">
          <w:rPr>
            <w:rFonts w:ascii="Times New Roman" w:eastAsia="Times New Roman" w:hAnsi="Times New Roman" w:cs="Times New Roman"/>
            <w:color w:val="000000"/>
            <w:sz w:val="24"/>
            <w:szCs w:val="24"/>
            <w:lang w:eastAsia="zh-CN"/>
          </w:rPr>
          <w:t>главой 10</w:t>
        </w:r>
      </w:hyperlink>
      <w:r w:rsidRPr="00075FA7">
        <w:rPr>
          <w:rFonts w:ascii="Calibri" w:eastAsia="Calibri" w:hAnsi="Calibri" w:cs="Times New Roman"/>
        </w:rPr>
        <w:t xml:space="preserve"> </w:t>
      </w:r>
      <w:r w:rsidRPr="00075FA7">
        <w:rPr>
          <w:rFonts w:ascii="Times New Roman" w:eastAsia="Times New Roman" w:hAnsi="Times New Roman" w:cs="Times New Roman"/>
          <w:sz w:val="24"/>
          <w:szCs w:val="24"/>
          <w:lang w:eastAsia="zh-CN"/>
        </w:rPr>
        <w:t>Градостроительного кодекса Российской Федерации.</w:t>
      </w:r>
    </w:p>
    <w:p w:rsidR="00947A3B" w:rsidRPr="00075FA7" w:rsidRDefault="00947A3B" w:rsidP="00075FA7">
      <w:pPr>
        <w:widowControl w:val="0"/>
        <w:suppressAutoHyphens/>
        <w:autoSpaceDE w:val="0"/>
        <w:spacing w:before="60" w:after="60" w:line="276" w:lineRule="auto"/>
        <w:ind w:firstLine="709"/>
        <w:jc w:val="both"/>
        <w:rPr>
          <w:rFonts w:ascii="Times New Roman" w:eastAsia="Times New Roman" w:hAnsi="Times New Roman" w:cs="Times New Roman"/>
          <w:sz w:val="24"/>
          <w:szCs w:val="24"/>
          <w:lang w:eastAsia="zh-CN"/>
        </w:rPr>
      </w:pPr>
      <w:r w:rsidRPr="00075FA7">
        <w:rPr>
          <w:rFonts w:ascii="Times New Roman" w:eastAsia="Times New Roman" w:hAnsi="Times New Roman" w:cs="Times New Roman"/>
          <w:sz w:val="24"/>
          <w:szCs w:val="24"/>
          <w:lang w:eastAsia="zh-CN"/>
        </w:rPr>
        <w:t xml:space="preserve">В отношении территорий, на которые были заключены договора о комплексном развитии территории до вступления в силу изменений в </w:t>
      </w:r>
      <w:proofErr w:type="spellStart"/>
      <w:r w:rsidRPr="00075FA7">
        <w:rPr>
          <w:rFonts w:ascii="Times New Roman" w:eastAsia="Times New Roman" w:hAnsi="Times New Roman" w:cs="Times New Roman"/>
          <w:sz w:val="24"/>
          <w:szCs w:val="24"/>
          <w:lang w:eastAsia="zh-CN"/>
        </w:rPr>
        <w:t>ГрК</w:t>
      </w:r>
      <w:proofErr w:type="spellEnd"/>
      <w:r w:rsidRPr="00075FA7">
        <w:rPr>
          <w:rFonts w:ascii="Times New Roman" w:eastAsia="Times New Roman" w:hAnsi="Times New Roman" w:cs="Times New Roman"/>
          <w:sz w:val="24"/>
          <w:szCs w:val="24"/>
          <w:lang w:eastAsia="zh-CN"/>
        </w:rPr>
        <w:t xml:space="preserve"> РФ от 30.12.2020 г., действуют положения </w:t>
      </w:r>
      <w:proofErr w:type="spellStart"/>
      <w:r w:rsidRPr="00075FA7">
        <w:rPr>
          <w:rFonts w:ascii="Times New Roman" w:eastAsia="Times New Roman" w:hAnsi="Times New Roman" w:cs="Times New Roman"/>
          <w:sz w:val="24"/>
          <w:szCs w:val="24"/>
          <w:lang w:eastAsia="zh-CN"/>
        </w:rPr>
        <w:t>ГрК</w:t>
      </w:r>
      <w:proofErr w:type="spellEnd"/>
      <w:r w:rsidRPr="00075FA7">
        <w:rPr>
          <w:rFonts w:ascii="Times New Roman" w:eastAsia="Times New Roman" w:hAnsi="Times New Roman" w:cs="Times New Roman"/>
          <w:sz w:val="24"/>
          <w:szCs w:val="24"/>
          <w:lang w:eastAsia="zh-CN"/>
        </w:rPr>
        <w:t xml:space="preserve"> РФ предыдущей редакции. </w:t>
      </w:r>
    </w:p>
    <w:p w:rsidR="00947A3B" w:rsidRPr="00075FA7" w:rsidRDefault="00947A3B" w:rsidP="00947A3B">
      <w:pPr>
        <w:keepNext/>
        <w:suppressAutoHyphens/>
        <w:spacing w:before="240" w:after="240" w:line="240" w:lineRule="auto"/>
        <w:ind w:firstLine="709"/>
        <w:jc w:val="center"/>
        <w:outlineLvl w:val="1"/>
        <w:rPr>
          <w:rFonts w:ascii="Times New Roman" w:eastAsia="Times New Roman" w:hAnsi="Times New Roman" w:cs="Arial"/>
          <w:b/>
          <w:bCs/>
          <w:i/>
          <w:iCs/>
          <w:sz w:val="24"/>
          <w:szCs w:val="24"/>
          <w:lang w:eastAsia="ar-SA"/>
        </w:rPr>
      </w:pPr>
      <w:bookmarkStart w:id="114" w:name="_Toc101362467"/>
      <w:bookmarkStart w:id="115" w:name="_Toc126939365"/>
      <w:bookmarkStart w:id="116" w:name="_Toc151571250"/>
      <w:r w:rsidRPr="00075FA7">
        <w:rPr>
          <w:rFonts w:ascii="Times New Roman" w:eastAsia="Times New Roman" w:hAnsi="Times New Roman" w:cs="Arial"/>
          <w:b/>
          <w:bCs/>
          <w:i/>
          <w:iCs/>
          <w:sz w:val="24"/>
          <w:szCs w:val="24"/>
          <w:lang w:eastAsia="ar-SA"/>
        </w:rPr>
        <w:lastRenderedPageBreak/>
        <w:t>ГЛАВА 5. ПОЛОЖЕНИЕ О ПРОВЕДЕНИИ ОБЩЕСТВЕННЫХ ОБСУЖДЕНИЙ ИЛИ ПУБЛИЧНЫХ СЛУШАНИЙ ПО ВОПРОСАМ ЗЕМЛЕПОЛЬЗОВАНИЯ И ЗАСТРОЙКИ</w:t>
      </w:r>
      <w:bookmarkEnd w:id="114"/>
      <w:bookmarkEnd w:id="115"/>
      <w:bookmarkEnd w:id="116"/>
    </w:p>
    <w:p w:rsidR="00947A3B" w:rsidRPr="00075FA7" w:rsidRDefault="00947A3B" w:rsidP="00947A3B">
      <w:pPr>
        <w:keepNext/>
        <w:suppressAutoHyphens/>
        <w:spacing w:before="180" w:after="120" w:line="240" w:lineRule="auto"/>
        <w:ind w:firstLine="709"/>
        <w:jc w:val="both"/>
        <w:outlineLvl w:val="2"/>
        <w:rPr>
          <w:rFonts w:ascii="Times New Roman" w:eastAsia="Times New Roman" w:hAnsi="Times New Roman" w:cs="Arial"/>
          <w:bCs/>
          <w:i/>
          <w:sz w:val="24"/>
          <w:szCs w:val="24"/>
          <w:lang w:eastAsia="ar-SA"/>
        </w:rPr>
      </w:pPr>
      <w:bookmarkStart w:id="117" w:name="_Toc282347524"/>
      <w:bookmarkStart w:id="118" w:name="_Toc321209563"/>
      <w:bookmarkStart w:id="119" w:name="_Toc339819808"/>
      <w:bookmarkStart w:id="120" w:name="_Toc379293264"/>
      <w:bookmarkStart w:id="121" w:name="_Toc380581541"/>
      <w:bookmarkStart w:id="122" w:name="_Toc392516673"/>
      <w:bookmarkStart w:id="123" w:name="_Toc400454220"/>
      <w:bookmarkStart w:id="124" w:name="_Toc410315198"/>
      <w:bookmarkStart w:id="125" w:name="_Toc424120757"/>
      <w:bookmarkStart w:id="126" w:name="_Toc429415675"/>
      <w:bookmarkStart w:id="127" w:name="_Toc101362468"/>
      <w:bookmarkStart w:id="128" w:name="_Toc126939366"/>
      <w:bookmarkStart w:id="129" w:name="_Toc151571251"/>
      <w:r w:rsidRPr="00075FA7">
        <w:rPr>
          <w:rFonts w:ascii="Times New Roman" w:eastAsia="Times New Roman" w:hAnsi="Times New Roman" w:cs="Arial"/>
          <w:bCs/>
          <w:i/>
          <w:sz w:val="24"/>
          <w:szCs w:val="24"/>
          <w:lang w:eastAsia="ar-SA"/>
        </w:rPr>
        <w:t>Статья 13. Общие положения организации и проведения общественных обсуждений или публичных слушаний по вопросам градостроительной деятельности, регулирования землепользования и застройки</w:t>
      </w:r>
      <w:bookmarkEnd w:id="117"/>
      <w:bookmarkEnd w:id="118"/>
      <w:bookmarkEnd w:id="119"/>
      <w:bookmarkEnd w:id="120"/>
      <w:bookmarkEnd w:id="121"/>
      <w:bookmarkEnd w:id="122"/>
      <w:bookmarkEnd w:id="123"/>
      <w:bookmarkEnd w:id="124"/>
      <w:bookmarkEnd w:id="125"/>
      <w:bookmarkEnd w:id="126"/>
      <w:bookmarkEnd w:id="127"/>
      <w:bookmarkEnd w:id="128"/>
      <w:bookmarkEnd w:id="129"/>
    </w:p>
    <w:p w:rsidR="00947A3B" w:rsidRPr="00075FA7" w:rsidRDefault="00947A3B" w:rsidP="00075FA7">
      <w:pPr>
        <w:pStyle w:val="ad"/>
        <w:spacing w:after="120" w:line="276" w:lineRule="auto"/>
        <w:rPr>
          <w:color w:val="000000" w:themeColor="text1"/>
          <w:lang w:val="ru-RU"/>
        </w:rPr>
      </w:pPr>
      <w:r w:rsidRPr="00075FA7">
        <w:rPr>
          <w:b/>
          <w:lang w:val="ru-RU"/>
        </w:rPr>
        <w:t xml:space="preserve">1. </w:t>
      </w:r>
      <w:r w:rsidRPr="00075FA7">
        <w:rPr>
          <w:lang w:val="ru-RU"/>
        </w:rPr>
        <w:t xml:space="preserve">Общественные обсуждения или публичные слушания по вопросам землепользования и застройки </w:t>
      </w:r>
      <w:r w:rsidRPr="00075FA7">
        <w:rPr>
          <w:color w:val="000000" w:themeColor="text1"/>
          <w:lang w:val="ru-RU"/>
        </w:rPr>
        <w:t>муниципального образования город Яровое Алтайского края (далее – публичные слушания)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947A3B" w:rsidRPr="00075FA7" w:rsidRDefault="00947A3B" w:rsidP="00075FA7">
      <w:pPr>
        <w:pStyle w:val="ad"/>
        <w:spacing w:after="120" w:line="276" w:lineRule="auto"/>
        <w:rPr>
          <w:lang w:val="ru-RU"/>
        </w:rPr>
      </w:pPr>
      <w:r w:rsidRPr="00075FA7">
        <w:rPr>
          <w:b/>
          <w:color w:val="000000" w:themeColor="text1"/>
          <w:lang w:val="ru-RU"/>
        </w:rPr>
        <w:t>2.</w:t>
      </w:r>
      <w:r w:rsidRPr="00075FA7">
        <w:rPr>
          <w:color w:val="000000" w:themeColor="text1"/>
          <w:lang w:val="ru-RU"/>
        </w:rPr>
        <w:t xml:space="preserve"> Общественные обсуждения или публичные слушания</w:t>
      </w:r>
      <w:r w:rsidRPr="00075FA7">
        <w:rPr>
          <w:lang w:val="ru-RU"/>
        </w:rPr>
        <w:t xml:space="preserve"> проводятся в случаях, предусмотренных Градостроительным кодексом Российской Федерации и другими федеральными законами.</w:t>
      </w:r>
    </w:p>
    <w:p w:rsidR="00947A3B" w:rsidRPr="00075FA7" w:rsidRDefault="00947A3B" w:rsidP="00075FA7">
      <w:pPr>
        <w:pStyle w:val="ad"/>
        <w:spacing w:after="120" w:line="276" w:lineRule="auto"/>
        <w:rPr>
          <w:lang w:val="ru-RU"/>
        </w:rPr>
      </w:pPr>
      <w:r w:rsidRPr="00075FA7">
        <w:rPr>
          <w:b/>
          <w:lang w:val="ru-RU"/>
        </w:rPr>
        <w:t>3.</w:t>
      </w:r>
      <w:r w:rsidRPr="00075FA7">
        <w:rPr>
          <w:lang w:val="ru-RU"/>
        </w:rPr>
        <w:t xml:space="preserve"> Общественные обсуждения или публичные слушания </w:t>
      </w:r>
      <w:r w:rsidRPr="00075FA7">
        <w:rPr>
          <w:color w:val="000000" w:themeColor="text1"/>
          <w:lang w:val="ru-RU"/>
        </w:rPr>
        <w:t xml:space="preserve">проводятся Организатором общественных обсуждений или публичных слушаний на основании решения главы </w:t>
      </w:r>
      <w:r w:rsidR="00EF5C1F" w:rsidRPr="00075FA7">
        <w:rPr>
          <w:color w:val="000000" w:themeColor="text1"/>
          <w:lang w:val="ru-RU"/>
        </w:rPr>
        <w:t>города Яровое Алтайского края</w:t>
      </w:r>
      <w:r w:rsidRPr="00075FA7">
        <w:rPr>
          <w:color w:val="000000" w:themeColor="text1"/>
          <w:lang w:val="ru-RU"/>
        </w:rPr>
        <w:t xml:space="preserve">. </w:t>
      </w:r>
    </w:p>
    <w:p w:rsidR="00947A3B" w:rsidRPr="00075FA7" w:rsidRDefault="00947A3B" w:rsidP="00075FA7">
      <w:pPr>
        <w:pStyle w:val="ad"/>
        <w:spacing w:after="120" w:line="276" w:lineRule="auto"/>
        <w:rPr>
          <w:lang w:val="ru-RU"/>
        </w:rPr>
      </w:pPr>
      <w:r w:rsidRPr="00075FA7">
        <w:rPr>
          <w:b/>
          <w:lang w:val="ru-RU"/>
        </w:rPr>
        <w:t>4.</w:t>
      </w:r>
      <w:r w:rsidRPr="00075FA7">
        <w:rPr>
          <w:lang w:val="ru-RU"/>
        </w:rPr>
        <w:t xml:space="preserve"> Проведение общественных обсуждений или публичных слушаний осуществляется в соответствии с Уставом муниципального образования города Яровое Алтайского края и нормативными правовыми актами представительного органа местного самоуправления муниципального образования города Яровое Алтайского края.</w:t>
      </w:r>
    </w:p>
    <w:p w:rsidR="00947A3B" w:rsidRPr="00075FA7" w:rsidRDefault="00947A3B" w:rsidP="00075FA7">
      <w:pPr>
        <w:pStyle w:val="ad"/>
        <w:spacing w:after="120" w:line="276" w:lineRule="auto"/>
        <w:rPr>
          <w:lang w:val="ru-RU"/>
        </w:rPr>
      </w:pPr>
      <w:r w:rsidRPr="00075FA7">
        <w:rPr>
          <w:b/>
          <w:lang w:val="ru-RU"/>
        </w:rPr>
        <w:t>5.</w:t>
      </w:r>
      <w:r w:rsidRPr="00075FA7">
        <w:rPr>
          <w:lang w:val="ru-RU"/>
        </w:rPr>
        <w:t xml:space="preserve"> При проведении общественных обсуждений или публичных слушаний всем заинтересованным лицам должны быть обеспечены равные возможности для выражения своего мнения.</w:t>
      </w:r>
    </w:p>
    <w:p w:rsidR="00947A3B" w:rsidRPr="00075FA7" w:rsidRDefault="00947A3B" w:rsidP="00075FA7">
      <w:pPr>
        <w:pStyle w:val="ad"/>
        <w:spacing w:line="276" w:lineRule="auto"/>
        <w:rPr>
          <w:lang w:val="ru-RU"/>
        </w:rPr>
      </w:pPr>
      <w:r w:rsidRPr="00075FA7">
        <w:rPr>
          <w:b/>
          <w:lang w:val="ru-RU"/>
        </w:rPr>
        <w:t xml:space="preserve">6. </w:t>
      </w:r>
      <w:r w:rsidRPr="00075FA7">
        <w:rPr>
          <w:lang w:val="ru-RU"/>
        </w:rPr>
        <w:t>Темами для проведения общественных обсуждений или публичных слушаний могут являться:</w:t>
      </w:r>
    </w:p>
    <w:p w:rsidR="00947A3B" w:rsidRPr="00075FA7" w:rsidRDefault="00947A3B" w:rsidP="00075FA7">
      <w:pPr>
        <w:pStyle w:val="ad"/>
        <w:spacing w:line="276" w:lineRule="auto"/>
        <w:rPr>
          <w:lang w:val="ru-RU"/>
        </w:rPr>
      </w:pPr>
      <w:r w:rsidRPr="00075FA7">
        <w:rPr>
          <w:lang w:val="ru-RU"/>
        </w:rPr>
        <w:t>1) проект генерального плана муниципального образования, проект, предусматривающий внесение изменений в генеральный план муниципального образования;</w:t>
      </w:r>
    </w:p>
    <w:p w:rsidR="00947A3B" w:rsidRPr="00075FA7" w:rsidRDefault="00947A3B" w:rsidP="00075FA7">
      <w:pPr>
        <w:pStyle w:val="ad"/>
        <w:spacing w:line="276" w:lineRule="auto"/>
        <w:rPr>
          <w:lang w:val="ru-RU"/>
        </w:rPr>
      </w:pPr>
      <w:r w:rsidRPr="00075FA7">
        <w:rPr>
          <w:lang w:val="ru-RU"/>
        </w:rPr>
        <w:t>2) проект правил землепользования и застройки муниципального образования, проект, предусматривающий внесение изменений в правила землепользования и застройки муниципального образования;</w:t>
      </w:r>
    </w:p>
    <w:p w:rsidR="00947A3B" w:rsidRPr="00075FA7" w:rsidRDefault="00947A3B" w:rsidP="00075FA7">
      <w:pPr>
        <w:pStyle w:val="ad"/>
        <w:spacing w:line="276" w:lineRule="auto"/>
        <w:rPr>
          <w:lang w:val="ru-RU"/>
        </w:rPr>
      </w:pPr>
      <w:r w:rsidRPr="00075FA7">
        <w:rPr>
          <w:lang w:val="ru-RU"/>
        </w:rPr>
        <w:t>3) проект решения о предоставлении разрешения на условно разрешенный вид использования земельного участка или объекта капитального строительства;</w:t>
      </w:r>
    </w:p>
    <w:p w:rsidR="00947A3B" w:rsidRPr="00075FA7" w:rsidRDefault="00947A3B" w:rsidP="00075FA7">
      <w:pPr>
        <w:pStyle w:val="ad"/>
        <w:spacing w:line="276" w:lineRule="auto"/>
        <w:rPr>
          <w:lang w:val="ru-RU"/>
        </w:rPr>
      </w:pPr>
      <w:r w:rsidRPr="00075FA7">
        <w:rPr>
          <w:lang w:val="ru-RU"/>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947A3B" w:rsidRPr="00075FA7" w:rsidRDefault="00947A3B" w:rsidP="00075FA7">
      <w:pPr>
        <w:pStyle w:val="ad"/>
        <w:spacing w:line="276" w:lineRule="auto"/>
        <w:rPr>
          <w:lang w:val="ru-RU"/>
        </w:rPr>
      </w:pPr>
      <w:r w:rsidRPr="00075FA7">
        <w:rPr>
          <w:lang w:val="ru-RU"/>
        </w:rPr>
        <w:t>5) проект планировки территории, проект, предусматривающий внесение изменений в проект планировки территории;</w:t>
      </w:r>
    </w:p>
    <w:p w:rsidR="00947A3B" w:rsidRPr="00075FA7" w:rsidRDefault="00947A3B" w:rsidP="00075FA7">
      <w:pPr>
        <w:pStyle w:val="ad"/>
        <w:spacing w:after="120" w:line="276" w:lineRule="auto"/>
        <w:rPr>
          <w:lang w:val="ru-RU"/>
        </w:rPr>
      </w:pPr>
      <w:r w:rsidRPr="00075FA7">
        <w:rPr>
          <w:lang w:val="ru-RU"/>
        </w:rPr>
        <w:t>6) проект межевания территории, проект, предусматривающий внесение изменений в проект межевания территории.</w:t>
      </w:r>
    </w:p>
    <w:p w:rsidR="00947A3B" w:rsidRPr="00075FA7" w:rsidRDefault="00947A3B" w:rsidP="00075FA7">
      <w:pPr>
        <w:pStyle w:val="ad"/>
        <w:spacing w:line="276" w:lineRule="auto"/>
        <w:rPr>
          <w:lang w:val="ru-RU"/>
        </w:rPr>
      </w:pPr>
      <w:r w:rsidRPr="00075FA7">
        <w:rPr>
          <w:b/>
          <w:lang w:val="ru-RU"/>
        </w:rPr>
        <w:t xml:space="preserve">7. </w:t>
      </w:r>
      <w:r w:rsidRPr="00075FA7">
        <w:rPr>
          <w:lang w:val="ru-RU"/>
        </w:rPr>
        <w:t>Процедура проведения общественных обсуждений состоит из следующих этапов:</w:t>
      </w:r>
    </w:p>
    <w:p w:rsidR="00947A3B" w:rsidRPr="00075FA7" w:rsidRDefault="00947A3B" w:rsidP="00075FA7">
      <w:pPr>
        <w:pStyle w:val="ad"/>
        <w:spacing w:line="276" w:lineRule="auto"/>
        <w:rPr>
          <w:lang w:val="ru-RU"/>
        </w:rPr>
      </w:pPr>
      <w:r w:rsidRPr="00075FA7">
        <w:rPr>
          <w:lang w:val="ru-RU"/>
        </w:rPr>
        <w:t>1) оповещение о начале общественных обсуждений;</w:t>
      </w:r>
    </w:p>
    <w:p w:rsidR="00947A3B" w:rsidRPr="00075FA7" w:rsidRDefault="00947A3B" w:rsidP="00075FA7">
      <w:pPr>
        <w:pStyle w:val="ad"/>
        <w:spacing w:line="276" w:lineRule="auto"/>
        <w:rPr>
          <w:color w:val="000000" w:themeColor="text1"/>
          <w:lang w:val="ru-RU"/>
        </w:rPr>
      </w:pPr>
      <w:r w:rsidRPr="00075FA7">
        <w:rPr>
          <w:lang w:val="ru-RU"/>
        </w:rPr>
        <w:lastRenderedPageBreak/>
        <w:t xml:space="preserve">2) </w:t>
      </w:r>
      <w:r w:rsidRPr="00075FA7">
        <w:rPr>
          <w:color w:val="000000" w:themeColor="text1"/>
          <w:lang w:val="ru-RU"/>
        </w:rPr>
        <w:t>размещение проекта, подлежащего рассмотрению на общественных обсуждениях, информационных материалов к нему на официальном сайте Администрации города Яровое Алтайского края (далее – сайт Администрации города) и открытие экспозиции или экспозиций такого проекта;</w:t>
      </w:r>
    </w:p>
    <w:p w:rsidR="00947A3B" w:rsidRPr="00075FA7" w:rsidRDefault="00947A3B" w:rsidP="00075FA7">
      <w:pPr>
        <w:pStyle w:val="ad"/>
        <w:spacing w:line="276" w:lineRule="auto"/>
        <w:rPr>
          <w:color w:val="000000" w:themeColor="text1"/>
          <w:lang w:val="ru-RU"/>
        </w:rPr>
      </w:pPr>
      <w:r w:rsidRPr="00075FA7">
        <w:rPr>
          <w:color w:val="000000" w:themeColor="text1"/>
          <w:lang w:val="ru-RU"/>
        </w:rPr>
        <w:t>3) проведение экспозиции или экспозиций проекта, подлежащего рассмотрению на общественных обсуждениях;</w:t>
      </w:r>
    </w:p>
    <w:p w:rsidR="00947A3B" w:rsidRPr="00075FA7" w:rsidRDefault="00947A3B" w:rsidP="00075FA7">
      <w:pPr>
        <w:pStyle w:val="ad"/>
        <w:spacing w:line="276" w:lineRule="auto"/>
        <w:rPr>
          <w:color w:val="000000" w:themeColor="text1"/>
          <w:lang w:val="ru-RU"/>
        </w:rPr>
      </w:pPr>
      <w:r w:rsidRPr="00075FA7">
        <w:rPr>
          <w:color w:val="000000" w:themeColor="text1"/>
          <w:lang w:val="ru-RU"/>
        </w:rPr>
        <w:t>4) подготовка и оформление протокола общественных обсуждений;</w:t>
      </w:r>
    </w:p>
    <w:p w:rsidR="00947A3B" w:rsidRPr="00075FA7" w:rsidRDefault="00947A3B" w:rsidP="00075FA7">
      <w:pPr>
        <w:pStyle w:val="ad"/>
        <w:spacing w:after="120" w:line="276" w:lineRule="auto"/>
        <w:rPr>
          <w:color w:val="000000" w:themeColor="text1"/>
          <w:lang w:val="ru-RU"/>
        </w:rPr>
      </w:pPr>
      <w:r w:rsidRPr="00075FA7">
        <w:rPr>
          <w:color w:val="000000" w:themeColor="text1"/>
          <w:lang w:val="ru-RU"/>
        </w:rPr>
        <w:t>5) подготовка и опубликование заключения о результатах общественных обсуждений.</w:t>
      </w:r>
    </w:p>
    <w:p w:rsidR="00947A3B" w:rsidRPr="00075FA7" w:rsidRDefault="00947A3B" w:rsidP="00075FA7">
      <w:pPr>
        <w:pStyle w:val="ad"/>
        <w:spacing w:line="276" w:lineRule="auto"/>
        <w:rPr>
          <w:color w:val="000000" w:themeColor="text1"/>
          <w:lang w:val="ru-RU"/>
        </w:rPr>
      </w:pPr>
      <w:r w:rsidRPr="00075FA7">
        <w:rPr>
          <w:b/>
          <w:color w:val="000000" w:themeColor="text1"/>
          <w:lang w:val="ru-RU"/>
        </w:rPr>
        <w:t>8</w:t>
      </w:r>
      <w:r w:rsidRPr="00075FA7">
        <w:rPr>
          <w:color w:val="000000" w:themeColor="text1"/>
          <w:lang w:val="ru-RU"/>
        </w:rPr>
        <w:t>. Процедура проведения публичных слушаний состоит из следующих этапов:</w:t>
      </w:r>
    </w:p>
    <w:p w:rsidR="00947A3B" w:rsidRPr="00075FA7" w:rsidRDefault="00947A3B" w:rsidP="00075FA7">
      <w:pPr>
        <w:pStyle w:val="ad"/>
        <w:spacing w:line="276" w:lineRule="auto"/>
        <w:rPr>
          <w:lang w:val="ru-RU"/>
        </w:rPr>
      </w:pPr>
      <w:r w:rsidRPr="00075FA7">
        <w:rPr>
          <w:color w:val="000000" w:themeColor="text1"/>
          <w:lang w:val="ru-RU"/>
        </w:rPr>
        <w:t>1) оповещение о начале публичных слушаний</w:t>
      </w:r>
      <w:r w:rsidRPr="00075FA7">
        <w:rPr>
          <w:lang w:val="ru-RU"/>
        </w:rPr>
        <w:t>;</w:t>
      </w:r>
    </w:p>
    <w:p w:rsidR="00947A3B" w:rsidRPr="00075FA7" w:rsidRDefault="00947A3B" w:rsidP="00075FA7">
      <w:pPr>
        <w:pStyle w:val="ad"/>
        <w:spacing w:line="276" w:lineRule="auto"/>
        <w:rPr>
          <w:lang w:val="ru-RU"/>
        </w:rPr>
      </w:pPr>
      <w:r w:rsidRPr="00075FA7">
        <w:rPr>
          <w:lang w:val="ru-RU"/>
        </w:rPr>
        <w:t>2) размещение проекта, подлежащего рассмотрению на публичных слушаниях, и информационных материалов к нему на официальном сайте Администрации города и открытие экспозиции или экспозиций такого проекта;</w:t>
      </w:r>
    </w:p>
    <w:p w:rsidR="00947A3B" w:rsidRPr="00075FA7" w:rsidRDefault="00947A3B" w:rsidP="00075FA7">
      <w:pPr>
        <w:pStyle w:val="ad"/>
        <w:spacing w:line="276" w:lineRule="auto"/>
        <w:rPr>
          <w:lang w:val="ru-RU"/>
        </w:rPr>
      </w:pPr>
      <w:r w:rsidRPr="00075FA7">
        <w:rPr>
          <w:lang w:val="ru-RU"/>
        </w:rPr>
        <w:t>3) проведение экспозиции или экспозиций проекта, подлежащего рассмотрению на публичных слушаниях;</w:t>
      </w:r>
    </w:p>
    <w:p w:rsidR="00947A3B" w:rsidRPr="00075FA7" w:rsidRDefault="00947A3B" w:rsidP="00075FA7">
      <w:pPr>
        <w:pStyle w:val="ad"/>
        <w:spacing w:line="276" w:lineRule="auto"/>
        <w:rPr>
          <w:lang w:val="ru-RU"/>
        </w:rPr>
      </w:pPr>
      <w:r w:rsidRPr="00075FA7">
        <w:rPr>
          <w:lang w:val="ru-RU"/>
        </w:rPr>
        <w:t>4) проведение собрания или собраний участников публичных слушаний;</w:t>
      </w:r>
    </w:p>
    <w:p w:rsidR="00947A3B" w:rsidRPr="00075FA7" w:rsidRDefault="00947A3B" w:rsidP="00075FA7">
      <w:pPr>
        <w:pStyle w:val="ad"/>
        <w:spacing w:line="276" w:lineRule="auto"/>
        <w:rPr>
          <w:lang w:val="ru-RU"/>
        </w:rPr>
      </w:pPr>
      <w:r w:rsidRPr="00075FA7">
        <w:rPr>
          <w:lang w:val="ru-RU"/>
        </w:rPr>
        <w:t>5) подготовка и оформление протокола публичных слушаний;</w:t>
      </w:r>
    </w:p>
    <w:p w:rsidR="00947A3B" w:rsidRPr="00075FA7" w:rsidRDefault="00947A3B" w:rsidP="00075FA7">
      <w:pPr>
        <w:pStyle w:val="ad"/>
        <w:spacing w:after="120" w:line="276" w:lineRule="auto"/>
        <w:rPr>
          <w:lang w:val="ru-RU"/>
        </w:rPr>
      </w:pPr>
      <w:r w:rsidRPr="00075FA7">
        <w:rPr>
          <w:lang w:val="ru-RU"/>
        </w:rPr>
        <w:t>6) подготовка и опубликование заключения о результатах публичных слушаний.</w:t>
      </w:r>
    </w:p>
    <w:p w:rsidR="00947A3B" w:rsidRPr="00075FA7" w:rsidRDefault="00947A3B" w:rsidP="00075FA7">
      <w:pPr>
        <w:pStyle w:val="ad"/>
        <w:spacing w:line="276" w:lineRule="auto"/>
        <w:rPr>
          <w:lang w:val="ru-RU"/>
        </w:rPr>
      </w:pPr>
      <w:r w:rsidRPr="00075FA7">
        <w:rPr>
          <w:b/>
          <w:lang w:val="ru-RU"/>
        </w:rPr>
        <w:t xml:space="preserve">9. </w:t>
      </w:r>
      <w:r w:rsidRPr="00075FA7">
        <w:rPr>
          <w:lang w:val="ru-RU"/>
        </w:rPr>
        <w:t>Оповещение о начале общественных обсуждений или публичных слушаний должно содержать:</w:t>
      </w:r>
    </w:p>
    <w:p w:rsidR="00947A3B" w:rsidRPr="00075FA7" w:rsidRDefault="00947A3B" w:rsidP="00075FA7">
      <w:pPr>
        <w:pStyle w:val="ad"/>
        <w:spacing w:line="276" w:lineRule="auto"/>
        <w:rPr>
          <w:lang w:val="ru-RU"/>
        </w:rPr>
      </w:pPr>
      <w:r w:rsidRPr="00075FA7">
        <w:rPr>
          <w:lang w:val="ru-RU"/>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947A3B" w:rsidRPr="00075FA7" w:rsidRDefault="00947A3B" w:rsidP="00075FA7">
      <w:pPr>
        <w:pStyle w:val="ad"/>
        <w:spacing w:line="276" w:lineRule="auto"/>
        <w:rPr>
          <w:lang w:val="ru-RU"/>
        </w:rPr>
      </w:pPr>
      <w:r w:rsidRPr="00075FA7">
        <w:rPr>
          <w:lang w:val="ru-RU"/>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947A3B" w:rsidRPr="00075FA7" w:rsidRDefault="00947A3B" w:rsidP="00075FA7">
      <w:pPr>
        <w:pStyle w:val="ad"/>
        <w:spacing w:line="276" w:lineRule="auto"/>
        <w:rPr>
          <w:lang w:val="ru-RU"/>
        </w:rPr>
      </w:pPr>
      <w:r w:rsidRPr="00075FA7">
        <w:rPr>
          <w:lang w:val="ru-RU"/>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947A3B" w:rsidRPr="00075FA7" w:rsidRDefault="00947A3B" w:rsidP="00075FA7">
      <w:pPr>
        <w:pStyle w:val="ad"/>
        <w:spacing w:after="120" w:line="276" w:lineRule="auto"/>
        <w:rPr>
          <w:lang w:val="ru-RU"/>
        </w:rPr>
      </w:pPr>
      <w:r w:rsidRPr="00075FA7">
        <w:rPr>
          <w:lang w:val="ru-RU"/>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947A3B" w:rsidRPr="00075FA7" w:rsidRDefault="00947A3B" w:rsidP="00075FA7">
      <w:pPr>
        <w:pStyle w:val="ad"/>
        <w:spacing w:line="276" w:lineRule="auto"/>
        <w:rPr>
          <w:lang w:val="ru-RU"/>
        </w:rPr>
      </w:pPr>
      <w:r w:rsidRPr="00075FA7">
        <w:rPr>
          <w:b/>
          <w:lang w:val="ru-RU"/>
        </w:rPr>
        <w:t xml:space="preserve">10. </w:t>
      </w:r>
      <w:r w:rsidRPr="00075FA7">
        <w:rPr>
          <w:lang w:val="ru-RU"/>
        </w:rPr>
        <w:t xml:space="preserve">Результаты общественных обсуждений или публичных слушаний носят рекомендательный характер для органов местного самоуправления </w:t>
      </w:r>
      <w:r w:rsidR="00EF5C1F" w:rsidRPr="00075FA7">
        <w:rPr>
          <w:lang w:val="ru-RU"/>
        </w:rPr>
        <w:t>города Яровое Алтайского края</w:t>
      </w:r>
      <w:r w:rsidRPr="00075FA7">
        <w:rPr>
          <w:lang w:val="ru-RU"/>
        </w:rPr>
        <w:t>.</w:t>
      </w:r>
    </w:p>
    <w:p w:rsidR="00F642F2" w:rsidRPr="00075FA7" w:rsidRDefault="00F642F2" w:rsidP="00947A3B">
      <w:pPr>
        <w:pStyle w:val="ad"/>
        <w:ind w:firstLine="567"/>
        <w:rPr>
          <w:lang w:val="ru-RU"/>
        </w:rPr>
      </w:pPr>
    </w:p>
    <w:p w:rsidR="00B96803" w:rsidRPr="00075FA7" w:rsidRDefault="00B96803" w:rsidP="00B96803">
      <w:pPr>
        <w:keepNext/>
        <w:suppressAutoHyphens/>
        <w:spacing w:before="180" w:after="120" w:line="240" w:lineRule="auto"/>
        <w:ind w:firstLine="709"/>
        <w:jc w:val="both"/>
        <w:outlineLvl w:val="2"/>
        <w:rPr>
          <w:rFonts w:ascii="Times New Roman" w:eastAsia="Times New Roman" w:hAnsi="Times New Roman" w:cs="Arial"/>
          <w:bCs/>
          <w:i/>
          <w:sz w:val="24"/>
          <w:szCs w:val="24"/>
          <w:lang w:eastAsia="ar-SA"/>
        </w:rPr>
      </w:pPr>
      <w:bookmarkStart w:id="130" w:name="_Toc101362469"/>
      <w:bookmarkStart w:id="131" w:name="_Toc126939367"/>
      <w:bookmarkStart w:id="132" w:name="_Toc151571252"/>
      <w:r w:rsidRPr="00075FA7">
        <w:rPr>
          <w:rFonts w:ascii="Times New Roman" w:eastAsia="Times New Roman" w:hAnsi="Times New Roman" w:cs="Arial"/>
          <w:bCs/>
          <w:i/>
          <w:sz w:val="24"/>
          <w:szCs w:val="24"/>
          <w:lang w:eastAsia="ar-SA"/>
        </w:rPr>
        <w:t>Статья 14. Сроки проведения общественных обсуждений или публичных слушаний</w:t>
      </w:r>
      <w:bookmarkEnd w:id="130"/>
      <w:bookmarkEnd w:id="131"/>
      <w:bookmarkEnd w:id="132"/>
    </w:p>
    <w:p w:rsidR="00B96803" w:rsidRPr="00075FA7" w:rsidRDefault="00B96803" w:rsidP="00075FA7">
      <w:pPr>
        <w:numPr>
          <w:ilvl w:val="0"/>
          <w:numId w:val="5"/>
        </w:numPr>
        <w:spacing w:after="0" w:line="276" w:lineRule="auto"/>
        <w:ind w:left="0" w:firstLine="709"/>
        <w:jc w:val="both"/>
        <w:rPr>
          <w:rFonts w:ascii="Times New Roman" w:eastAsia="Times New Roman" w:hAnsi="Times New Roman" w:cs="Times New Roman"/>
          <w:color w:val="000000" w:themeColor="text1"/>
          <w:sz w:val="24"/>
          <w:szCs w:val="24"/>
          <w:lang w:eastAsia="ar-SA" w:bidi="en-US"/>
        </w:rPr>
      </w:pPr>
      <w:r w:rsidRPr="00075FA7">
        <w:rPr>
          <w:rFonts w:ascii="Times New Roman" w:eastAsia="Times New Roman" w:hAnsi="Times New Roman" w:cs="Times New Roman"/>
          <w:color w:val="000000" w:themeColor="text1"/>
          <w:sz w:val="24"/>
          <w:szCs w:val="24"/>
          <w:lang w:eastAsia="ar-SA" w:bidi="en-US"/>
        </w:rPr>
        <w:t xml:space="preserve">Срок проведения общественных обсуждений или публичных слушаний с момента оповещения жителей муниципального образования </w:t>
      </w:r>
      <w:r w:rsidR="00CA4C41" w:rsidRPr="00075FA7">
        <w:rPr>
          <w:rFonts w:ascii="Times New Roman" w:eastAsia="Times New Roman" w:hAnsi="Times New Roman" w:cs="Times New Roman"/>
          <w:color w:val="000000" w:themeColor="text1"/>
          <w:sz w:val="24"/>
          <w:szCs w:val="24"/>
          <w:lang w:eastAsia="ar-SA" w:bidi="en-US"/>
        </w:rPr>
        <w:t>города Яровое</w:t>
      </w:r>
      <w:r w:rsidRPr="00075FA7">
        <w:rPr>
          <w:rFonts w:ascii="Times New Roman" w:eastAsia="Times New Roman" w:hAnsi="Times New Roman" w:cs="Times New Roman"/>
          <w:color w:val="000000" w:themeColor="text1"/>
          <w:sz w:val="24"/>
          <w:szCs w:val="24"/>
          <w:lang w:eastAsia="ar-SA" w:bidi="en-US"/>
        </w:rPr>
        <w:t xml:space="preserve"> Алтайского края о времени и месте их проведений до дня опубликования заключения о результатах публичных слушаний по проекту правил землепользования и застройки муниципального образования </w:t>
      </w:r>
      <w:r w:rsidR="00CA4C41" w:rsidRPr="00075FA7">
        <w:rPr>
          <w:rFonts w:ascii="Times New Roman" w:eastAsia="Times New Roman" w:hAnsi="Times New Roman" w:cs="Times New Roman"/>
          <w:color w:val="000000" w:themeColor="text1"/>
          <w:sz w:val="24"/>
          <w:szCs w:val="24"/>
          <w:lang w:eastAsia="ar-SA" w:bidi="en-US"/>
        </w:rPr>
        <w:t>города Яровое Алтайского края</w:t>
      </w:r>
      <w:r w:rsidRPr="00075FA7">
        <w:rPr>
          <w:rFonts w:ascii="Times New Roman" w:eastAsia="Times New Roman" w:hAnsi="Times New Roman" w:cs="Times New Roman"/>
          <w:color w:val="000000" w:themeColor="text1"/>
          <w:sz w:val="24"/>
          <w:szCs w:val="24"/>
          <w:lang w:eastAsia="ar-SA" w:bidi="en-US"/>
        </w:rPr>
        <w:t xml:space="preserve"> </w:t>
      </w:r>
      <w:r w:rsidR="006A057F" w:rsidRPr="00075FA7">
        <w:rPr>
          <w:rFonts w:ascii="Times New Roman" w:eastAsia="Times New Roman" w:hAnsi="Times New Roman" w:cs="Times New Roman"/>
          <w:color w:val="000000" w:themeColor="text1"/>
          <w:sz w:val="24"/>
          <w:szCs w:val="24"/>
          <w:lang w:eastAsia="ar-SA" w:bidi="en-US"/>
        </w:rPr>
        <w:t>составляет не более одного месяца</w:t>
      </w:r>
      <w:r w:rsidRPr="00075FA7">
        <w:rPr>
          <w:rFonts w:ascii="Times New Roman" w:eastAsia="Times New Roman" w:hAnsi="Times New Roman" w:cs="Times New Roman"/>
          <w:color w:val="000000" w:themeColor="text1"/>
          <w:sz w:val="24"/>
          <w:szCs w:val="24"/>
          <w:lang w:eastAsia="ar-SA" w:bidi="en-US"/>
        </w:rPr>
        <w:t xml:space="preserve">. </w:t>
      </w:r>
    </w:p>
    <w:p w:rsidR="00586BE9" w:rsidRPr="00075FA7" w:rsidRDefault="00586BE9" w:rsidP="00075FA7">
      <w:pPr>
        <w:spacing w:after="12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color w:val="000000" w:themeColor="text1"/>
          <w:sz w:val="24"/>
          <w:szCs w:val="24"/>
          <w:lang w:eastAsia="ar-SA" w:bidi="en-US"/>
        </w:rPr>
        <w:lastRenderedPageBreak/>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rsidR="00B96803" w:rsidRPr="00075FA7" w:rsidRDefault="00B96803" w:rsidP="00075FA7">
      <w:pPr>
        <w:numPr>
          <w:ilvl w:val="0"/>
          <w:numId w:val="5"/>
        </w:numPr>
        <w:spacing w:after="0" w:line="276" w:lineRule="auto"/>
        <w:ind w:left="0"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sz w:val="24"/>
          <w:szCs w:val="24"/>
          <w:lang w:eastAsia="ar-SA" w:bidi="en-US"/>
        </w:rPr>
        <w:t xml:space="preserve">Общественные обсуждения или публичные слушания по проекту генерального плана с момента оповещения жителей муниципального образования об их проведении до дня опубликования заключения о результатах обсуждений </w:t>
      </w:r>
      <w:r w:rsidR="00586BE9" w:rsidRPr="00075FA7">
        <w:rPr>
          <w:rFonts w:ascii="Times New Roman" w:eastAsia="Times New Roman" w:hAnsi="Times New Roman" w:cs="Times New Roman"/>
          <w:sz w:val="24"/>
          <w:szCs w:val="24"/>
          <w:lang w:eastAsia="ar-SA" w:bidi="en-US"/>
        </w:rPr>
        <w:t>составляет не более одного месяца</w:t>
      </w:r>
      <w:r w:rsidRPr="00075FA7">
        <w:rPr>
          <w:rFonts w:ascii="Times New Roman" w:eastAsia="Times New Roman" w:hAnsi="Times New Roman" w:cs="Times New Roman"/>
          <w:sz w:val="24"/>
          <w:szCs w:val="24"/>
          <w:lang w:eastAsia="ar-SA" w:bidi="en-US"/>
        </w:rPr>
        <w:t>.</w:t>
      </w:r>
    </w:p>
    <w:p w:rsidR="00B96803" w:rsidRPr="00075FA7" w:rsidRDefault="00B96803" w:rsidP="00075FA7">
      <w:pPr>
        <w:spacing w:after="12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sz w:val="24"/>
          <w:szCs w:val="24"/>
          <w:lang w:eastAsia="ar-SA" w:bidi="en-US"/>
        </w:rPr>
        <w:t xml:space="preserve">В случае, указанном в части 7.1 статьи 25 </w:t>
      </w:r>
      <w:proofErr w:type="spellStart"/>
      <w:r w:rsidRPr="00075FA7">
        <w:rPr>
          <w:rFonts w:ascii="Times New Roman" w:eastAsia="Times New Roman" w:hAnsi="Times New Roman" w:cs="Times New Roman"/>
          <w:sz w:val="24"/>
          <w:szCs w:val="24"/>
          <w:lang w:eastAsia="ar-SA" w:bidi="en-US"/>
        </w:rPr>
        <w:t>ГрК</w:t>
      </w:r>
      <w:proofErr w:type="spellEnd"/>
      <w:r w:rsidRPr="00075FA7">
        <w:rPr>
          <w:rFonts w:ascii="Times New Roman" w:eastAsia="Times New Roman" w:hAnsi="Times New Roman" w:cs="Times New Roman"/>
          <w:sz w:val="24"/>
          <w:szCs w:val="24"/>
          <w:lang w:eastAsia="ar-SA" w:bidi="en-US"/>
        </w:rPr>
        <w:t xml:space="preserve"> РФ, срок проведения общественных обсуждений по проекту, предусматривающему внесение изменений в генеральный план, с момента оповещения жителей муниципального образования о проведении таких общественных обсуждений до дня опубликования заключения о результатах таких общественных обсуждений не может быть менее одного месяца и более двух месяцев.</w:t>
      </w:r>
    </w:p>
    <w:p w:rsidR="00B96803" w:rsidRPr="00075FA7" w:rsidRDefault="00B96803" w:rsidP="00075FA7">
      <w:pPr>
        <w:spacing w:after="12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sz w:val="24"/>
          <w:szCs w:val="24"/>
          <w:lang w:eastAsia="ar-SA" w:bidi="en-US"/>
        </w:rPr>
        <w:t xml:space="preserve">3. </w:t>
      </w:r>
      <w:r w:rsidRPr="00075FA7">
        <w:rPr>
          <w:rFonts w:ascii="Times New Roman" w:eastAsia="Times New Roman" w:hAnsi="Times New Roman" w:cs="Times New Roman"/>
          <w:sz w:val="24"/>
          <w:szCs w:val="24"/>
          <w:lang w:eastAsia="ar-SA" w:bidi="en-US"/>
        </w:rPr>
        <w:t xml:space="preserve">Общественные обсуждения или 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оповещения жителей муниципального образования о времени и месте их проведения до дня официального опубликования заключения о результатах публичных слушаний. </w:t>
      </w:r>
    </w:p>
    <w:p w:rsidR="00B96803" w:rsidRPr="00075FA7" w:rsidRDefault="00B96803" w:rsidP="00075FA7">
      <w:pPr>
        <w:spacing w:after="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sz w:val="24"/>
          <w:szCs w:val="24"/>
          <w:lang w:eastAsia="ar-SA" w:bidi="en-US"/>
        </w:rPr>
        <w:t xml:space="preserve">4. </w:t>
      </w:r>
      <w:r w:rsidR="00586BE9" w:rsidRPr="00075FA7">
        <w:rPr>
          <w:rFonts w:ascii="Times New Roman" w:eastAsia="Times New Roman" w:hAnsi="Times New Roman" w:cs="Times New Roman"/>
          <w:sz w:val="24"/>
          <w:szCs w:val="24"/>
          <w:lang w:eastAsia="ar-SA" w:bidi="en-US"/>
        </w:rPr>
        <w:t>Срок проведения общественных обсуждений или публичных слушаний по проектам планировки территории и проектам межевания территории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rsidR="0019468D" w:rsidRPr="00075FA7" w:rsidRDefault="0019468D" w:rsidP="00B96803">
      <w:pPr>
        <w:spacing w:after="0" w:line="240" w:lineRule="auto"/>
        <w:ind w:firstLine="709"/>
        <w:jc w:val="both"/>
        <w:rPr>
          <w:rFonts w:ascii="Times New Roman" w:eastAsia="Times New Roman" w:hAnsi="Times New Roman" w:cs="Times New Roman"/>
          <w:sz w:val="24"/>
          <w:szCs w:val="24"/>
          <w:lang w:eastAsia="ar-SA" w:bidi="en-US"/>
        </w:rPr>
      </w:pPr>
    </w:p>
    <w:p w:rsidR="0019468D" w:rsidRPr="00075FA7" w:rsidRDefault="0019468D" w:rsidP="0019468D">
      <w:pPr>
        <w:pStyle w:val="3"/>
        <w:spacing w:after="240"/>
        <w:ind w:firstLine="709"/>
        <w:jc w:val="both"/>
        <w:rPr>
          <w:rFonts w:ascii="Times New Roman" w:hAnsi="Times New Roman" w:cs="Times New Roman"/>
          <w:i/>
          <w:color w:val="000000" w:themeColor="text1"/>
          <w:lang w:eastAsia="ar-SA"/>
        </w:rPr>
      </w:pPr>
      <w:bookmarkStart w:id="133" w:name="_Toc126939368"/>
      <w:bookmarkStart w:id="134" w:name="_Toc101362470"/>
      <w:bookmarkStart w:id="135" w:name="_Toc151571253"/>
      <w:r w:rsidRPr="00075FA7">
        <w:rPr>
          <w:rFonts w:ascii="Times New Roman" w:hAnsi="Times New Roman" w:cs="Times New Roman"/>
          <w:i/>
          <w:color w:val="000000" w:themeColor="text1"/>
          <w:lang w:eastAsia="ar-SA"/>
        </w:rPr>
        <w:t>Статья 15. Полномочия Организатора общественных обсуждений или публичных слушаний в области организации и проведения общественных обсуждений или публичных слушаний</w:t>
      </w:r>
      <w:bookmarkEnd w:id="133"/>
      <w:bookmarkEnd w:id="134"/>
      <w:bookmarkEnd w:id="135"/>
    </w:p>
    <w:p w:rsidR="0019468D" w:rsidRPr="00075FA7" w:rsidRDefault="0019468D" w:rsidP="00075FA7">
      <w:pPr>
        <w:pStyle w:val="ad"/>
        <w:spacing w:line="276" w:lineRule="auto"/>
        <w:rPr>
          <w:lang w:val="ru-RU"/>
        </w:rPr>
      </w:pPr>
      <w:r w:rsidRPr="00075FA7">
        <w:rPr>
          <w:b/>
          <w:lang w:val="ru-RU"/>
        </w:rPr>
        <w:t xml:space="preserve">1. </w:t>
      </w:r>
      <w:r w:rsidRPr="00075FA7">
        <w:rPr>
          <w:lang w:val="ru-RU"/>
        </w:rPr>
        <w:t xml:space="preserve">Со дня принятия решения о проведении общественных обсуждений или публичных слушаний Организатор общественных обсуждений или публичных слушаний: </w:t>
      </w:r>
    </w:p>
    <w:p w:rsidR="0019468D" w:rsidRPr="00075FA7" w:rsidRDefault="0019468D" w:rsidP="00075FA7">
      <w:pPr>
        <w:pStyle w:val="ad"/>
        <w:numPr>
          <w:ilvl w:val="0"/>
          <w:numId w:val="6"/>
        </w:numPr>
        <w:spacing w:line="276" w:lineRule="auto"/>
        <w:ind w:left="0" w:firstLine="709"/>
        <w:rPr>
          <w:lang w:val="ru-RU"/>
        </w:rPr>
      </w:pPr>
      <w:r w:rsidRPr="00075FA7">
        <w:rPr>
          <w:lang w:val="ru-RU"/>
        </w:rPr>
        <w:t xml:space="preserve">обеспечивает заблаговременное обнародование темы и перечня вопросов общественных обсуждений или публичных слушаний; </w:t>
      </w:r>
    </w:p>
    <w:p w:rsidR="0019468D" w:rsidRPr="00075FA7" w:rsidRDefault="0019468D" w:rsidP="00075FA7">
      <w:pPr>
        <w:pStyle w:val="ad"/>
        <w:numPr>
          <w:ilvl w:val="0"/>
          <w:numId w:val="6"/>
        </w:numPr>
        <w:spacing w:line="276" w:lineRule="auto"/>
        <w:ind w:left="0" w:firstLine="709"/>
        <w:rPr>
          <w:lang w:val="ru-RU"/>
        </w:rPr>
      </w:pPr>
      <w:r w:rsidRPr="00075FA7">
        <w:rPr>
          <w:lang w:val="ru-RU"/>
        </w:rPr>
        <w:t>организует выставки, экспозиции демонстрационных материалов, проектов, документов, выносимых на публичные слушания, выступления представителей органов местного самоуправления, разработчиков проектов документов или изменений к ним на собраниях жителей;</w:t>
      </w:r>
    </w:p>
    <w:p w:rsidR="0019468D" w:rsidRPr="00075FA7" w:rsidRDefault="0019468D" w:rsidP="00075FA7">
      <w:pPr>
        <w:pStyle w:val="ad"/>
        <w:numPr>
          <w:ilvl w:val="0"/>
          <w:numId w:val="6"/>
        </w:numPr>
        <w:spacing w:line="276" w:lineRule="auto"/>
        <w:ind w:left="0" w:firstLine="709"/>
        <w:rPr>
          <w:lang w:val="ru-RU"/>
        </w:rPr>
      </w:pPr>
      <w:r w:rsidRPr="00075FA7">
        <w:rPr>
          <w:lang w:val="ru-RU"/>
        </w:rPr>
        <w:lastRenderedPageBreak/>
        <w:t>содействует участникам общественных обсуждений или публичных слушаний в получении информации, необходимой им для подготовки рекомендаций по вопросам публичных слушаний и в представлении информации на публичных слушаниях;</w:t>
      </w:r>
    </w:p>
    <w:p w:rsidR="0019468D" w:rsidRPr="00075FA7" w:rsidRDefault="0019468D" w:rsidP="00075FA7">
      <w:pPr>
        <w:pStyle w:val="ad"/>
        <w:numPr>
          <w:ilvl w:val="0"/>
          <w:numId w:val="6"/>
        </w:numPr>
        <w:spacing w:line="276" w:lineRule="auto"/>
        <w:ind w:left="0" w:firstLine="709"/>
        <w:rPr>
          <w:lang w:val="ru-RU"/>
        </w:rPr>
      </w:pPr>
      <w:r w:rsidRPr="00075FA7">
        <w:rPr>
          <w:lang w:val="ru-RU"/>
        </w:rPr>
        <w:t>организует подготовку проекта заключения общественных обсуждений или публичных слушаний, состоящего из рекомендаций и предложений по каждому из вопросов, выносимых на общественные обсуждения или публичные слушания;</w:t>
      </w:r>
    </w:p>
    <w:p w:rsidR="0019468D" w:rsidRPr="00075FA7" w:rsidRDefault="0019468D" w:rsidP="00075FA7">
      <w:pPr>
        <w:pStyle w:val="ad"/>
        <w:numPr>
          <w:ilvl w:val="0"/>
          <w:numId w:val="6"/>
        </w:numPr>
        <w:spacing w:line="276" w:lineRule="auto"/>
        <w:ind w:left="0" w:firstLine="709"/>
        <w:rPr>
          <w:lang w:val="ru-RU"/>
        </w:rPr>
      </w:pPr>
      <w:r w:rsidRPr="00075FA7">
        <w:rPr>
          <w:lang w:val="ru-RU"/>
        </w:rPr>
        <w:t>назначает ведущего и секретаря общественных обсуждений или публичных слушаний для ведения общественных обсуждений или публичных слушаний и составления протокола общественных обсуждений или публичных слушаний;</w:t>
      </w:r>
    </w:p>
    <w:p w:rsidR="0019468D" w:rsidRPr="00075FA7" w:rsidRDefault="0019468D" w:rsidP="00075FA7">
      <w:pPr>
        <w:pStyle w:val="ad"/>
        <w:numPr>
          <w:ilvl w:val="0"/>
          <w:numId w:val="6"/>
        </w:numPr>
        <w:spacing w:line="276" w:lineRule="auto"/>
        <w:ind w:left="0" w:firstLine="709"/>
        <w:rPr>
          <w:lang w:val="ru-RU"/>
        </w:rPr>
      </w:pPr>
      <w:r w:rsidRPr="00075FA7">
        <w:rPr>
          <w:lang w:val="ru-RU"/>
        </w:rPr>
        <w:t xml:space="preserve">оповещает население сельского поселения об инициаторах, дате, месте проведения, теме и вопросах, выносимых на общественные обсуждения или публичные слушания; </w:t>
      </w:r>
    </w:p>
    <w:p w:rsidR="0019468D" w:rsidRPr="00075FA7" w:rsidRDefault="0019468D" w:rsidP="00075FA7">
      <w:pPr>
        <w:pStyle w:val="ad"/>
        <w:numPr>
          <w:ilvl w:val="0"/>
          <w:numId w:val="6"/>
        </w:numPr>
        <w:spacing w:line="276" w:lineRule="auto"/>
        <w:ind w:left="0" w:firstLine="709"/>
        <w:rPr>
          <w:lang w:val="ru-RU"/>
        </w:rPr>
      </w:pPr>
      <w:r w:rsidRPr="00075FA7">
        <w:rPr>
          <w:lang w:val="ru-RU"/>
        </w:rPr>
        <w:t>осуществляет иные полномочия.</w:t>
      </w:r>
    </w:p>
    <w:p w:rsidR="0019468D" w:rsidRPr="00075FA7" w:rsidRDefault="0019468D" w:rsidP="00075FA7">
      <w:pPr>
        <w:spacing w:line="276" w:lineRule="auto"/>
        <w:ind w:firstLine="709"/>
        <w:jc w:val="both"/>
        <w:rPr>
          <w:rFonts w:ascii="Times New Roman" w:hAnsi="Times New Roman"/>
          <w:b/>
          <w:bCs/>
          <w:sz w:val="24"/>
          <w:szCs w:val="24"/>
          <w:lang w:eastAsia="ar-SA" w:bidi="en-US"/>
        </w:rPr>
      </w:pPr>
      <w:r w:rsidRPr="00075FA7">
        <w:rPr>
          <w:rFonts w:ascii="Times New Roman" w:hAnsi="Times New Roman"/>
          <w:sz w:val="24"/>
          <w:szCs w:val="24"/>
          <w:lang w:eastAsia="ar-SA" w:bidi="en-US"/>
        </w:rPr>
        <w:t>В случаях, когда решаются вопросы об изъятии земельных участков путем выкупа, резервирования земельных участков, объектов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предстоящем общественном обсуждении или публичных слушаниях.</w:t>
      </w:r>
    </w:p>
    <w:p w:rsidR="0019468D" w:rsidRPr="00075FA7" w:rsidRDefault="0019468D" w:rsidP="0019468D">
      <w:pPr>
        <w:keepNext/>
        <w:suppressAutoHyphens/>
        <w:spacing w:before="180" w:after="120" w:line="240" w:lineRule="auto"/>
        <w:ind w:firstLine="709"/>
        <w:jc w:val="both"/>
        <w:outlineLvl w:val="2"/>
        <w:rPr>
          <w:rFonts w:ascii="Times New Roman" w:eastAsia="Times New Roman" w:hAnsi="Times New Roman" w:cs="Arial"/>
          <w:bCs/>
          <w:i/>
          <w:sz w:val="24"/>
          <w:szCs w:val="24"/>
          <w:lang w:eastAsia="ar-SA"/>
        </w:rPr>
      </w:pPr>
      <w:bookmarkStart w:id="136" w:name="_Toc126939369"/>
      <w:bookmarkStart w:id="137" w:name="_Toc101362471"/>
      <w:bookmarkStart w:id="138" w:name="_Toc151571254"/>
      <w:r w:rsidRPr="00075FA7">
        <w:rPr>
          <w:rFonts w:ascii="Times New Roman" w:eastAsia="Times New Roman" w:hAnsi="Times New Roman" w:cs="Arial"/>
          <w:bCs/>
          <w:i/>
          <w:sz w:val="24"/>
          <w:szCs w:val="24"/>
          <w:lang w:eastAsia="ar-SA"/>
        </w:rPr>
        <w:t>Статья 16. Проведение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bookmarkEnd w:id="136"/>
      <w:bookmarkEnd w:id="137"/>
      <w:bookmarkEnd w:id="138"/>
    </w:p>
    <w:p w:rsidR="0019468D" w:rsidRPr="00075FA7" w:rsidRDefault="0019468D" w:rsidP="00075FA7">
      <w:pPr>
        <w:spacing w:after="120" w:line="276" w:lineRule="auto"/>
        <w:ind w:firstLine="709"/>
        <w:jc w:val="both"/>
        <w:rPr>
          <w:rFonts w:ascii="Times New Roman" w:eastAsia="Times New Roman" w:hAnsi="Times New Roman" w:cs="Times New Roman"/>
          <w:color w:val="000000" w:themeColor="text1"/>
          <w:sz w:val="24"/>
          <w:szCs w:val="24"/>
          <w:lang w:eastAsia="ar-SA" w:bidi="en-US"/>
        </w:rPr>
      </w:pPr>
      <w:r w:rsidRPr="00075FA7">
        <w:rPr>
          <w:rFonts w:ascii="Times New Roman" w:eastAsia="Times New Roman" w:hAnsi="Times New Roman" w:cs="Times New Roman"/>
          <w:b/>
          <w:sz w:val="24"/>
          <w:szCs w:val="24"/>
          <w:lang w:eastAsia="ar-SA" w:bidi="en-US"/>
        </w:rPr>
        <w:t>1.</w:t>
      </w:r>
      <w:r w:rsidRPr="00075FA7">
        <w:rPr>
          <w:rFonts w:ascii="Times New Roman" w:eastAsia="Times New Roman" w:hAnsi="Times New Roman" w:cs="Times New Roman"/>
          <w:sz w:val="24"/>
          <w:szCs w:val="24"/>
          <w:lang w:eastAsia="ar-SA" w:bidi="en-US"/>
        </w:rPr>
        <w:t xml:space="preserve"> Для проведения общественных обсуждений или публичных слушаний по проекту решения о </w:t>
      </w:r>
      <w:r w:rsidRPr="00075FA7">
        <w:rPr>
          <w:rFonts w:ascii="Times New Roman" w:eastAsia="Times New Roman" w:hAnsi="Times New Roman" w:cs="Times New Roman"/>
          <w:color w:val="000000" w:themeColor="text1"/>
          <w:sz w:val="24"/>
          <w:szCs w:val="24"/>
          <w:lang w:eastAsia="ar-SA" w:bidi="en-US"/>
        </w:rPr>
        <w:t>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либо в предоставлении разрешения на отклонение от предельных параметров разрешенного строительства, реконструкции объектов капитального строительства заинтересованное физическое или юридическое лицо направляет соответствующее заявление  Организатору общественных обсуждений или публичных слушаний.</w:t>
      </w:r>
    </w:p>
    <w:p w:rsidR="0019468D" w:rsidRPr="00075FA7" w:rsidRDefault="0019468D" w:rsidP="00075FA7">
      <w:pPr>
        <w:spacing w:after="0" w:line="276" w:lineRule="auto"/>
        <w:ind w:firstLine="709"/>
        <w:jc w:val="both"/>
        <w:rPr>
          <w:rFonts w:ascii="Times New Roman" w:eastAsia="Times New Roman" w:hAnsi="Times New Roman" w:cs="Times New Roman"/>
          <w:color w:val="000000" w:themeColor="text1"/>
          <w:sz w:val="24"/>
          <w:szCs w:val="24"/>
          <w:lang w:eastAsia="ar-SA" w:bidi="en-US"/>
        </w:rPr>
      </w:pPr>
      <w:r w:rsidRPr="00075FA7">
        <w:rPr>
          <w:rFonts w:ascii="Times New Roman" w:eastAsia="Times New Roman" w:hAnsi="Times New Roman" w:cs="Times New Roman"/>
          <w:b/>
          <w:color w:val="000000" w:themeColor="text1"/>
          <w:sz w:val="24"/>
          <w:szCs w:val="24"/>
          <w:lang w:eastAsia="ar-SA" w:bidi="en-US"/>
        </w:rPr>
        <w:t>2.</w:t>
      </w:r>
      <w:r w:rsidRPr="00075FA7">
        <w:rPr>
          <w:rFonts w:ascii="Times New Roman" w:eastAsia="Times New Roman" w:hAnsi="Times New Roman" w:cs="Times New Roman"/>
          <w:color w:val="000000" w:themeColor="text1"/>
          <w:sz w:val="24"/>
          <w:szCs w:val="24"/>
          <w:lang w:eastAsia="ar-SA" w:bidi="en-US"/>
        </w:rPr>
        <w:t xml:space="preserve"> Общественные обсуждения или публичные слушания проводятся Организатором общественных обсуждений или публичных слушаний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w:t>
      </w:r>
    </w:p>
    <w:p w:rsidR="0019468D" w:rsidRPr="00075FA7" w:rsidRDefault="0019468D" w:rsidP="00075FA7">
      <w:pPr>
        <w:spacing w:after="120" w:line="276" w:lineRule="auto"/>
        <w:ind w:firstLine="709"/>
        <w:jc w:val="both"/>
        <w:rPr>
          <w:rFonts w:ascii="Times New Roman" w:eastAsia="Times New Roman" w:hAnsi="Times New Roman" w:cs="Times New Roman"/>
          <w:color w:val="000000" w:themeColor="text1"/>
          <w:sz w:val="24"/>
          <w:szCs w:val="24"/>
          <w:lang w:eastAsia="ar-SA" w:bidi="en-US"/>
        </w:rPr>
      </w:pPr>
      <w:r w:rsidRPr="00075FA7">
        <w:rPr>
          <w:rFonts w:ascii="Times New Roman" w:eastAsia="Times New Roman" w:hAnsi="Times New Roman" w:cs="Times New Roman"/>
          <w:color w:val="000000" w:themeColor="text1"/>
          <w:sz w:val="24"/>
          <w:szCs w:val="24"/>
          <w:lang w:eastAsia="ar-SA" w:bidi="en-US"/>
        </w:rPr>
        <w:t>В случае если условно разрешенный вид использования земельного участка или объекта капитального строительства,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19468D" w:rsidRPr="00075FA7" w:rsidRDefault="0019468D" w:rsidP="00075FA7">
      <w:pPr>
        <w:spacing w:after="0" w:line="276" w:lineRule="auto"/>
        <w:ind w:firstLine="709"/>
        <w:jc w:val="both"/>
        <w:rPr>
          <w:rFonts w:ascii="Times New Roman" w:eastAsia="Times New Roman" w:hAnsi="Times New Roman" w:cs="Times New Roman"/>
          <w:color w:val="000000" w:themeColor="text1"/>
          <w:sz w:val="24"/>
          <w:szCs w:val="24"/>
          <w:lang w:eastAsia="ar-SA" w:bidi="en-US"/>
        </w:rPr>
      </w:pPr>
      <w:r w:rsidRPr="00075FA7">
        <w:rPr>
          <w:rFonts w:ascii="Times New Roman" w:eastAsia="Times New Roman" w:hAnsi="Times New Roman" w:cs="Times New Roman"/>
          <w:b/>
          <w:color w:val="000000" w:themeColor="text1"/>
          <w:sz w:val="24"/>
          <w:szCs w:val="24"/>
          <w:lang w:eastAsia="ar-SA" w:bidi="en-US"/>
        </w:rPr>
        <w:t>3.</w:t>
      </w:r>
      <w:r w:rsidRPr="00075FA7">
        <w:rPr>
          <w:rFonts w:ascii="Times New Roman" w:eastAsia="Times New Roman" w:hAnsi="Times New Roman" w:cs="Times New Roman"/>
          <w:color w:val="000000" w:themeColor="text1"/>
          <w:sz w:val="24"/>
          <w:szCs w:val="24"/>
          <w:lang w:eastAsia="ar-SA" w:bidi="en-US"/>
        </w:rPr>
        <w:t xml:space="preserve"> Организатор общественных обсуждений или публичных слушаний направляет сообщения о проведении общественных обсуждений или публичных слушаний </w:t>
      </w:r>
      <w:r w:rsidRPr="00075FA7">
        <w:rPr>
          <w:rFonts w:ascii="Times New Roman" w:eastAsia="Times New Roman" w:hAnsi="Times New Roman" w:cs="Times New Roman"/>
          <w:color w:val="000000" w:themeColor="text1"/>
          <w:sz w:val="24"/>
          <w:szCs w:val="24"/>
          <w:lang w:eastAsia="ar-SA" w:bidi="en-US"/>
        </w:rPr>
        <w:lastRenderedPageBreak/>
        <w:t>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19468D" w:rsidRPr="00075FA7" w:rsidRDefault="0019468D" w:rsidP="00075FA7">
      <w:pPr>
        <w:spacing w:after="120" w:line="276" w:lineRule="auto"/>
        <w:ind w:firstLine="709"/>
        <w:jc w:val="both"/>
        <w:rPr>
          <w:rFonts w:ascii="Times New Roman" w:eastAsia="Times New Roman" w:hAnsi="Times New Roman" w:cs="Times New Roman"/>
          <w:color w:val="000000" w:themeColor="text1"/>
          <w:sz w:val="24"/>
          <w:szCs w:val="24"/>
          <w:lang w:eastAsia="ar-SA" w:bidi="en-US"/>
        </w:rPr>
      </w:pPr>
      <w:r w:rsidRPr="00075FA7">
        <w:rPr>
          <w:rFonts w:ascii="Times New Roman" w:eastAsia="Times New Roman" w:hAnsi="Times New Roman" w:cs="Times New Roman"/>
          <w:b/>
          <w:color w:val="000000" w:themeColor="text1"/>
          <w:sz w:val="24"/>
          <w:szCs w:val="24"/>
          <w:lang w:eastAsia="ar-SA" w:bidi="en-US"/>
        </w:rPr>
        <w:t>4.</w:t>
      </w:r>
      <w:r w:rsidRPr="00075FA7">
        <w:rPr>
          <w:rFonts w:ascii="Times New Roman" w:eastAsia="Times New Roman" w:hAnsi="Times New Roman" w:cs="Times New Roman"/>
          <w:color w:val="000000" w:themeColor="text1"/>
          <w:sz w:val="24"/>
          <w:szCs w:val="24"/>
          <w:lang w:eastAsia="ar-SA" w:bidi="en-US"/>
        </w:rPr>
        <w:t xml:space="preserve">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Организатор общественных обсуждений или публичных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муниципального образования </w:t>
      </w:r>
      <w:r w:rsidR="00CD0E98" w:rsidRPr="00075FA7">
        <w:rPr>
          <w:rFonts w:ascii="Times New Roman" w:eastAsia="Times New Roman" w:hAnsi="Times New Roman" w:cs="Times New Roman"/>
          <w:color w:val="000000" w:themeColor="text1"/>
          <w:sz w:val="24"/>
          <w:szCs w:val="24"/>
          <w:lang w:eastAsia="ar-SA" w:bidi="en-US"/>
        </w:rPr>
        <w:t>городского округа города Яровое</w:t>
      </w:r>
      <w:r w:rsidRPr="00075FA7">
        <w:rPr>
          <w:rFonts w:ascii="Times New Roman" w:eastAsia="Times New Roman" w:hAnsi="Times New Roman" w:cs="Times New Roman"/>
          <w:color w:val="000000" w:themeColor="text1"/>
          <w:sz w:val="24"/>
          <w:szCs w:val="24"/>
          <w:lang w:eastAsia="ar-SA" w:bidi="en-US"/>
        </w:rPr>
        <w:t xml:space="preserve"> Алтайского края.</w:t>
      </w:r>
    </w:p>
    <w:p w:rsidR="0019468D" w:rsidRPr="00075FA7" w:rsidRDefault="0019468D" w:rsidP="00075FA7">
      <w:pPr>
        <w:spacing w:after="120" w:line="276" w:lineRule="auto"/>
        <w:ind w:firstLine="709"/>
        <w:jc w:val="both"/>
        <w:rPr>
          <w:rFonts w:ascii="Times New Roman" w:eastAsia="Times New Roman" w:hAnsi="Times New Roman" w:cs="Times New Roman"/>
          <w:color w:val="000000" w:themeColor="text1"/>
          <w:sz w:val="24"/>
          <w:szCs w:val="24"/>
          <w:lang w:eastAsia="ar-SA" w:bidi="en-US"/>
        </w:rPr>
      </w:pPr>
      <w:r w:rsidRPr="00075FA7">
        <w:rPr>
          <w:rFonts w:ascii="Times New Roman" w:eastAsia="Times New Roman" w:hAnsi="Times New Roman" w:cs="Times New Roman"/>
          <w:b/>
          <w:color w:val="000000" w:themeColor="text1"/>
          <w:sz w:val="24"/>
          <w:szCs w:val="24"/>
          <w:lang w:eastAsia="ar-SA" w:bidi="en-US"/>
        </w:rPr>
        <w:t>5.</w:t>
      </w:r>
      <w:r w:rsidRPr="00075FA7">
        <w:rPr>
          <w:rFonts w:ascii="Times New Roman" w:eastAsia="Times New Roman" w:hAnsi="Times New Roman" w:cs="Times New Roman"/>
          <w:color w:val="000000" w:themeColor="text1"/>
          <w:sz w:val="24"/>
          <w:szCs w:val="24"/>
          <w:lang w:eastAsia="ar-SA" w:bidi="en-US"/>
        </w:rPr>
        <w:t xml:space="preserve"> На основании рекомендаций Организатора общественных обсуждений или публичных слушаний глава муниципального образования </w:t>
      </w:r>
      <w:r w:rsidR="00CD0E98" w:rsidRPr="00075FA7">
        <w:rPr>
          <w:rFonts w:ascii="Times New Roman" w:eastAsia="Times New Roman" w:hAnsi="Times New Roman" w:cs="Times New Roman"/>
          <w:color w:val="000000" w:themeColor="text1"/>
          <w:sz w:val="24"/>
          <w:szCs w:val="24"/>
          <w:lang w:eastAsia="ar-SA" w:bidi="en-US"/>
        </w:rPr>
        <w:t>городского округа города Яровое Алтайского края</w:t>
      </w:r>
      <w:r w:rsidRPr="00075FA7">
        <w:rPr>
          <w:rFonts w:ascii="Times New Roman" w:eastAsia="Times New Roman" w:hAnsi="Times New Roman" w:cs="Times New Roman"/>
          <w:color w:val="000000" w:themeColor="text1"/>
          <w:sz w:val="24"/>
          <w:szCs w:val="24"/>
          <w:lang w:eastAsia="ar-SA" w:bidi="en-US"/>
        </w:rPr>
        <w:t xml:space="preserve"> принимает решение о предоставлении разрешения или об отказе в его предоставлении. Указанное решение подлежит официальному обнародованию. </w:t>
      </w:r>
    </w:p>
    <w:p w:rsidR="00F118A9" w:rsidRPr="00075FA7" w:rsidRDefault="0019468D" w:rsidP="00075FA7">
      <w:pPr>
        <w:spacing w:after="0" w:line="276" w:lineRule="auto"/>
        <w:ind w:firstLine="709"/>
        <w:jc w:val="both"/>
        <w:rPr>
          <w:rFonts w:ascii="Times New Roman" w:eastAsia="Calibri" w:hAnsi="Times New Roman" w:cs="Times New Roman"/>
          <w:color w:val="000000" w:themeColor="text1"/>
          <w:sz w:val="24"/>
          <w:szCs w:val="24"/>
        </w:rPr>
      </w:pPr>
      <w:r w:rsidRPr="00075FA7">
        <w:rPr>
          <w:rFonts w:ascii="Times New Roman" w:eastAsia="Calibri" w:hAnsi="Times New Roman" w:cs="Times New Roman"/>
          <w:b/>
          <w:color w:val="000000" w:themeColor="text1"/>
          <w:sz w:val="24"/>
          <w:szCs w:val="24"/>
        </w:rPr>
        <w:t>6.</w:t>
      </w:r>
      <w:r w:rsidRPr="00075FA7">
        <w:rPr>
          <w:rFonts w:ascii="Times New Roman" w:eastAsia="Calibri" w:hAnsi="Times New Roman" w:cs="Times New Roman"/>
          <w:color w:val="000000" w:themeColor="text1"/>
          <w:sz w:val="24"/>
          <w:szCs w:val="24"/>
        </w:rPr>
        <w:t xml:space="preserve">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p>
    <w:p w:rsidR="0019468D" w:rsidRPr="00075FA7" w:rsidRDefault="0019468D" w:rsidP="0019468D">
      <w:pPr>
        <w:keepNext/>
        <w:suppressAutoHyphens/>
        <w:spacing w:before="180" w:after="120" w:line="240" w:lineRule="auto"/>
        <w:ind w:firstLine="709"/>
        <w:jc w:val="both"/>
        <w:outlineLvl w:val="2"/>
        <w:rPr>
          <w:rFonts w:ascii="Times New Roman" w:eastAsia="Times New Roman" w:hAnsi="Times New Roman" w:cs="Arial"/>
          <w:bCs/>
          <w:i/>
          <w:sz w:val="24"/>
          <w:szCs w:val="24"/>
          <w:lang w:eastAsia="ar-SA"/>
        </w:rPr>
      </w:pPr>
      <w:bookmarkStart w:id="139" w:name="_Toc126939370"/>
      <w:bookmarkStart w:id="140" w:name="_Toc101362472"/>
      <w:bookmarkStart w:id="141" w:name="_Toc151571255"/>
      <w:r w:rsidRPr="00075FA7">
        <w:rPr>
          <w:rFonts w:ascii="Times New Roman" w:eastAsia="Times New Roman" w:hAnsi="Times New Roman" w:cs="Arial"/>
          <w:bCs/>
          <w:i/>
          <w:sz w:val="24"/>
          <w:szCs w:val="24"/>
          <w:lang w:eastAsia="ar-SA"/>
        </w:rPr>
        <w:t>Статья 17. Организация и проведение общественных обсуждений или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bookmarkEnd w:id="139"/>
      <w:bookmarkEnd w:id="140"/>
      <w:bookmarkEnd w:id="141"/>
    </w:p>
    <w:p w:rsidR="0019468D" w:rsidRPr="00075FA7" w:rsidRDefault="0019468D" w:rsidP="00075FA7">
      <w:pPr>
        <w:spacing w:after="0" w:line="276" w:lineRule="auto"/>
        <w:ind w:firstLine="709"/>
        <w:jc w:val="both"/>
        <w:rPr>
          <w:rFonts w:ascii="Times New Roman" w:hAnsi="Times New Roman" w:cs="Times New Roman"/>
          <w:sz w:val="24"/>
          <w:szCs w:val="24"/>
        </w:rPr>
      </w:pPr>
      <w:r w:rsidRPr="00075FA7">
        <w:rPr>
          <w:rFonts w:ascii="Times New Roman" w:hAnsi="Times New Roman" w:cs="Times New Roman"/>
          <w:b/>
          <w:sz w:val="24"/>
          <w:szCs w:val="24"/>
        </w:rPr>
        <w:t>1.</w:t>
      </w:r>
      <w:r w:rsidRPr="00075FA7">
        <w:rPr>
          <w:rFonts w:ascii="Times New Roman" w:hAnsi="Times New Roman" w:cs="Times New Roman"/>
          <w:sz w:val="24"/>
          <w:szCs w:val="24"/>
        </w:rPr>
        <w:t xml:space="preserve">Общественные обсуждения или публичные слушания по вопросу рассмотрения проектов планировки территории и проектов межевания территории проводятся Организатором общественных обсуждений или публичных слушаний на основании приказа </w:t>
      </w:r>
      <w:r w:rsidR="00F642F2" w:rsidRPr="00075FA7">
        <w:rPr>
          <w:rFonts w:ascii="Times New Roman" w:hAnsi="Times New Roman" w:cs="Times New Roman"/>
          <w:sz w:val="24"/>
          <w:szCs w:val="24"/>
        </w:rPr>
        <w:t>отдела по строительству, архитектуры и охраны окружающей среды администрации муниципального образования города Яровое Алтайского края</w:t>
      </w:r>
      <w:r w:rsidRPr="00075FA7">
        <w:rPr>
          <w:rFonts w:ascii="Times New Roman" w:hAnsi="Times New Roman" w:cs="Times New Roman"/>
          <w:sz w:val="24"/>
          <w:szCs w:val="24"/>
        </w:rPr>
        <w:t>.</w:t>
      </w:r>
    </w:p>
    <w:p w:rsidR="0019468D" w:rsidRPr="00075FA7" w:rsidRDefault="0019468D" w:rsidP="00075FA7">
      <w:pPr>
        <w:spacing w:after="12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sz w:val="24"/>
          <w:szCs w:val="24"/>
          <w:lang w:eastAsia="ar-SA" w:bidi="en-US"/>
        </w:rPr>
        <w:t>2.</w:t>
      </w:r>
      <w:r w:rsidRPr="00075FA7">
        <w:rPr>
          <w:rFonts w:ascii="Times New Roman" w:eastAsia="Times New Roman" w:hAnsi="Times New Roman" w:cs="Times New Roman"/>
          <w:sz w:val="24"/>
          <w:szCs w:val="24"/>
          <w:lang w:eastAsia="ar-SA" w:bidi="en-US"/>
        </w:rPr>
        <w:t>Общественные обсуждения или публичные слушания по проектам планировки территории и проектам межевания территории проводятся с участием граждан, проживающих на территории, применительно к которой осуществляется подготовка проектов,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19468D" w:rsidRPr="00075FA7" w:rsidRDefault="0019468D" w:rsidP="00075FA7">
      <w:pPr>
        <w:spacing w:after="12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sz w:val="24"/>
          <w:szCs w:val="24"/>
          <w:lang w:eastAsia="ar-SA" w:bidi="en-US"/>
        </w:rPr>
        <w:t>3.</w:t>
      </w:r>
      <w:r w:rsidRPr="00075FA7">
        <w:rPr>
          <w:rFonts w:ascii="Times New Roman" w:eastAsia="Times New Roman" w:hAnsi="Times New Roman" w:cs="Times New Roman"/>
          <w:sz w:val="24"/>
          <w:szCs w:val="24"/>
          <w:lang w:eastAsia="ar-SA" w:bidi="en-US"/>
        </w:rPr>
        <w:t xml:space="preserve">Публичные слушания по проекту планировки территории, проекту межевания территории не проводятся в случаях, предусмотренных частью 12 статьи 43, частью 22 статьи 45, частью 5.1 статьи 46 </w:t>
      </w:r>
      <w:proofErr w:type="spellStart"/>
      <w:r w:rsidRPr="00075FA7">
        <w:rPr>
          <w:rFonts w:ascii="Times New Roman" w:eastAsia="Times New Roman" w:hAnsi="Times New Roman" w:cs="Times New Roman"/>
          <w:sz w:val="24"/>
          <w:szCs w:val="24"/>
          <w:lang w:eastAsia="ar-SA" w:bidi="en-US"/>
        </w:rPr>
        <w:t>ГрК</w:t>
      </w:r>
      <w:proofErr w:type="spellEnd"/>
      <w:r w:rsidRPr="00075FA7">
        <w:rPr>
          <w:rFonts w:ascii="Times New Roman" w:eastAsia="Times New Roman" w:hAnsi="Times New Roman" w:cs="Times New Roman"/>
          <w:sz w:val="24"/>
          <w:szCs w:val="24"/>
          <w:lang w:eastAsia="ar-SA" w:bidi="en-US"/>
        </w:rPr>
        <w:t xml:space="preserve"> РФ.</w:t>
      </w:r>
    </w:p>
    <w:p w:rsidR="0019468D" w:rsidRPr="00075FA7" w:rsidRDefault="0019468D" w:rsidP="00075FA7">
      <w:pPr>
        <w:spacing w:after="12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sz w:val="24"/>
          <w:szCs w:val="24"/>
          <w:lang w:eastAsia="ar-SA" w:bidi="en-US"/>
        </w:rPr>
        <w:t>4.</w:t>
      </w:r>
      <w:r w:rsidRPr="00075FA7">
        <w:rPr>
          <w:rFonts w:ascii="Times New Roman" w:eastAsia="Times New Roman" w:hAnsi="Times New Roman" w:cs="Times New Roman"/>
          <w:sz w:val="24"/>
          <w:szCs w:val="24"/>
          <w:lang w:eastAsia="ar-SA" w:bidi="en-US"/>
        </w:rPr>
        <w:t xml:space="preserve"> Глава </w:t>
      </w:r>
      <w:r w:rsidR="00B14DE8" w:rsidRPr="00075FA7">
        <w:rPr>
          <w:rFonts w:ascii="Times New Roman" w:eastAsia="Times New Roman" w:hAnsi="Times New Roman" w:cs="Times New Roman"/>
          <w:sz w:val="24"/>
          <w:szCs w:val="24"/>
          <w:lang w:eastAsia="ar-SA" w:bidi="en-US"/>
        </w:rPr>
        <w:t>города Яровое</w:t>
      </w:r>
      <w:r w:rsidRPr="00075FA7">
        <w:rPr>
          <w:rFonts w:ascii="Times New Roman" w:eastAsia="Times New Roman" w:hAnsi="Times New Roman" w:cs="Times New Roman"/>
          <w:sz w:val="24"/>
          <w:szCs w:val="24"/>
          <w:lang w:eastAsia="ar-SA" w:bidi="en-US"/>
        </w:rPr>
        <w:t xml:space="preserve"> с учетом протокола общественных обсуждений или публичных слушаний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w:t>
      </w:r>
      <w:r w:rsidRPr="00075FA7">
        <w:rPr>
          <w:rFonts w:ascii="Times New Roman" w:eastAsia="Times New Roman" w:hAnsi="Times New Roman" w:cs="Times New Roman"/>
          <w:sz w:val="24"/>
          <w:szCs w:val="24"/>
          <w:lang w:eastAsia="ar-SA" w:bidi="en-US"/>
        </w:rPr>
        <w:lastRenderedPageBreak/>
        <w:t xml:space="preserve">отклонении такой документации и о направлении на доработку. Указанное решение подлежит официальному обнародованию. </w:t>
      </w:r>
    </w:p>
    <w:p w:rsidR="0019468D" w:rsidRPr="00075FA7" w:rsidRDefault="0019468D" w:rsidP="00075FA7">
      <w:pPr>
        <w:spacing w:after="12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sz w:val="24"/>
          <w:szCs w:val="24"/>
          <w:lang w:eastAsia="ar-SA" w:bidi="en-US"/>
        </w:rPr>
        <w:t>5.</w:t>
      </w:r>
      <w:r w:rsidRPr="00075FA7">
        <w:rPr>
          <w:rFonts w:ascii="Times New Roman" w:eastAsia="Times New Roman" w:hAnsi="Times New Roman" w:cs="Times New Roman"/>
          <w:sz w:val="24"/>
          <w:szCs w:val="24"/>
          <w:lang w:eastAsia="ar-SA" w:bidi="en-US"/>
        </w:rPr>
        <w:t xml:space="preserve"> Организация и проведение общественных обсуждений или публичных слушаний по проекту Генерального плана, в том числе внесению в него изменений, проекту Правил землепользования и застройки поселения, в том числе по внесению в них изменений, проектам планировки территорий и межевания территорий финансируется за счет средств бюджета </w:t>
      </w:r>
      <w:r w:rsidR="00B14DE8" w:rsidRPr="00075FA7">
        <w:rPr>
          <w:rFonts w:ascii="Times New Roman" w:eastAsia="Times New Roman" w:hAnsi="Times New Roman" w:cs="Times New Roman"/>
          <w:sz w:val="24"/>
          <w:szCs w:val="24"/>
          <w:lang w:eastAsia="ar-SA" w:bidi="en-US"/>
        </w:rPr>
        <w:t>городского округа</w:t>
      </w:r>
      <w:r w:rsidRPr="00075FA7">
        <w:rPr>
          <w:rFonts w:ascii="Times New Roman" w:eastAsia="Times New Roman" w:hAnsi="Times New Roman" w:cs="Times New Roman"/>
          <w:sz w:val="24"/>
          <w:szCs w:val="24"/>
          <w:lang w:eastAsia="ar-SA" w:bidi="en-US"/>
        </w:rPr>
        <w:t>.</w:t>
      </w:r>
    </w:p>
    <w:p w:rsidR="0019468D" w:rsidRPr="00075FA7" w:rsidRDefault="0019468D" w:rsidP="00075FA7">
      <w:pPr>
        <w:spacing w:after="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sz w:val="24"/>
          <w:szCs w:val="24"/>
          <w:lang w:eastAsia="ar-SA" w:bidi="en-US"/>
        </w:rPr>
        <w:t>6.</w:t>
      </w:r>
      <w:r w:rsidRPr="00075FA7">
        <w:rPr>
          <w:rFonts w:ascii="Times New Roman" w:eastAsia="Times New Roman" w:hAnsi="Times New Roman" w:cs="Times New Roman"/>
          <w:sz w:val="24"/>
          <w:szCs w:val="24"/>
          <w:lang w:eastAsia="ar-SA" w:bidi="en-US"/>
        </w:rPr>
        <w:t xml:space="preserve"> Организация и проведение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по проекту решения предоставления разрешения на отклонение от предельных параметров разрешенного строительства, реконструкции объектов капитального строительства осуществляется за счет средств лиц, заинтересованных в предоставлении таких разрешений.</w:t>
      </w:r>
    </w:p>
    <w:p w:rsidR="00ED2A9D" w:rsidRPr="00075FA7" w:rsidRDefault="00ED2A9D" w:rsidP="00ED2A9D">
      <w:pPr>
        <w:keepNext/>
        <w:suppressAutoHyphens/>
        <w:spacing w:before="240" w:after="240" w:line="240" w:lineRule="auto"/>
        <w:ind w:firstLine="709"/>
        <w:jc w:val="center"/>
        <w:outlineLvl w:val="1"/>
        <w:rPr>
          <w:rFonts w:ascii="Times New Roman" w:eastAsia="Times New Roman" w:hAnsi="Times New Roman" w:cs="Arial"/>
          <w:b/>
          <w:bCs/>
          <w:i/>
          <w:iCs/>
          <w:sz w:val="24"/>
          <w:szCs w:val="24"/>
          <w:lang w:eastAsia="ar-SA"/>
        </w:rPr>
      </w:pPr>
      <w:bookmarkStart w:id="142" w:name="_Toc126939371"/>
      <w:bookmarkStart w:id="143" w:name="_Toc101362473"/>
      <w:bookmarkStart w:id="144" w:name="_Toc151571256"/>
      <w:r w:rsidRPr="00075FA7">
        <w:rPr>
          <w:rFonts w:ascii="Times New Roman" w:eastAsia="Times New Roman" w:hAnsi="Times New Roman" w:cs="Arial"/>
          <w:b/>
          <w:bCs/>
          <w:i/>
          <w:iCs/>
          <w:sz w:val="24"/>
          <w:szCs w:val="24"/>
          <w:lang w:eastAsia="ar-SA"/>
        </w:rPr>
        <w:t>ГЛАВА 6. ПОЛОЖЕНИЕ О ВНЕСЕНИИ ИЗМЕНЕНИЙ В ПРАВИЛА ЗЕМЛЕПОЛЬЗОВАНИЯ И ЗАСТРОЙКИ</w:t>
      </w:r>
      <w:bookmarkEnd w:id="142"/>
      <w:bookmarkEnd w:id="143"/>
      <w:bookmarkEnd w:id="144"/>
    </w:p>
    <w:p w:rsidR="00ED2A9D" w:rsidRPr="00075FA7" w:rsidRDefault="00ED2A9D" w:rsidP="00ED2A9D">
      <w:pPr>
        <w:keepNext/>
        <w:suppressAutoHyphens/>
        <w:spacing w:before="180" w:after="120" w:line="240" w:lineRule="auto"/>
        <w:ind w:firstLine="709"/>
        <w:jc w:val="both"/>
        <w:outlineLvl w:val="2"/>
        <w:rPr>
          <w:rFonts w:ascii="Times New Roman" w:eastAsia="Times New Roman" w:hAnsi="Times New Roman" w:cs="Arial"/>
          <w:bCs/>
          <w:i/>
          <w:sz w:val="24"/>
          <w:szCs w:val="24"/>
          <w:lang w:eastAsia="ar-SA"/>
        </w:rPr>
      </w:pPr>
      <w:bookmarkStart w:id="145" w:name="_Toc126939372"/>
      <w:bookmarkStart w:id="146" w:name="_Toc101362474"/>
      <w:bookmarkStart w:id="147" w:name="_Toc429415681"/>
      <w:bookmarkStart w:id="148" w:name="_Toc312188811"/>
      <w:bookmarkStart w:id="149" w:name="_Toc196878915"/>
      <w:bookmarkStart w:id="150" w:name="_Toc151571257"/>
      <w:r w:rsidRPr="00075FA7">
        <w:rPr>
          <w:rFonts w:ascii="Times New Roman" w:eastAsia="Times New Roman" w:hAnsi="Times New Roman" w:cs="Arial"/>
          <w:bCs/>
          <w:i/>
          <w:sz w:val="24"/>
          <w:szCs w:val="24"/>
          <w:lang w:eastAsia="ar-SA"/>
        </w:rPr>
        <w:t>Статья 18. Основания для внесения изменений в Правила землепользования и застройки</w:t>
      </w:r>
      <w:bookmarkEnd w:id="145"/>
      <w:bookmarkEnd w:id="146"/>
      <w:bookmarkEnd w:id="147"/>
      <w:bookmarkEnd w:id="148"/>
      <w:bookmarkEnd w:id="149"/>
      <w:bookmarkEnd w:id="150"/>
    </w:p>
    <w:p w:rsidR="00ED2A9D" w:rsidRPr="00075FA7" w:rsidRDefault="00ED2A9D" w:rsidP="00075FA7">
      <w:pPr>
        <w:numPr>
          <w:ilvl w:val="0"/>
          <w:numId w:val="7"/>
        </w:numPr>
        <w:spacing w:after="0" w:line="276" w:lineRule="auto"/>
        <w:ind w:left="0"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sz w:val="24"/>
          <w:szCs w:val="24"/>
          <w:lang w:eastAsia="ar-SA" w:bidi="en-US"/>
        </w:rPr>
        <w:t>Основанием для рассмотрения вопроса о внесении изменений в настоящие Правила являются:</w:t>
      </w:r>
    </w:p>
    <w:p w:rsidR="00ED2A9D" w:rsidRPr="00075FA7" w:rsidRDefault="00ED2A9D" w:rsidP="00075FA7">
      <w:pPr>
        <w:numPr>
          <w:ilvl w:val="0"/>
          <w:numId w:val="8"/>
        </w:numPr>
        <w:spacing w:after="0" w:line="276" w:lineRule="auto"/>
        <w:ind w:left="0"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sz w:val="24"/>
          <w:szCs w:val="24"/>
          <w:lang w:eastAsia="ar-SA" w:bidi="en-US"/>
        </w:rPr>
        <w:t xml:space="preserve">несоответствие правил землепользования и застройки генеральному плану поселения муниципального </w:t>
      </w:r>
      <w:r w:rsidR="00B14DE8" w:rsidRPr="00075FA7">
        <w:rPr>
          <w:rFonts w:ascii="Times New Roman" w:eastAsia="Times New Roman" w:hAnsi="Times New Roman" w:cs="Times New Roman"/>
          <w:sz w:val="24"/>
          <w:szCs w:val="24"/>
          <w:lang w:eastAsia="ar-SA" w:bidi="en-US"/>
        </w:rPr>
        <w:t>городского округа</w:t>
      </w:r>
      <w:r w:rsidRPr="00075FA7">
        <w:rPr>
          <w:rFonts w:ascii="Times New Roman" w:eastAsia="Times New Roman" w:hAnsi="Times New Roman" w:cs="Times New Roman"/>
          <w:sz w:val="24"/>
          <w:szCs w:val="24"/>
          <w:lang w:eastAsia="ar-SA" w:bidi="en-US"/>
        </w:rPr>
        <w:t xml:space="preserve">, возникшее в результате внесения </w:t>
      </w:r>
      <w:r w:rsidR="003828CB" w:rsidRPr="00075FA7">
        <w:rPr>
          <w:rFonts w:ascii="Times New Roman" w:eastAsia="Times New Roman" w:hAnsi="Times New Roman" w:cs="Times New Roman"/>
          <w:sz w:val="24"/>
          <w:szCs w:val="24"/>
          <w:lang w:eastAsia="ar-SA" w:bidi="en-US"/>
        </w:rPr>
        <w:t>изменений в</w:t>
      </w:r>
      <w:r w:rsidRPr="00075FA7">
        <w:rPr>
          <w:rFonts w:ascii="Times New Roman" w:eastAsia="Times New Roman" w:hAnsi="Times New Roman" w:cs="Times New Roman"/>
          <w:sz w:val="24"/>
          <w:szCs w:val="24"/>
          <w:lang w:eastAsia="ar-SA" w:bidi="en-US"/>
        </w:rPr>
        <w:t xml:space="preserve"> генеральные планы;</w:t>
      </w:r>
    </w:p>
    <w:p w:rsidR="00ED2A9D" w:rsidRPr="00075FA7" w:rsidRDefault="00ED2A9D" w:rsidP="00075FA7">
      <w:pPr>
        <w:numPr>
          <w:ilvl w:val="0"/>
          <w:numId w:val="8"/>
        </w:numPr>
        <w:spacing w:after="0" w:line="276" w:lineRule="auto"/>
        <w:ind w:left="0"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sz w:val="24"/>
          <w:szCs w:val="24"/>
          <w:lang w:eastAsia="ar-SA" w:bidi="en-US"/>
        </w:rPr>
        <w:t>поступление предложений об изменении границ территориальных зон, изменении градостроительных регламентов;</w:t>
      </w:r>
    </w:p>
    <w:p w:rsidR="00ED2A9D" w:rsidRPr="00075FA7" w:rsidRDefault="00ED2A9D" w:rsidP="00075FA7">
      <w:pPr>
        <w:numPr>
          <w:ilvl w:val="0"/>
          <w:numId w:val="8"/>
        </w:numPr>
        <w:spacing w:after="0" w:line="276" w:lineRule="auto"/>
        <w:ind w:left="0"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sz w:val="24"/>
          <w:szCs w:val="24"/>
          <w:lang w:eastAsia="ar-SA" w:bidi="en-US"/>
        </w:rPr>
        <w:t>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ED2A9D" w:rsidRPr="00075FA7" w:rsidRDefault="00ED2A9D" w:rsidP="00075FA7">
      <w:pPr>
        <w:numPr>
          <w:ilvl w:val="0"/>
          <w:numId w:val="8"/>
        </w:numPr>
        <w:spacing w:after="0" w:line="276" w:lineRule="auto"/>
        <w:ind w:left="0"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sz w:val="24"/>
          <w:szCs w:val="24"/>
          <w:lang w:eastAsia="ar-SA" w:bidi="en-US"/>
        </w:rPr>
        <w:t>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ED2A9D" w:rsidRPr="00075FA7" w:rsidRDefault="00ED2A9D" w:rsidP="00075FA7">
      <w:pPr>
        <w:numPr>
          <w:ilvl w:val="0"/>
          <w:numId w:val="8"/>
        </w:numPr>
        <w:spacing w:after="0" w:line="276" w:lineRule="auto"/>
        <w:ind w:left="0"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sz w:val="24"/>
          <w:szCs w:val="24"/>
          <w:lang w:eastAsia="ar-SA" w:bidi="en-US"/>
        </w:rPr>
        <w:t>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ED2A9D" w:rsidRPr="00075FA7" w:rsidRDefault="00ED2A9D" w:rsidP="00075FA7">
      <w:pPr>
        <w:numPr>
          <w:ilvl w:val="0"/>
          <w:numId w:val="8"/>
        </w:numPr>
        <w:spacing w:after="120" w:line="276" w:lineRule="auto"/>
        <w:ind w:left="0"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sz w:val="24"/>
          <w:szCs w:val="24"/>
          <w:lang w:eastAsia="ar-SA" w:bidi="en-US"/>
        </w:rPr>
        <w:t>принятие решения о комплексном развитии территории.</w:t>
      </w:r>
    </w:p>
    <w:p w:rsidR="00ED2A9D" w:rsidRPr="00075FA7" w:rsidRDefault="00ED2A9D" w:rsidP="00075FA7">
      <w:pPr>
        <w:spacing w:after="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sz w:val="24"/>
          <w:szCs w:val="24"/>
          <w:lang w:eastAsia="ar-SA" w:bidi="en-US"/>
        </w:rPr>
        <w:t>2.</w:t>
      </w:r>
      <w:r w:rsidRPr="00075FA7">
        <w:rPr>
          <w:rFonts w:ascii="Times New Roman" w:eastAsia="Times New Roman" w:hAnsi="Times New Roman" w:cs="Times New Roman"/>
          <w:sz w:val="24"/>
          <w:szCs w:val="24"/>
          <w:lang w:eastAsia="ar-SA" w:bidi="en-US"/>
        </w:rPr>
        <w:t xml:space="preserve"> С предложениями о внесении изменений в настоящие правила могут выступать:</w:t>
      </w:r>
    </w:p>
    <w:p w:rsidR="00ED2A9D" w:rsidRPr="00075FA7" w:rsidRDefault="00ED2A9D" w:rsidP="00075FA7">
      <w:pPr>
        <w:numPr>
          <w:ilvl w:val="0"/>
          <w:numId w:val="9"/>
        </w:numPr>
        <w:spacing w:after="0" w:line="276" w:lineRule="auto"/>
        <w:ind w:left="0"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sz w:val="24"/>
          <w:szCs w:val="24"/>
          <w:lang w:eastAsia="ar-SA" w:bidi="en-US"/>
        </w:rPr>
        <w:t>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ED2A9D" w:rsidRPr="00075FA7" w:rsidRDefault="00ED2A9D" w:rsidP="00075FA7">
      <w:pPr>
        <w:numPr>
          <w:ilvl w:val="0"/>
          <w:numId w:val="9"/>
        </w:numPr>
        <w:spacing w:after="0" w:line="276" w:lineRule="auto"/>
        <w:ind w:left="0"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sz w:val="24"/>
          <w:szCs w:val="24"/>
          <w:lang w:eastAsia="ar-SA" w:bidi="en-US"/>
        </w:rPr>
        <w:lastRenderedPageBreak/>
        <w:t>органы исполнительной власти Алтайского края в случаях, если настоящие Правила могут воспрепятствовать функционированию, размещению объектов капитального строительства краевого значения;</w:t>
      </w:r>
    </w:p>
    <w:p w:rsidR="00ED2A9D" w:rsidRPr="00075FA7" w:rsidRDefault="00ED2A9D" w:rsidP="00075FA7">
      <w:pPr>
        <w:numPr>
          <w:ilvl w:val="0"/>
          <w:numId w:val="9"/>
        </w:numPr>
        <w:spacing w:after="0" w:line="276" w:lineRule="auto"/>
        <w:ind w:left="0"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sz w:val="24"/>
          <w:szCs w:val="24"/>
          <w:lang w:eastAsia="ar-SA" w:bidi="en-US"/>
        </w:rPr>
        <w:t xml:space="preserve">органы местного самоуправления муниципального образования города Яровое Алтайского края, в случаях, если настоящие Правила могут воспрепятствовать функционированию, размещению объектов капитального строительства </w:t>
      </w:r>
      <w:r w:rsidR="003828CB" w:rsidRPr="00075FA7">
        <w:rPr>
          <w:rFonts w:ascii="Times New Roman" w:eastAsia="Times New Roman" w:hAnsi="Times New Roman" w:cs="Times New Roman"/>
          <w:sz w:val="24"/>
          <w:szCs w:val="24"/>
          <w:lang w:eastAsia="ar-SA" w:bidi="en-US"/>
        </w:rPr>
        <w:t>городского</w:t>
      </w:r>
      <w:r w:rsidRPr="00075FA7">
        <w:rPr>
          <w:rFonts w:ascii="Times New Roman" w:eastAsia="Times New Roman" w:hAnsi="Times New Roman" w:cs="Times New Roman"/>
          <w:sz w:val="24"/>
          <w:szCs w:val="24"/>
          <w:lang w:eastAsia="ar-SA" w:bidi="en-US"/>
        </w:rPr>
        <w:t xml:space="preserve"> значения;</w:t>
      </w:r>
    </w:p>
    <w:p w:rsidR="00ED2A9D" w:rsidRPr="00075FA7" w:rsidRDefault="00ED2A9D" w:rsidP="00075FA7">
      <w:pPr>
        <w:numPr>
          <w:ilvl w:val="0"/>
          <w:numId w:val="9"/>
        </w:numPr>
        <w:spacing w:after="0" w:line="276" w:lineRule="auto"/>
        <w:ind w:left="0"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sz w:val="24"/>
          <w:szCs w:val="24"/>
          <w:lang w:eastAsia="ar-SA" w:bidi="en-US"/>
        </w:rPr>
        <w:t xml:space="preserve">органы местного самоуправления муниципального образования города Яровое Алтайского края в случаях, если необходимо совершенствовать порядок регулирования землепользования и застройки на территории </w:t>
      </w:r>
      <w:r w:rsidR="003828CB" w:rsidRPr="00075FA7">
        <w:rPr>
          <w:rFonts w:ascii="Times New Roman" w:eastAsia="Times New Roman" w:hAnsi="Times New Roman" w:cs="Times New Roman"/>
          <w:sz w:val="24"/>
          <w:szCs w:val="24"/>
          <w:lang w:eastAsia="ar-SA" w:bidi="en-US"/>
        </w:rPr>
        <w:t>городского округа</w:t>
      </w:r>
      <w:r w:rsidRPr="00075FA7">
        <w:rPr>
          <w:rFonts w:ascii="Times New Roman" w:eastAsia="Times New Roman" w:hAnsi="Times New Roman" w:cs="Times New Roman"/>
          <w:sz w:val="24"/>
          <w:szCs w:val="24"/>
          <w:lang w:eastAsia="ar-SA" w:bidi="en-US"/>
        </w:rPr>
        <w:t>;</w:t>
      </w:r>
    </w:p>
    <w:p w:rsidR="00ED2A9D" w:rsidRPr="00075FA7" w:rsidRDefault="00ED2A9D" w:rsidP="00075FA7">
      <w:pPr>
        <w:numPr>
          <w:ilvl w:val="0"/>
          <w:numId w:val="9"/>
        </w:numPr>
        <w:spacing w:after="0" w:line="276" w:lineRule="auto"/>
        <w:ind w:left="0"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sz w:val="24"/>
          <w:szCs w:val="24"/>
          <w:lang w:eastAsia="ar-SA" w:bidi="en-US"/>
        </w:rPr>
        <w:t>физические или юридические лица в инициативном порядке либо в случаях, когда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ED2A9D" w:rsidRPr="00075FA7" w:rsidRDefault="00ED2A9D" w:rsidP="00075FA7">
      <w:pPr>
        <w:numPr>
          <w:ilvl w:val="0"/>
          <w:numId w:val="9"/>
        </w:numPr>
        <w:spacing w:after="0" w:line="276" w:lineRule="auto"/>
        <w:ind w:left="0"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sz w:val="24"/>
          <w:szCs w:val="24"/>
          <w:lang w:eastAsia="ar-SA" w:bidi="en-US"/>
        </w:rPr>
        <w:t>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w:t>
      </w:r>
    </w:p>
    <w:p w:rsidR="00ED2A9D" w:rsidRPr="00075FA7" w:rsidRDefault="00ED2A9D" w:rsidP="00075FA7">
      <w:pPr>
        <w:numPr>
          <w:ilvl w:val="0"/>
          <w:numId w:val="9"/>
        </w:numPr>
        <w:spacing w:after="0" w:line="276" w:lineRule="auto"/>
        <w:ind w:left="0"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sz w:val="24"/>
          <w:szCs w:val="24"/>
          <w:lang w:eastAsia="ar-SA" w:bidi="en-US"/>
        </w:rPr>
        <w:t>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либо лицом, с которым заключен договор о комплексном развитии территории в целях реализации решения о комплексном развитии территории.</w:t>
      </w:r>
    </w:p>
    <w:p w:rsidR="00FE0B2F" w:rsidRPr="00075FA7" w:rsidRDefault="00FE0B2F" w:rsidP="00FE0B2F">
      <w:pPr>
        <w:keepNext/>
        <w:suppressAutoHyphens/>
        <w:spacing w:before="180" w:after="120" w:line="240" w:lineRule="auto"/>
        <w:ind w:firstLine="709"/>
        <w:jc w:val="both"/>
        <w:outlineLvl w:val="2"/>
        <w:rPr>
          <w:rFonts w:ascii="Times New Roman" w:eastAsia="Times New Roman" w:hAnsi="Times New Roman" w:cs="Arial"/>
          <w:bCs/>
          <w:i/>
          <w:sz w:val="24"/>
          <w:szCs w:val="24"/>
          <w:lang w:eastAsia="ar-SA"/>
        </w:rPr>
      </w:pPr>
      <w:bookmarkStart w:id="151" w:name="_Toc126939373"/>
      <w:bookmarkStart w:id="152" w:name="_Toc101362475"/>
      <w:bookmarkStart w:id="153" w:name="_Toc151571258"/>
      <w:r w:rsidRPr="00075FA7">
        <w:rPr>
          <w:rFonts w:ascii="Times New Roman" w:eastAsia="Times New Roman" w:hAnsi="Times New Roman" w:cs="Arial"/>
          <w:bCs/>
          <w:i/>
          <w:sz w:val="24"/>
          <w:szCs w:val="24"/>
          <w:lang w:eastAsia="ar-SA"/>
        </w:rPr>
        <w:t>Статья 19. Порядок внесения изменений в Правила землепользования застройки</w:t>
      </w:r>
      <w:bookmarkEnd w:id="151"/>
      <w:bookmarkEnd w:id="152"/>
      <w:bookmarkEnd w:id="153"/>
    </w:p>
    <w:p w:rsidR="00FE0B2F" w:rsidRPr="00075FA7" w:rsidRDefault="00FE0B2F" w:rsidP="00075FA7">
      <w:pPr>
        <w:spacing w:after="12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sz w:val="24"/>
          <w:szCs w:val="24"/>
          <w:lang w:eastAsia="ar-SA" w:bidi="en-US"/>
        </w:rPr>
        <w:t xml:space="preserve">1. </w:t>
      </w:r>
      <w:r w:rsidRPr="00075FA7">
        <w:rPr>
          <w:rFonts w:ascii="Times New Roman" w:eastAsia="Times New Roman" w:hAnsi="Times New Roman" w:cs="Times New Roman"/>
          <w:sz w:val="24"/>
          <w:szCs w:val="24"/>
          <w:lang w:eastAsia="ar-SA" w:bidi="en-US"/>
        </w:rPr>
        <w:t xml:space="preserve">Подготовка и утверждение правил землепользования и застройки, а также внесение в них изменений осуществляется в порядке, установленном статьями 31, 32 и 33 Градостроительного кодекса Российской Федерации, Законом Алтайского края от 29 декабря 2009 года № 120-ЗС «О регулировании градостроительной деятельности на территории Алтайского края», Уставом образования муниципального образования </w:t>
      </w:r>
      <w:r w:rsidR="0020250E" w:rsidRPr="00075FA7">
        <w:rPr>
          <w:rFonts w:ascii="Times New Roman" w:eastAsia="Times New Roman" w:hAnsi="Times New Roman" w:cs="Times New Roman"/>
          <w:sz w:val="24"/>
          <w:szCs w:val="24"/>
          <w:lang w:eastAsia="ar-SA" w:bidi="en-US"/>
        </w:rPr>
        <w:t>городского округа города Яровое Алтайского края</w:t>
      </w:r>
      <w:r w:rsidRPr="00075FA7">
        <w:rPr>
          <w:rFonts w:ascii="Times New Roman" w:eastAsia="Times New Roman" w:hAnsi="Times New Roman" w:cs="Times New Roman"/>
          <w:sz w:val="24"/>
          <w:szCs w:val="24"/>
          <w:lang w:eastAsia="ar-SA" w:bidi="en-US"/>
        </w:rPr>
        <w:t>.</w:t>
      </w:r>
    </w:p>
    <w:p w:rsidR="00FE0B2F" w:rsidRPr="00075FA7" w:rsidRDefault="00FE0B2F" w:rsidP="00075FA7">
      <w:pPr>
        <w:spacing w:after="12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sz w:val="24"/>
          <w:szCs w:val="24"/>
          <w:lang w:eastAsia="ar-SA" w:bidi="en-US"/>
        </w:rPr>
        <w:t>2.</w:t>
      </w:r>
      <w:r w:rsidRPr="00075FA7">
        <w:rPr>
          <w:rFonts w:ascii="Times New Roman" w:eastAsia="Times New Roman" w:hAnsi="Times New Roman" w:cs="Times New Roman"/>
          <w:sz w:val="24"/>
          <w:szCs w:val="24"/>
          <w:lang w:eastAsia="ar-SA" w:bidi="en-US"/>
        </w:rPr>
        <w:t xml:space="preserve">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FE0B2F" w:rsidRPr="00075FA7" w:rsidRDefault="00FE0B2F" w:rsidP="00075FA7">
      <w:pPr>
        <w:spacing w:after="12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sz w:val="24"/>
          <w:szCs w:val="24"/>
          <w:lang w:eastAsia="ar-SA" w:bidi="en-US"/>
        </w:rPr>
        <w:t>3.</w:t>
      </w:r>
      <w:r w:rsidRPr="00075FA7">
        <w:rPr>
          <w:rFonts w:ascii="Times New Roman" w:eastAsia="Times New Roman" w:hAnsi="Times New Roman" w:cs="Times New Roman"/>
          <w:sz w:val="24"/>
          <w:szCs w:val="24"/>
          <w:lang w:eastAsia="ar-SA" w:bidi="en-US"/>
        </w:rPr>
        <w:t xml:space="preserve"> Предложения о внесении изменений в настоящие Правила направляются в письменной форме Организатору общественных обсуждений или публичных слушаний по подготовке правил землепользования и застройки муниципального образования </w:t>
      </w:r>
      <w:r w:rsidR="0020250E" w:rsidRPr="00075FA7">
        <w:rPr>
          <w:rFonts w:ascii="Times New Roman" w:eastAsia="Times New Roman" w:hAnsi="Times New Roman" w:cs="Times New Roman"/>
          <w:sz w:val="24"/>
          <w:szCs w:val="24"/>
          <w:lang w:eastAsia="ar-SA" w:bidi="en-US"/>
        </w:rPr>
        <w:t>города Яровое</w:t>
      </w:r>
      <w:r w:rsidRPr="00075FA7">
        <w:rPr>
          <w:rFonts w:ascii="Times New Roman" w:eastAsia="Times New Roman" w:hAnsi="Times New Roman" w:cs="Times New Roman"/>
          <w:sz w:val="24"/>
          <w:szCs w:val="24"/>
          <w:lang w:eastAsia="ar-SA" w:bidi="en-US"/>
        </w:rPr>
        <w:t xml:space="preserve"> Алтайского края. Предложения могут относиться к формулировкам текста Правил, перечням видов разрешенного использования недвижимости, предельным параметрам разрешенного строительства, границам территориальных зон.</w:t>
      </w:r>
    </w:p>
    <w:p w:rsidR="00FE0B2F" w:rsidRPr="00075FA7" w:rsidRDefault="00FE0B2F" w:rsidP="00075FA7">
      <w:pPr>
        <w:spacing w:after="12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sz w:val="24"/>
          <w:szCs w:val="24"/>
          <w:lang w:eastAsia="ar-SA" w:bidi="en-US"/>
        </w:rPr>
        <w:t xml:space="preserve">4. </w:t>
      </w:r>
      <w:r w:rsidRPr="00075FA7">
        <w:rPr>
          <w:rFonts w:ascii="Times New Roman" w:eastAsia="Times New Roman" w:hAnsi="Times New Roman" w:cs="Times New Roman"/>
          <w:sz w:val="24"/>
          <w:szCs w:val="24"/>
          <w:lang w:eastAsia="ar-SA" w:bidi="en-US"/>
        </w:rPr>
        <w:t xml:space="preserve">В случае, предусмотренном частью 3.1 статьи 33 Градостроительного Кодекса РФ, глава </w:t>
      </w:r>
      <w:r w:rsidR="00546BE1" w:rsidRPr="00075FA7">
        <w:rPr>
          <w:rFonts w:ascii="Times New Roman" w:eastAsia="Times New Roman" w:hAnsi="Times New Roman" w:cs="Times New Roman"/>
          <w:sz w:val="24"/>
          <w:szCs w:val="24"/>
          <w:lang w:eastAsia="ar-SA" w:bidi="en-US"/>
        </w:rPr>
        <w:t>городского окру</w:t>
      </w:r>
      <w:r w:rsidR="00B14DE8" w:rsidRPr="00075FA7">
        <w:rPr>
          <w:rFonts w:ascii="Times New Roman" w:eastAsia="Times New Roman" w:hAnsi="Times New Roman" w:cs="Times New Roman"/>
          <w:sz w:val="24"/>
          <w:szCs w:val="24"/>
          <w:lang w:eastAsia="ar-SA" w:bidi="en-US"/>
        </w:rPr>
        <w:t>га</w:t>
      </w:r>
      <w:r w:rsidRPr="00075FA7">
        <w:rPr>
          <w:rFonts w:ascii="Times New Roman" w:eastAsia="Times New Roman" w:hAnsi="Times New Roman" w:cs="Times New Roman"/>
          <w:sz w:val="24"/>
          <w:szCs w:val="24"/>
          <w:lang w:eastAsia="ar-SA" w:bidi="en-US"/>
        </w:rPr>
        <w:t xml:space="preserve"> обеспечивает внесение изменений в правила землепользования и застройки в течение тридцати дней со дня получения указанного в части 3.1 статьи 33 Градостроительного Кодекса РФ требования.</w:t>
      </w:r>
    </w:p>
    <w:p w:rsidR="00FE0B2F" w:rsidRPr="00075FA7" w:rsidRDefault="00FE0B2F" w:rsidP="00075FA7">
      <w:pPr>
        <w:spacing w:after="12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sz w:val="24"/>
          <w:szCs w:val="24"/>
          <w:lang w:eastAsia="ar-SA" w:bidi="en-US"/>
        </w:rPr>
        <w:lastRenderedPageBreak/>
        <w:t>5.</w:t>
      </w:r>
      <w:r w:rsidRPr="00075FA7">
        <w:rPr>
          <w:rFonts w:ascii="Times New Roman" w:eastAsia="Times New Roman" w:hAnsi="Times New Roman" w:cs="Times New Roman"/>
          <w:sz w:val="24"/>
          <w:szCs w:val="24"/>
          <w:lang w:eastAsia="ar-SA" w:bidi="en-US"/>
        </w:rPr>
        <w:t xml:space="preserve"> В случае если внесение изменений в Правила связано с размещением или реконструкцией отдельного объекта капитального строительства, общественные обсуждения или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FE0B2F" w:rsidRPr="00075FA7" w:rsidRDefault="00FE0B2F" w:rsidP="00075FA7">
      <w:pPr>
        <w:spacing w:after="12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sz w:val="24"/>
          <w:szCs w:val="24"/>
          <w:lang w:eastAsia="ar-SA" w:bidi="en-US"/>
        </w:rPr>
        <w:t xml:space="preserve">6. </w:t>
      </w:r>
      <w:r w:rsidRPr="00075FA7">
        <w:rPr>
          <w:rFonts w:ascii="Times New Roman" w:eastAsia="Times New Roman" w:hAnsi="Times New Roman" w:cs="Times New Roman"/>
          <w:sz w:val="24"/>
          <w:szCs w:val="24"/>
          <w:lang w:eastAsia="ar-SA" w:bidi="en-US"/>
        </w:rPr>
        <w:t xml:space="preserve">Организатор общественных обсуждений или публичных слушаний направляет решение о проведении публичных слушаний по проекту изменений в правила землепользования и застройки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 </w:t>
      </w:r>
    </w:p>
    <w:p w:rsidR="00FE0B2F" w:rsidRPr="00075FA7" w:rsidRDefault="00FE0B2F" w:rsidP="00075FA7">
      <w:pPr>
        <w:spacing w:after="12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sz w:val="24"/>
          <w:szCs w:val="24"/>
          <w:lang w:eastAsia="ar-SA" w:bidi="en-US"/>
        </w:rPr>
        <w:t>7.</w:t>
      </w:r>
      <w:r w:rsidRPr="00075FA7">
        <w:rPr>
          <w:rFonts w:ascii="Times New Roman" w:eastAsia="Times New Roman" w:hAnsi="Times New Roman" w:cs="Times New Roman"/>
          <w:sz w:val="24"/>
          <w:szCs w:val="24"/>
          <w:lang w:eastAsia="ar-SA" w:bidi="en-US"/>
        </w:rPr>
        <w:t xml:space="preserve"> Глава </w:t>
      </w:r>
      <w:r w:rsidR="00B14DE8" w:rsidRPr="00075FA7">
        <w:rPr>
          <w:rFonts w:ascii="Times New Roman" w:eastAsia="Times New Roman" w:hAnsi="Times New Roman" w:cs="Times New Roman"/>
          <w:sz w:val="24"/>
          <w:szCs w:val="24"/>
          <w:lang w:eastAsia="ar-SA" w:bidi="en-US"/>
        </w:rPr>
        <w:t>городского округа</w:t>
      </w:r>
      <w:r w:rsidRPr="00075FA7">
        <w:rPr>
          <w:rFonts w:ascii="Times New Roman" w:eastAsia="Times New Roman" w:hAnsi="Times New Roman" w:cs="Times New Roman"/>
          <w:sz w:val="24"/>
          <w:szCs w:val="24"/>
          <w:lang w:eastAsia="ar-SA" w:bidi="en-US"/>
        </w:rPr>
        <w:t xml:space="preserve"> с учетом рекомендаций, содержащихся в заключении Организатора общественных обсуждений или публичных слушаний,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FE0B2F" w:rsidRPr="00075FA7" w:rsidRDefault="00FE0B2F" w:rsidP="00075FA7">
      <w:pPr>
        <w:spacing w:after="12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sz w:val="24"/>
          <w:szCs w:val="24"/>
          <w:lang w:eastAsia="ar-SA" w:bidi="en-US"/>
        </w:rPr>
        <w:t>8.</w:t>
      </w:r>
      <w:r w:rsidRPr="00075FA7">
        <w:rPr>
          <w:rFonts w:ascii="Times New Roman" w:eastAsia="Times New Roman" w:hAnsi="Times New Roman" w:cs="Times New Roman"/>
          <w:sz w:val="24"/>
          <w:szCs w:val="24"/>
          <w:lang w:eastAsia="ar-SA" w:bidi="en-US"/>
        </w:rPr>
        <w:t xml:space="preserve"> В случае принятия решения о рассмотрении заявки, председатель Организатора общественных обсуждений или публичных слушаний обеспечивает подготовку соответствующего заключения, или проведение общественных обсуждений или публичных слушаний в порядке и сроки, определенные статьей 14 настоящих Правил. </w:t>
      </w:r>
    </w:p>
    <w:p w:rsidR="00FE0B2F" w:rsidRPr="00075FA7" w:rsidRDefault="00FE0B2F" w:rsidP="00075FA7">
      <w:pPr>
        <w:spacing w:after="12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sz w:val="24"/>
          <w:szCs w:val="24"/>
          <w:lang w:eastAsia="ar-SA" w:bidi="en-US"/>
        </w:rPr>
        <w:t>9.</w:t>
      </w:r>
      <w:r w:rsidRPr="00075FA7">
        <w:rPr>
          <w:rFonts w:ascii="Times New Roman" w:eastAsia="Times New Roman" w:hAnsi="Times New Roman" w:cs="Times New Roman"/>
          <w:sz w:val="24"/>
          <w:szCs w:val="24"/>
          <w:lang w:eastAsia="ar-SA" w:bidi="en-US"/>
        </w:rPr>
        <w:t xml:space="preserve"> На общественные обсуждения или публичные слушания приглашаются правообладатели недвижимости, интересы которых затрагиваются, а также представители органов, уполномоченных регулировать и контролировать землепользование и застройку,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Организатору общественных обсуждений или публичных слушаний до проведения публичных слушаний и доступных для ознакомления всем заинтересованным лицам.</w:t>
      </w:r>
    </w:p>
    <w:p w:rsidR="00FE0B2F" w:rsidRPr="00075FA7" w:rsidRDefault="00FE0B2F" w:rsidP="00075FA7">
      <w:pPr>
        <w:spacing w:after="12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sz w:val="24"/>
          <w:szCs w:val="24"/>
          <w:lang w:eastAsia="ar-SA" w:bidi="en-US"/>
        </w:rPr>
        <w:t>10.</w:t>
      </w:r>
      <w:r w:rsidRPr="00075FA7">
        <w:rPr>
          <w:rFonts w:ascii="Times New Roman" w:eastAsia="Times New Roman" w:hAnsi="Times New Roman" w:cs="Times New Roman"/>
          <w:sz w:val="24"/>
          <w:szCs w:val="24"/>
          <w:lang w:eastAsia="ar-SA" w:bidi="en-US"/>
        </w:rPr>
        <w:t xml:space="preserve"> Подготовленные по итогам общественных обсуждений или публичных слушаний рекомендации Организатора общественных обсуждений или публич</w:t>
      </w:r>
      <w:r w:rsidR="00B14DE8" w:rsidRPr="00075FA7">
        <w:rPr>
          <w:rFonts w:ascii="Times New Roman" w:eastAsia="Times New Roman" w:hAnsi="Times New Roman" w:cs="Times New Roman"/>
          <w:sz w:val="24"/>
          <w:szCs w:val="24"/>
          <w:lang w:eastAsia="ar-SA" w:bidi="en-US"/>
        </w:rPr>
        <w:t>ных слушаний направляются главе городского округа</w:t>
      </w:r>
      <w:r w:rsidRPr="00075FA7">
        <w:rPr>
          <w:rFonts w:ascii="Times New Roman" w:eastAsia="Times New Roman" w:hAnsi="Times New Roman" w:cs="Times New Roman"/>
          <w:sz w:val="24"/>
          <w:szCs w:val="24"/>
          <w:lang w:eastAsia="ar-SA" w:bidi="en-US"/>
        </w:rPr>
        <w:t xml:space="preserve">, который не позднее 10 дней принимает по ним решение. В случае принятия положительного решения о внесении изменений в настоящие Правила, глава </w:t>
      </w:r>
      <w:r w:rsidR="00B14DE8" w:rsidRPr="00075FA7">
        <w:rPr>
          <w:rFonts w:ascii="Times New Roman" w:eastAsia="Times New Roman" w:hAnsi="Times New Roman" w:cs="Times New Roman"/>
          <w:sz w:val="24"/>
          <w:szCs w:val="24"/>
          <w:lang w:eastAsia="ar-SA" w:bidi="en-US"/>
        </w:rPr>
        <w:t>городского округа</w:t>
      </w:r>
      <w:r w:rsidRPr="00075FA7">
        <w:rPr>
          <w:rFonts w:ascii="Times New Roman" w:eastAsia="Times New Roman" w:hAnsi="Times New Roman" w:cs="Times New Roman"/>
          <w:sz w:val="24"/>
          <w:szCs w:val="24"/>
          <w:lang w:eastAsia="ar-SA" w:bidi="en-US"/>
        </w:rPr>
        <w:t xml:space="preserve"> направляет проект соответствующих предложений в муниципальное образование </w:t>
      </w:r>
      <w:r w:rsidR="0020250E" w:rsidRPr="00075FA7">
        <w:rPr>
          <w:rFonts w:ascii="Times New Roman" w:eastAsia="Times New Roman" w:hAnsi="Times New Roman" w:cs="Times New Roman"/>
          <w:sz w:val="24"/>
          <w:szCs w:val="24"/>
          <w:lang w:eastAsia="ar-SA" w:bidi="en-US"/>
        </w:rPr>
        <w:t>Город Яровое Алтайского края</w:t>
      </w:r>
      <w:r w:rsidRPr="00075FA7">
        <w:rPr>
          <w:rFonts w:ascii="Times New Roman" w:eastAsia="Times New Roman" w:hAnsi="Times New Roman" w:cs="Times New Roman"/>
          <w:sz w:val="24"/>
          <w:szCs w:val="24"/>
          <w:lang w:eastAsia="ar-SA" w:bidi="en-US"/>
        </w:rPr>
        <w:t>.</w:t>
      </w:r>
    </w:p>
    <w:p w:rsidR="0019468D" w:rsidRPr="00075FA7" w:rsidRDefault="00FE0B2F" w:rsidP="00075FA7">
      <w:pPr>
        <w:spacing w:after="0" w:line="276" w:lineRule="auto"/>
        <w:ind w:firstLine="709"/>
        <w:jc w:val="both"/>
        <w:rPr>
          <w:rFonts w:ascii="Times New Roman" w:eastAsia="Calibri" w:hAnsi="Times New Roman" w:cs="Times New Roman"/>
          <w:color w:val="000000" w:themeColor="text1"/>
          <w:sz w:val="24"/>
          <w:szCs w:val="24"/>
        </w:rPr>
      </w:pPr>
      <w:r w:rsidRPr="00075FA7">
        <w:rPr>
          <w:rFonts w:ascii="Times New Roman" w:eastAsia="Calibri" w:hAnsi="Times New Roman" w:cs="Times New Roman"/>
          <w:b/>
          <w:sz w:val="24"/>
          <w:szCs w:val="24"/>
        </w:rPr>
        <w:t>11.</w:t>
      </w:r>
      <w:r w:rsidRPr="00075FA7">
        <w:rPr>
          <w:rFonts w:ascii="Times New Roman" w:eastAsia="Calibri" w:hAnsi="Times New Roman" w:cs="Times New Roman"/>
          <w:sz w:val="24"/>
          <w:szCs w:val="24"/>
        </w:rPr>
        <w:t xml:space="preserve"> Правовые акты об изменениях в настоящие Правила подлежат опубликованию в порядке, </w:t>
      </w:r>
      <w:r w:rsidRPr="00075FA7">
        <w:rPr>
          <w:rFonts w:ascii="Times New Roman" w:eastAsia="Calibri" w:hAnsi="Times New Roman" w:cs="Times New Roman"/>
          <w:color w:val="000000" w:themeColor="text1"/>
          <w:sz w:val="24"/>
          <w:szCs w:val="24"/>
        </w:rPr>
        <w:t xml:space="preserve">установленном для официального опубликования муниципальных правовых актов, иной официальной информации, и размещаются на официальном сайте Администрации </w:t>
      </w:r>
      <w:r w:rsidR="00B14DE8" w:rsidRPr="00075FA7">
        <w:rPr>
          <w:rFonts w:ascii="Times New Roman" w:eastAsia="Calibri" w:hAnsi="Times New Roman" w:cs="Times New Roman"/>
          <w:color w:val="000000" w:themeColor="text1"/>
          <w:sz w:val="24"/>
          <w:szCs w:val="24"/>
        </w:rPr>
        <w:t>города Яровое</w:t>
      </w:r>
      <w:r w:rsidRPr="00075FA7">
        <w:rPr>
          <w:rFonts w:ascii="Times New Roman" w:eastAsia="Calibri" w:hAnsi="Times New Roman" w:cs="Times New Roman"/>
          <w:color w:val="000000" w:themeColor="text1"/>
          <w:sz w:val="24"/>
          <w:szCs w:val="24"/>
        </w:rPr>
        <w:t xml:space="preserve"> Алтайского края.</w:t>
      </w:r>
    </w:p>
    <w:p w:rsidR="0020250E" w:rsidRPr="00075FA7" w:rsidRDefault="0020250E" w:rsidP="00FE0B2F">
      <w:pPr>
        <w:spacing w:after="0" w:line="276" w:lineRule="auto"/>
        <w:ind w:firstLine="709"/>
        <w:jc w:val="both"/>
        <w:rPr>
          <w:rFonts w:ascii="Times New Roman" w:hAnsi="Times New Roman" w:cs="Times New Roman"/>
          <w:sz w:val="24"/>
          <w:szCs w:val="24"/>
        </w:rPr>
      </w:pPr>
    </w:p>
    <w:p w:rsidR="0020250E" w:rsidRPr="00075FA7" w:rsidRDefault="0020250E">
      <w:pPr>
        <w:rPr>
          <w:rFonts w:ascii="Times New Roman" w:hAnsi="Times New Roman" w:cs="Times New Roman"/>
          <w:sz w:val="24"/>
          <w:szCs w:val="24"/>
        </w:rPr>
      </w:pPr>
      <w:r w:rsidRPr="00075FA7">
        <w:rPr>
          <w:rFonts w:ascii="Times New Roman" w:hAnsi="Times New Roman" w:cs="Times New Roman"/>
          <w:sz w:val="24"/>
          <w:szCs w:val="24"/>
        </w:rPr>
        <w:br w:type="page"/>
      </w:r>
    </w:p>
    <w:p w:rsidR="0020250E" w:rsidRPr="00075FA7" w:rsidRDefault="0020250E" w:rsidP="0020250E">
      <w:pPr>
        <w:keepNext/>
        <w:keepLines/>
        <w:suppressAutoHyphens/>
        <w:spacing w:before="480" w:after="240" w:line="240" w:lineRule="auto"/>
        <w:jc w:val="center"/>
        <w:outlineLvl w:val="0"/>
        <w:rPr>
          <w:rFonts w:ascii="Times New Roman" w:eastAsia="Times New Roman" w:hAnsi="Times New Roman" w:cs="Times New Roman"/>
          <w:b/>
          <w:bCs/>
          <w:caps/>
          <w:kern w:val="32"/>
          <w:sz w:val="24"/>
          <w:szCs w:val="24"/>
          <w:lang w:eastAsia="ar-SA"/>
        </w:rPr>
      </w:pPr>
      <w:bookmarkStart w:id="154" w:name="_Toc126939374"/>
      <w:bookmarkStart w:id="155" w:name="_Toc151571259"/>
      <w:r w:rsidRPr="00075FA7">
        <w:rPr>
          <w:rFonts w:ascii="Times New Roman" w:eastAsia="Times New Roman" w:hAnsi="Times New Roman" w:cs="Times New Roman"/>
          <w:b/>
          <w:bCs/>
          <w:caps/>
          <w:kern w:val="32"/>
          <w:sz w:val="24"/>
          <w:szCs w:val="24"/>
          <w:lang w:eastAsia="ar-SA"/>
        </w:rPr>
        <w:lastRenderedPageBreak/>
        <w:t>Часть II. Карта градостроительного зонирования.</w:t>
      </w:r>
      <w:bookmarkEnd w:id="154"/>
      <w:bookmarkEnd w:id="155"/>
    </w:p>
    <w:p w:rsidR="0020250E" w:rsidRPr="00075FA7" w:rsidRDefault="0020250E" w:rsidP="0020250E">
      <w:pPr>
        <w:keepNext/>
        <w:suppressAutoHyphens/>
        <w:spacing w:before="240" w:after="240" w:line="240" w:lineRule="auto"/>
        <w:jc w:val="center"/>
        <w:outlineLvl w:val="1"/>
        <w:rPr>
          <w:rFonts w:ascii="Times New Roman" w:eastAsia="Times New Roman" w:hAnsi="Times New Roman" w:cs="Arial"/>
          <w:b/>
          <w:bCs/>
          <w:i/>
          <w:iCs/>
          <w:sz w:val="24"/>
          <w:szCs w:val="24"/>
          <w:lang w:eastAsia="ar-SA"/>
        </w:rPr>
      </w:pPr>
      <w:bookmarkStart w:id="156" w:name="_Toc126939375"/>
      <w:bookmarkStart w:id="157" w:name="_Toc429415684"/>
      <w:bookmarkStart w:id="158" w:name="_Toc424120763"/>
      <w:bookmarkStart w:id="159" w:name="_Toc410315204"/>
      <w:bookmarkStart w:id="160" w:name="_Toc400454226"/>
      <w:bookmarkStart w:id="161" w:name="_Toc392516679"/>
      <w:bookmarkStart w:id="162" w:name="_Toc380581547"/>
      <w:bookmarkStart w:id="163" w:name="_Toc379293270"/>
      <w:bookmarkStart w:id="164" w:name="_Toc339819814"/>
      <w:bookmarkStart w:id="165" w:name="_Toc321209569"/>
      <w:bookmarkStart w:id="166" w:name="_Toc282347529"/>
      <w:bookmarkStart w:id="167" w:name="_Toc151571260"/>
      <w:r w:rsidRPr="00075FA7">
        <w:rPr>
          <w:rFonts w:ascii="Times New Roman" w:eastAsia="Times New Roman" w:hAnsi="Times New Roman" w:cs="Arial"/>
          <w:b/>
          <w:bCs/>
          <w:i/>
          <w:iCs/>
          <w:sz w:val="24"/>
          <w:szCs w:val="24"/>
          <w:lang w:eastAsia="ar-SA"/>
        </w:rPr>
        <w:t>ГЛАВА 7. ГРАДОСТРОИТЕЛЬНОЕ ЗОНИРОВАНИЕ</w:t>
      </w:r>
      <w:bookmarkEnd w:id="156"/>
      <w:bookmarkEnd w:id="157"/>
      <w:bookmarkEnd w:id="158"/>
      <w:bookmarkEnd w:id="159"/>
      <w:bookmarkEnd w:id="160"/>
      <w:bookmarkEnd w:id="161"/>
      <w:bookmarkEnd w:id="162"/>
      <w:bookmarkEnd w:id="163"/>
      <w:bookmarkEnd w:id="164"/>
      <w:bookmarkEnd w:id="165"/>
      <w:bookmarkEnd w:id="166"/>
      <w:bookmarkEnd w:id="167"/>
    </w:p>
    <w:p w:rsidR="0020250E" w:rsidRPr="00075FA7" w:rsidRDefault="0020250E" w:rsidP="0020250E">
      <w:pPr>
        <w:keepNext/>
        <w:suppressAutoHyphens/>
        <w:spacing w:before="180" w:after="120" w:line="240" w:lineRule="auto"/>
        <w:ind w:firstLine="709"/>
        <w:jc w:val="both"/>
        <w:outlineLvl w:val="2"/>
        <w:rPr>
          <w:rFonts w:ascii="Times New Roman" w:eastAsia="Times New Roman" w:hAnsi="Times New Roman" w:cs="Arial"/>
          <w:bCs/>
          <w:i/>
          <w:sz w:val="24"/>
          <w:szCs w:val="24"/>
          <w:lang w:eastAsia="ar-SA"/>
        </w:rPr>
      </w:pPr>
      <w:bookmarkStart w:id="168" w:name="_Toc126939376"/>
      <w:bookmarkStart w:id="169" w:name="_Toc424120764"/>
      <w:bookmarkStart w:id="170" w:name="_Toc410315205"/>
      <w:bookmarkStart w:id="171" w:name="_Toc400454227"/>
      <w:bookmarkStart w:id="172" w:name="_Toc392516680"/>
      <w:bookmarkStart w:id="173" w:name="_Toc380581548"/>
      <w:bookmarkStart w:id="174" w:name="_Toc379293271"/>
      <w:bookmarkStart w:id="175" w:name="_Toc429415685"/>
      <w:bookmarkStart w:id="176" w:name="_Toc339819815"/>
      <w:bookmarkStart w:id="177" w:name="_Toc321209570"/>
      <w:bookmarkStart w:id="178" w:name="_Toc282347530"/>
      <w:bookmarkStart w:id="179" w:name="_Toc151571261"/>
      <w:r w:rsidRPr="00075FA7">
        <w:rPr>
          <w:rFonts w:ascii="Times New Roman" w:eastAsia="Times New Roman" w:hAnsi="Times New Roman" w:cs="Arial"/>
          <w:bCs/>
          <w:i/>
          <w:sz w:val="24"/>
          <w:szCs w:val="24"/>
          <w:lang w:eastAsia="ar-SA"/>
        </w:rPr>
        <w:t>Статья 20. Карта градостроительного зонирования</w:t>
      </w:r>
      <w:bookmarkEnd w:id="168"/>
      <w:bookmarkEnd w:id="169"/>
      <w:bookmarkEnd w:id="170"/>
      <w:bookmarkEnd w:id="171"/>
      <w:bookmarkEnd w:id="172"/>
      <w:bookmarkEnd w:id="173"/>
      <w:bookmarkEnd w:id="174"/>
      <w:bookmarkEnd w:id="175"/>
      <w:bookmarkEnd w:id="176"/>
      <w:bookmarkEnd w:id="177"/>
      <w:bookmarkEnd w:id="178"/>
      <w:bookmarkEnd w:id="179"/>
    </w:p>
    <w:p w:rsidR="0020250E" w:rsidRPr="00075FA7" w:rsidRDefault="0020250E" w:rsidP="00075FA7">
      <w:pPr>
        <w:spacing w:after="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sz w:val="24"/>
          <w:szCs w:val="24"/>
          <w:lang w:eastAsia="ar-SA" w:bidi="en-US"/>
        </w:rPr>
        <w:t>1.</w:t>
      </w:r>
      <w:r w:rsidRPr="00075FA7">
        <w:rPr>
          <w:rFonts w:ascii="Times New Roman" w:eastAsia="Times New Roman" w:hAnsi="Times New Roman" w:cs="Times New Roman"/>
          <w:sz w:val="24"/>
          <w:szCs w:val="24"/>
          <w:lang w:eastAsia="ar-SA" w:bidi="en-US"/>
        </w:rPr>
        <w:t xml:space="preserve"> </w:t>
      </w:r>
      <w:bookmarkStart w:id="180" w:name="_Toc327955103"/>
      <w:bookmarkStart w:id="181" w:name="_Toc282347532"/>
      <w:bookmarkStart w:id="182" w:name="_Toc429415686"/>
      <w:bookmarkStart w:id="183" w:name="_Toc424120765"/>
      <w:bookmarkStart w:id="184" w:name="_Toc410315206"/>
      <w:bookmarkStart w:id="185" w:name="_Toc400454228"/>
      <w:bookmarkStart w:id="186" w:name="_Toc392516681"/>
      <w:bookmarkStart w:id="187" w:name="_Toc380581549"/>
      <w:bookmarkStart w:id="188" w:name="_Toc379293272"/>
      <w:r w:rsidRPr="00075FA7">
        <w:rPr>
          <w:rFonts w:ascii="Times New Roman" w:eastAsia="Times New Roman" w:hAnsi="Times New Roman" w:cs="Times New Roman"/>
          <w:sz w:val="24"/>
          <w:szCs w:val="24"/>
          <w:lang w:eastAsia="ar-SA" w:bidi="en-US"/>
        </w:rPr>
        <w:t xml:space="preserve">Карты градостроительного зонирования поселения и территории населенных пунктов с отображенными на них границами зон с особыми условиями использования территории муниципального города Яровое Алтайского края области является составной графической частью настоящих Правил. На Картах отображены границы территориальных зон и их кодовые обозначения, определяющие вид территориальной зоны. </w:t>
      </w:r>
    </w:p>
    <w:p w:rsidR="0020250E" w:rsidRPr="00075FA7" w:rsidRDefault="0020250E" w:rsidP="00075FA7">
      <w:pPr>
        <w:keepNext/>
        <w:suppressAutoHyphens/>
        <w:spacing w:before="180" w:after="120" w:line="276" w:lineRule="auto"/>
        <w:ind w:firstLine="709"/>
        <w:jc w:val="both"/>
        <w:outlineLvl w:val="2"/>
        <w:rPr>
          <w:rFonts w:ascii="Times New Roman" w:eastAsia="Times New Roman" w:hAnsi="Times New Roman" w:cs="Arial"/>
          <w:bCs/>
          <w:i/>
          <w:sz w:val="24"/>
          <w:szCs w:val="24"/>
          <w:lang w:eastAsia="ar-SA"/>
        </w:rPr>
      </w:pPr>
      <w:bookmarkStart w:id="189" w:name="_Toc126939377"/>
      <w:bookmarkStart w:id="190" w:name="_Toc151571262"/>
      <w:r w:rsidRPr="00075FA7">
        <w:rPr>
          <w:rFonts w:ascii="Times New Roman" w:eastAsia="Times New Roman" w:hAnsi="Times New Roman" w:cs="Arial"/>
          <w:bCs/>
          <w:i/>
          <w:sz w:val="24"/>
          <w:szCs w:val="24"/>
          <w:lang w:eastAsia="ar-SA"/>
        </w:rPr>
        <w:t xml:space="preserve">Статья 21. </w:t>
      </w:r>
      <w:bookmarkEnd w:id="180"/>
      <w:bookmarkEnd w:id="181"/>
      <w:r w:rsidRPr="00075FA7">
        <w:rPr>
          <w:rFonts w:ascii="Times New Roman" w:eastAsia="Times New Roman" w:hAnsi="Times New Roman" w:cs="Arial"/>
          <w:bCs/>
          <w:i/>
          <w:sz w:val="24"/>
          <w:szCs w:val="24"/>
          <w:lang w:eastAsia="ar-SA"/>
        </w:rPr>
        <w:t>Порядок установления территориальных зон</w:t>
      </w:r>
      <w:bookmarkEnd w:id="182"/>
      <w:bookmarkEnd w:id="183"/>
      <w:bookmarkEnd w:id="184"/>
      <w:bookmarkEnd w:id="185"/>
      <w:bookmarkEnd w:id="186"/>
      <w:bookmarkEnd w:id="187"/>
      <w:bookmarkEnd w:id="188"/>
      <w:bookmarkEnd w:id="189"/>
      <w:bookmarkEnd w:id="190"/>
    </w:p>
    <w:p w:rsidR="0020250E" w:rsidRPr="00075FA7" w:rsidRDefault="0020250E" w:rsidP="00075FA7">
      <w:pPr>
        <w:spacing w:after="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sz w:val="24"/>
          <w:szCs w:val="24"/>
          <w:lang w:eastAsia="ar-SA" w:bidi="en-US"/>
        </w:rPr>
        <w:t>1.</w:t>
      </w:r>
      <w:r w:rsidRPr="00075FA7">
        <w:rPr>
          <w:rFonts w:ascii="Times New Roman" w:eastAsia="Times New Roman" w:hAnsi="Times New Roman" w:cs="Times New Roman"/>
          <w:sz w:val="24"/>
          <w:szCs w:val="24"/>
          <w:lang w:eastAsia="ar-SA" w:bidi="en-US"/>
        </w:rPr>
        <w:t xml:space="preserve"> При подготовке правил землепользования и застройки границы территориальных зон устанавливаются с учетом:</w:t>
      </w:r>
    </w:p>
    <w:p w:rsidR="0020250E" w:rsidRPr="00075FA7" w:rsidRDefault="0020250E" w:rsidP="00075FA7">
      <w:pPr>
        <w:numPr>
          <w:ilvl w:val="0"/>
          <w:numId w:val="6"/>
        </w:numPr>
        <w:spacing w:after="0" w:line="276" w:lineRule="auto"/>
        <w:ind w:left="0"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sz w:val="24"/>
          <w:szCs w:val="24"/>
          <w:lang w:eastAsia="ar-SA" w:bidi="en-US"/>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20250E" w:rsidRPr="00075FA7" w:rsidRDefault="0020250E" w:rsidP="00075FA7">
      <w:pPr>
        <w:numPr>
          <w:ilvl w:val="0"/>
          <w:numId w:val="6"/>
        </w:numPr>
        <w:spacing w:after="0" w:line="276" w:lineRule="auto"/>
        <w:ind w:left="0"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sz w:val="24"/>
          <w:szCs w:val="24"/>
          <w:lang w:eastAsia="ar-SA" w:bidi="en-US"/>
        </w:rPr>
        <w:t>функциональных зон и параметров их планируемого развития, определенных генеральным планом поселения (при его наличии</w:t>
      </w:r>
      <w:r w:rsidR="00D32777" w:rsidRPr="00075FA7">
        <w:rPr>
          <w:rFonts w:ascii="Times New Roman" w:eastAsia="Times New Roman" w:hAnsi="Times New Roman" w:cs="Times New Roman"/>
          <w:sz w:val="24"/>
          <w:szCs w:val="24"/>
          <w:lang w:eastAsia="ar-SA" w:bidi="en-US"/>
        </w:rPr>
        <w:t>)</w:t>
      </w:r>
      <w:r w:rsidRPr="00075FA7">
        <w:rPr>
          <w:rFonts w:ascii="Times New Roman" w:eastAsia="Times New Roman" w:hAnsi="Times New Roman" w:cs="Times New Roman"/>
          <w:sz w:val="24"/>
          <w:szCs w:val="24"/>
          <w:lang w:eastAsia="ar-SA" w:bidi="en-US"/>
        </w:rPr>
        <w:t xml:space="preserve"> муниципального </w:t>
      </w:r>
      <w:r w:rsidR="00B14DE8" w:rsidRPr="00075FA7">
        <w:rPr>
          <w:rFonts w:ascii="Times New Roman" w:eastAsia="Times New Roman" w:hAnsi="Times New Roman" w:cs="Times New Roman"/>
          <w:sz w:val="24"/>
          <w:szCs w:val="24"/>
          <w:lang w:eastAsia="ar-SA" w:bidi="en-US"/>
        </w:rPr>
        <w:t>городского округа города Яровое Алтайского края</w:t>
      </w:r>
      <w:r w:rsidRPr="00075FA7">
        <w:rPr>
          <w:rFonts w:ascii="Times New Roman" w:eastAsia="Times New Roman" w:hAnsi="Times New Roman" w:cs="Times New Roman"/>
          <w:sz w:val="24"/>
          <w:szCs w:val="24"/>
          <w:lang w:eastAsia="ar-SA" w:bidi="en-US"/>
        </w:rPr>
        <w:t xml:space="preserve">; </w:t>
      </w:r>
    </w:p>
    <w:p w:rsidR="0020250E" w:rsidRPr="00075FA7" w:rsidRDefault="0020250E" w:rsidP="00075FA7">
      <w:pPr>
        <w:numPr>
          <w:ilvl w:val="0"/>
          <w:numId w:val="6"/>
        </w:numPr>
        <w:spacing w:after="0" w:line="276" w:lineRule="auto"/>
        <w:ind w:left="0"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sz w:val="24"/>
          <w:szCs w:val="24"/>
          <w:lang w:eastAsia="ar-SA" w:bidi="en-US"/>
        </w:rPr>
        <w:t>определенных Градостроительным Кодексом РФ территориальных зон;</w:t>
      </w:r>
    </w:p>
    <w:p w:rsidR="0020250E" w:rsidRPr="00075FA7" w:rsidRDefault="0020250E" w:rsidP="00075FA7">
      <w:pPr>
        <w:numPr>
          <w:ilvl w:val="0"/>
          <w:numId w:val="6"/>
        </w:numPr>
        <w:spacing w:after="0" w:line="276" w:lineRule="auto"/>
        <w:ind w:left="0"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sz w:val="24"/>
          <w:szCs w:val="24"/>
          <w:lang w:eastAsia="ar-SA" w:bidi="en-US"/>
        </w:rPr>
        <w:t>сложившейся планировки территории и существующего землепользования;</w:t>
      </w:r>
    </w:p>
    <w:p w:rsidR="0020250E" w:rsidRPr="00075FA7" w:rsidRDefault="0020250E" w:rsidP="00075FA7">
      <w:pPr>
        <w:numPr>
          <w:ilvl w:val="0"/>
          <w:numId w:val="6"/>
        </w:numPr>
        <w:spacing w:after="0" w:line="276" w:lineRule="auto"/>
        <w:ind w:left="0"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sz w:val="24"/>
          <w:szCs w:val="24"/>
          <w:lang w:eastAsia="ar-SA" w:bidi="en-US"/>
        </w:rPr>
        <w:t>планируемых изменений границ земель различных категорий;</w:t>
      </w:r>
    </w:p>
    <w:p w:rsidR="0020250E" w:rsidRPr="00075FA7" w:rsidRDefault="0020250E" w:rsidP="00075FA7">
      <w:pPr>
        <w:numPr>
          <w:ilvl w:val="0"/>
          <w:numId w:val="6"/>
        </w:numPr>
        <w:spacing w:after="0" w:line="276" w:lineRule="auto"/>
        <w:ind w:left="0"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sz w:val="24"/>
          <w:szCs w:val="24"/>
          <w:lang w:eastAsia="ar-SA" w:bidi="en-US"/>
        </w:rPr>
        <w:t>предотвращения возможности причинения вреда объектам капитального строительства, расположенным на смежных земельных участках.</w:t>
      </w:r>
    </w:p>
    <w:p w:rsidR="0020250E" w:rsidRPr="00075FA7" w:rsidRDefault="0020250E" w:rsidP="00075FA7">
      <w:pPr>
        <w:spacing w:after="0" w:line="276" w:lineRule="auto"/>
        <w:ind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b/>
          <w:sz w:val="24"/>
          <w:szCs w:val="24"/>
          <w:lang w:eastAsia="ar-SA" w:bidi="en-US"/>
        </w:rPr>
        <w:t>2.</w:t>
      </w:r>
      <w:r w:rsidRPr="00075FA7">
        <w:rPr>
          <w:rFonts w:ascii="Times New Roman" w:eastAsia="Times New Roman" w:hAnsi="Times New Roman" w:cs="Times New Roman"/>
          <w:sz w:val="24"/>
          <w:szCs w:val="24"/>
          <w:lang w:eastAsia="ar-SA" w:bidi="en-US"/>
        </w:rPr>
        <w:t xml:space="preserve">  Границы территориальных зон могут устанавливаться по:</w:t>
      </w:r>
    </w:p>
    <w:p w:rsidR="0020250E" w:rsidRPr="00075FA7" w:rsidRDefault="0020250E" w:rsidP="00075FA7">
      <w:pPr>
        <w:numPr>
          <w:ilvl w:val="0"/>
          <w:numId w:val="6"/>
        </w:numPr>
        <w:spacing w:after="0" w:line="276" w:lineRule="auto"/>
        <w:ind w:left="0"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sz w:val="24"/>
          <w:szCs w:val="24"/>
          <w:lang w:eastAsia="ar-SA" w:bidi="en-US"/>
        </w:rPr>
        <w:t>линиям магистралей, улиц, проездов, разделяющим транспортные потоки противоположных направлений;</w:t>
      </w:r>
    </w:p>
    <w:p w:rsidR="0020250E" w:rsidRPr="00075FA7" w:rsidRDefault="0020250E" w:rsidP="00075FA7">
      <w:pPr>
        <w:numPr>
          <w:ilvl w:val="0"/>
          <w:numId w:val="6"/>
        </w:numPr>
        <w:spacing w:after="0" w:line="276" w:lineRule="auto"/>
        <w:ind w:left="0"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sz w:val="24"/>
          <w:szCs w:val="24"/>
          <w:lang w:eastAsia="ar-SA" w:bidi="en-US"/>
        </w:rPr>
        <w:t>красным линиям;</w:t>
      </w:r>
    </w:p>
    <w:p w:rsidR="0020250E" w:rsidRPr="00075FA7" w:rsidRDefault="0020250E" w:rsidP="00075FA7">
      <w:pPr>
        <w:numPr>
          <w:ilvl w:val="0"/>
          <w:numId w:val="6"/>
        </w:numPr>
        <w:spacing w:after="0" w:line="276" w:lineRule="auto"/>
        <w:ind w:left="0"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sz w:val="24"/>
          <w:szCs w:val="24"/>
          <w:lang w:eastAsia="ar-SA" w:bidi="en-US"/>
        </w:rPr>
        <w:t>границам земельных участков;</w:t>
      </w:r>
    </w:p>
    <w:p w:rsidR="0020250E" w:rsidRPr="00075FA7" w:rsidRDefault="0020250E" w:rsidP="00075FA7">
      <w:pPr>
        <w:numPr>
          <w:ilvl w:val="0"/>
          <w:numId w:val="6"/>
        </w:numPr>
        <w:spacing w:after="0" w:line="276" w:lineRule="auto"/>
        <w:ind w:left="0"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sz w:val="24"/>
          <w:szCs w:val="24"/>
          <w:lang w:eastAsia="ar-SA" w:bidi="en-US"/>
        </w:rPr>
        <w:t>границам населенных пунктов в пределах муниципальн</w:t>
      </w:r>
      <w:r w:rsidR="00D32777" w:rsidRPr="00075FA7">
        <w:rPr>
          <w:rFonts w:ascii="Times New Roman" w:eastAsia="Times New Roman" w:hAnsi="Times New Roman" w:cs="Times New Roman"/>
          <w:sz w:val="24"/>
          <w:szCs w:val="24"/>
          <w:lang w:eastAsia="ar-SA" w:bidi="en-US"/>
        </w:rPr>
        <w:t>ого образования</w:t>
      </w:r>
      <w:r w:rsidRPr="00075FA7">
        <w:rPr>
          <w:rFonts w:ascii="Times New Roman" w:eastAsia="Times New Roman" w:hAnsi="Times New Roman" w:cs="Times New Roman"/>
          <w:sz w:val="24"/>
          <w:szCs w:val="24"/>
          <w:lang w:eastAsia="ar-SA" w:bidi="en-US"/>
        </w:rPr>
        <w:t>;</w:t>
      </w:r>
    </w:p>
    <w:p w:rsidR="0020250E" w:rsidRPr="00075FA7" w:rsidRDefault="0020250E" w:rsidP="00075FA7">
      <w:pPr>
        <w:numPr>
          <w:ilvl w:val="0"/>
          <w:numId w:val="6"/>
        </w:numPr>
        <w:spacing w:after="0" w:line="276" w:lineRule="auto"/>
        <w:ind w:left="0"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sz w:val="24"/>
          <w:szCs w:val="24"/>
          <w:lang w:eastAsia="ar-SA" w:bidi="en-US"/>
        </w:rPr>
        <w:t>границам муниципальных образований;</w:t>
      </w:r>
    </w:p>
    <w:p w:rsidR="0020250E" w:rsidRPr="00075FA7" w:rsidRDefault="0020250E" w:rsidP="00075FA7">
      <w:pPr>
        <w:numPr>
          <w:ilvl w:val="0"/>
          <w:numId w:val="6"/>
        </w:numPr>
        <w:spacing w:after="0" w:line="276" w:lineRule="auto"/>
        <w:ind w:left="0"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sz w:val="24"/>
          <w:szCs w:val="24"/>
          <w:lang w:eastAsia="ar-SA" w:bidi="en-US"/>
        </w:rPr>
        <w:t>естественным границам природных объектов;</w:t>
      </w:r>
    </w:p>
    <w:p w:rsidR="0020250E" w:rsidRPr="00075FA7" w:rsidRDefault="0020250E" w:rsidP="00075FA7">
      <w:pPr>
        <w:numPr>
          <w:ilvl w:val="0"/>
          <w:numId w:val="6"/>
        </w:numPr>
        <w:spacing w:after="0" w:line="276" w:lineRule="auto"/>
        <w:ind w:left="0" w:firstLine="709"/>
        <w:jc w:val="both"/>
        <w:rPr>
          <w:rFonts w:ascii="Times New Roman" w:eastAsia="Times New Roman" w:hAnsi="Times New Roman" w:cs="Times New Roman"/>
          <w:sz w:val="24"/>
          <w:szCs w:val="24"/>
          <w:lang w:eastAsia="ar-SA" w:bidi="en-US"/>
        </w:rPr>
      </w:pPr>
      <w:r w:rsidRPr="00075FA7">
        <w:rPr>
          <w:rFonts w:ascii="Times New Roman" w:eastAsia="Times New Roman" w:hAnsi="Times New Roman" w:cs="Times New Roman"/>
          <w:sz w:val="24"/>
          <w:szCs w:val="24"/>
          <w:lang w:eastAsia="ar-SA" w:bidi="en-US"/>
        </w:rPr>
        <w:t>иным границам.</w:t>
      </w:r>
    </w:p>
    <w:p w:rsidR="0020250E" w:rsidRPr="00075FA7" w:rsidRDefault="0020250E" w:rsidP="00075FA7">
      <w:pPr>
        <w:pStyle w:val="a8"/>
        <w:numPr>
          <w:ilvl w:val="0"/>
          <w:numId w:val="5"/>
        </w:numPr>
        <w:spacing w:after="0" w:line="276" w:lineRule="auto"/>
        <w:ind w:left="0" w:firstLine="709"/>
        <w:jc w:val="both"/>
        <w:rPr>
          <w:rFonts w:ascii="Times New Roman" w:eastAsia="Calibri" w:hAnsi="Times New Roman" w:cs="Times New Roman"/>
          <w:sz w:val="24"/>
          <w:szCs w:val="24"/>
        </w:rPr>
      </w:pPr>
      <w:r w:rsidRPr="00075FA7">
        <w:rPr>
          <w:rFonts w:ascii="Times New Roman" w:eastAsia="Calibri" w:hAnsi="Times New Roman" w:cs="Times New Roman"/>
          <w:sz w:val="24"/>
          <w:szCs w:val="24"/>
        </w:rPr>
        <w:t>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20250E" w:rsidRPr="00075FA7" w:rsidRDefault="0020250E" w:rsidP="00D8032C">
      <w:pPr>
        <w:pStyle w:val="3"/>
        <w:spacing w:line="276" w:lineRule="auto"/>
        <w:ind w:firstLine="709"/>
        <w:rPr>
          <w:rFonts w:ascii="Times New Roman" w:hAnsi="Times New Roman" w:cs="Times New Roman"/>
          <w:i/>
          <w:color w:val="000000" w:themeColor="text1"/>
        </w:rPr>
      </w:pPr>
      <w:bookmarkStart w:id="191" w:name="_Toc126939378"/>
      <w:bookmarkStart w:id="192" w:name="_Toc424120766"/>
      <w:bookmarkStart w:id="193" w:name="_Toc410315207"/>
      <w:bookmarkStart w:id="194" w:name="_Toc400454229"/>
      <w:bookmarkStart w:id="195" w:name="_Toc392516682"/>
      <w:bookmarkStart w:id="196" w:name="_Toc380581550"/>
      <w:bookmarkStart w:id="197" w:name="_Toc379293273"/>
      <w:bookmarkStart w:id="198" w:name="_Toc429415687"/>
      <w:bookmarkStart w:id="199" w:name="_Toc151571263"/>
      <w:r w:rsidRPr="00075FA7">
        <w:rPr>
          <w:rFonts w:ascii="Times New Roman" w:hAnsi="Times New Roman" w:cs="Times New Roman"/>
          <w:i/>
          <w:color w:val="000000" w:themeColor="text1"/>
        </w:rPr>
        <w:t>Статья 22. Виды территориальных зон</w:t>
      </w:r>
      <w:bookmarkEnd w:id="191"/>
      <w:bookmarkEnd w:id="192"/>
      <w:bookmarkEnd w:id="193"/>
      <w:bookmarkEnd w:id="194"/>
      <w:bookmarkEnd w:id="195"/>
      <w:bookmarkEnd w:id="196"/>
      <w:bookmarkEnd w:id="197"/>
      <w:bookmarkEnd w:id="198"/>
      <w:bookmarkEnd w:id="199"/>
    </w:p>
    <w:p w:rsidR="0020250E" w:rsidRPr="00075FA7" w:rsidRDefault="0020250E" w:rsidP="00075FA7">
      <w:pPr>
        <w:pStyle w:val="ad"/>
        <w:spacing w:line="276" w:lineRule="auto"/>
        <w:ind w:firstLine="567"/>
        <w:rPr>
          <w:lang w:val="ru-RU"/>
        </w:rPr>
      </w:pPr>
      <w:r w:rsidRPr="00075FA7">
        <w:rPr>
          <w:b/>
          <w:lang w:val="ru-RU"/>
        </w:rPr>
        <w:t>1.</w:t>
      </w:r>
      <w:r w:rsidRPr="00075FA7">
        <w:rPr>
          <w:lang w:val="ru-RU"/>
        </w:rPr>
        <w:t>Виды территориальных зон муниципального образования города Яровое, на которые распространяется действие градостроительных регламентов:</w:t>
      </w:r>
    </w:p>
    <w:p w:rsidR="0020250E" w:rsidRPr="00075FA7" w:rsidRDefault="0020250E" w:rsidP="00075FA7">
      <w:pPr>
        <w:spacing w:line="276" w:lineRule="auto"/>
        <w:ind w:firstLine="709"/>
        <w:contextualSpacing/>
        <w:rPr>
          <w:rFonts w:ascii="Times New Roman" w:eastAsia="Calibri" w:hAnsi="Times New Roman" w:cs="Times New Roman"/>
          <w:i/>
          <w:sz w:val="24"/>
          <w:szCs w:val="24"/>
        </w:rPr>
      </w:pPr>
      <w:r w:rsidRPr="00075FA7">
        <w:rPr>
          <w:rFonts w:ascii="Times New Roman" w:eastAsia="Calibri" w:hAnsi="Times New Roman" w:cs="Times New Roman"/>
          <w:i/>
          <w:sz w:val="24"/>
          <w:szCs w:val="24"/>
        </w:rPr>
        <w:t>1) Жилые зоны:</w:t>
      </w:r>
    </w:p>
    <w:p w:rsidR="0020250E" w:rsidRPr="00075FA7" w:rsidRDefault="0020250E" w:rsidP="00075FA7">
      <w:pPr>
        <w:spacing w:after="0" w:line="276" w:lineRule="auto"/>
        <w:ind w:firstLine="1134"/>
        <w:jc w:val="both"/>
        <w:rPr>
          <w:rFonts w:ascii="Times New Roman" w:hAnsi="Times New Roman" w:cs="Times New Roman"/>
          <w:sz w:val="24"/>
          <w:szCs w:val="24"/>
        </w:rPr>
      </w:pPr>
      <w:r w:rsidRPr="00075FA7">
        <w:rPr>
          <w:rFonts w:ascii="Times New Roman" w:hAnsi="Times New Roman" w:cs="Times New Roman"/>
          <w:sz w:val="24"/>
          <w:szCs w:val="24"/>
        </w:rPr>
        <w:t>В-1 –Зона застройки индивидуальными жилыми домами;</w:t>
      </w:r>
    </w:p>
    <w:p w:rsidR="0020250E" w:rsidRPr="00075FA7" w:rsidRDefault="0020250E" w:rsidP="00075FA7">
      <w:pPr>
        <w:spacing w:after="0" w:line="276" w:lineRule="auto"/>
        <w:ind w:firstLine="1134"/>
        <w:jc w:val="both"/>
        <w:rPr>
          <w:rFonts w:ascii="Times New Roman" w:hAnsi="Times New Roman" w:cs="Times New Roman"/>
          <w:sz w:val="24"/>
          <w:szCs w:val="24"/>
        </w:rPr>
      </w:pPr>
      <w:r w:rsidRPr="00075FA7">
        <w:rPr>
          <w:rFonts w:ascii="Times New Roman" w:hAnsi="Times New Roman" w:cs="Times New Roman"/>
          <w:sz w:val="24"/>
          <w:szCs w:val="24"/>
        </w:rPr>
        <w:t>В-2 - Зона застройки 2-4-х этажными жилыми домами;</w:t>
      </w:r>
    </w:p>
    <w:p w:rsidR="0020250E" w:rsidRPr="00075FA7" w:rsidRDefault="0020250E" w:rsidP="00075FA7">
      <w:pPr>
        <w:spacing w:after="0" w:line="276" w:lineRule="auto"/>
        <w:ind w:firstLine="1134"/>
        <w:jc w:val="both"/>
        <w:rPr>
          <w:rFonts w:ascii="Times New Roman" w:hAnsi="Times New Roman" w:cs="Times New Roman"/>
          <w:sz w:val="24"/>
          <w:szCs w:val="24"/>
        </w:rPr>
      </w:pPr>
      <w:r w:rsidRPr="00075FA7">
        <w:rPr>
          <w:rFonts w:ascii="Times New Roman" w:hAnsi="Times New Roman" w:cs="Times New Roman"/>
          <w:sz w:val="24"/>
          <w:szCs w:val="24"/>
        </w:rPr>
        <w:t>В-3 - Зона застройки 4-9-х этажными жилыми домами.</w:t>
      </w:r>
    </w:p>
    <w:p w:rsidR="0020250E" w:rsidRPr="00075FA7" w:rsidRDefault="0020250E" w:rsidP="00075FA7">
      <w:pPr>
        <w:spacing w:line="276" w:lineRule="auto"/>
        <w:ind w:firstLine="709"/>
        <w:contextualSpacing/>
        <w:rPr>
          <w:rFonts w:ascii="Times New Roman" w:eastAsia="Calibri" w:hAnsi="Times New Roman" w:cs="Times New Roman"/>
          <w:i/>
          <w:sz w:val="24"/>
          <w:szCs w:val="24"/>
        </w:rPr>
      </w:pPr>
      <w:r w:rsidRPr="00075FA7">
        <w:rPr>
          <w:rFonts w:ascii="Times New Roman" w:eastAsia="Calibri" w:hAnsi="Times New Roman" w:cs="Times New Roman"/>
          <w:i/>
          <w:sz w:val="24"/>
          <w:szCs w:val="24"/>
        </w:rPr>
        <w:t>2) Зоны общественно-делового назначения:</w:t>
      </w:r>
    </w:p>
    <w:p w:rsidR="0020250E" w:rsidRPr="00075FA7" w:rsidRDefault="0020250E" w:rsidP="00075FA7">
      <w:pPr>
        <w:spacing w:after="0" w:line="276" w:lineRule="auto"/>
        <w:ind w:firstLine="1134"/>
        <w:jc w:val="both"/>
        <w:rPr>
          <w:rFonts w:ascii="Times New Roman" w:hAnsi="Times New Roman" w:cs="Times New Roman"/>
          <w:sz w:val="24"/>
          <w:szCs w:val="24"/>
        </w:rPr>
      </w:pPr>
      <w:r w:rsidRPr="00075FA7">
        <w:rPr>
          <w:rFonts w:ascii="Times New Roman" w:hAnsi="Times New Roman" w:cs="Times New Roman"/>
          <w:sz w:val="24"/>
          <w:szCs w:val="24"/>
        </w:rPr>
        <w:lastRenderedPageBreak/>
        <w:t>Б-1 - Зона административного и культурно-бытового назначения;</w:t>
      </w:r>
    </w:p>
    <w:p w:rsidR="0020250E" w:rsidRPr="00075FA7" w:rsidRDefault="0020250E" w:rsidP="00075FA7">
      <w:pPr>
        <w:spacing w:after="0" w:line="276" w:lineRule="auto"/>
        <w:ind w:firstLine="1134"/>
        <w:jc w:val="both"/>
        <w:rPr>
          <w:rFonts w:ascii="Times New Roman" w:hAnsi="Times New Roman" w:cs="Times New Roman"/>
          <w:sz w:val="24"/>
          <w:szCs w:val="24"/>
        </w:rPr>
      </w:pPr>
      <w:r w:rsidRPr="00075FA7">
        <w:rPr>
          <w:rFonts w:ascii="Times New Roman" w:hAnsi="Times New Roman" w:cs="Times New Roman"/>
          <w:sz w:val="24"/>
          <w:szCs w:val="24"/>
        </w:rPr>
        <w:t>Б-2 - Зона учебно- образовательного назначения;</w:t>
      </w:r>
    </w:p>
    <w:p w:rsidR="0020250E" w:rsidRPr="00075FA7" w:rsidRDefault="0020250E" w:rsidP="00075FA7">
      <w:pPr>
        <w:spacing w:after="0" w:line="276" w:lineRule="auto"/>
        <w:ind w:firstLine="1134"/>
        <w:jc w:val="both"/>
        <w:rPr>
          <w:rFonts w:ascii="Times New Roman" w:hAnsi="Times New Roman" w:cs="Times New Roman"/>
          <w:sz w:val="24"/>
          <w:szCs w:val="24"/>
        </w:rPr>
      </w:pPr>
      <w:r w:rsidRPr="00075FA7">
        <w:rPr>
          <w:rFonts w:ascii="Times New Roman" w:hAnsi="Times New Roman" w:cs="Times New Roman"/>
          <w:sz w:val="24"/>
          <w:szCs w:val="24"/>
        </w:rPr>
        <w:t>Б-3 - Зона объектов здравоохранения.</w:t>
      </w:r>
    </w:p>
    <w:p w:rsidR="0020250E" w:rsidRPr="00075FA7" w:rsidRDefault="0020250E" w:rsidP="00075FA7">
      <w:pPr>
        <w:spacing w:line="276" w:lineRule="auto"/>
        <w:ind w:firstLine="709"/>
        <w:contextualSpacing/>
        <w:jc w:val="both"/>
        <w:rPr>
          <w:rFonts w:ascii="Times New Roman" w:eastAsia="Calibri" w:hAnsi="Times New Roman" w:cs="Times New Roman"/>
          <w:i/>
          <w:sz w:val="24"/>
          <w:szCs w:val="24"/>
        </w:rPr>
      </w:pPr>
      <w:r w:rsidRPr="00075FA7">
        <w:rPr>
          <w:rFonts w:ascii="Times New Roman" w:eastAsia="Calibri" w:hAnsi="Times New Roman" w:cs="Times New Roman"/>
          <w:i/>
          <w:sz w:val="24"/>
          <w:szCs w:val="24"/>
        </w:rPr>
        <w:t>3) Производственные зоны, зоны инженерной и транспортной инфраструктур:</w:t>
      </w:r>
    </w:p>
    <w:p w:rsidR="0020250E" w:rsidRPr="00075FA7" w:rsidRDefault="0020250E" w:rsidP="00075FA7">
      <w:pPr>
        <w:spacing w:after="0" w:line="276" w:lineRule="auto"/>
        <w:ind w:firstLine="1134"/>
        <w:jc w:val="both"/>
        <w:rPr>
          <w:rFonts w:ascii="Times New Roman" w:hAnsi="Times New Roman" w:cs="Times New Roman"/>
          <w:sz w:val="24"/>
          <w:szCs w:val="24"/>
        </w:rPr>
      </w:pPr>
      <w:r w:rsidRPr="00075FA7">
        <w:rPr>
          <w:rFonts w:ascii="Times New Roman" w:hAnsi="Times New Roman" w:cs="Times New Roman"/>
          <w:sz w:val="24"/>
          <w:szCs w:val="24"/>
        </w:rPr>
        <w:t>Г-1 – Зона промышленно-производственного назначения;</w:t>
      </w:r>
    </w:p>
    <w:p w:rsidR="0020250E" w:rsidRPr="00075FA7" w:rsidRDefault="0020250E" w:rsidP="00075FA7">
      <w:pPr>
        <w:spacing w:after="0" w:line="276" w:lineRule="auto"/>
        <w:ind w:firstLine="1134"/>
        <w:jc w:val="both"/>
        <w:rPr>
          <w:rFonts w:ascii="Times New Roman" w:hAnsi="Times New Roman" w:cs="Times New Roman"/>
          <w:sz w:val="24"/>
          <w:szCs w:val="24"/>
        </w:rPr>
      </w:pPr>
      <w:r w:rsidRPr="00075FA7">
        <w:rPr>
          <w:rFonts w:ascii="Times New Roman" w:hAnsi="Times New Roman" w:cs="Times New Roman"/>
          <w:sz w:val="24"/>
          <w:szCs w:val="24"/>
        </w:rPr>
        <w:t>Г-2 – Зона коммунального назначения;</w:t>
      </w:r>
    </w:p>
    <w:p w:rsidR="0020250E" w:rsidRPr="00075FA7" w:rsidRDefault="0020250E" w:rsidP="00075FA7">
      <w:pPr>
        <w:spacing w:after="0" w:line="276" w:lineRule="auto"/>
        <w:ind w:firstLine="1134"/>
        <w:jc w:val="both"/>
        <w:rPr>
          <w:rFonts w:ascii="Times New Roman" w:hAnsi="Times New Roman" w:cs="Times New Roman"/>
          <w:sz w:val="24"/>
          <w:szCs w:val="24"/>
        </w:rPr>
      </w:pPr>
      <w:r w:rsidRPr="00075FA7">
        <w:rPr>
          <w:rFonts w:ascii="Times New Roman" w:hAnsi="Times New Roman" w:cs="Times New Roman"/>
          <w:sz w:val="24"/>
          <w:szCs w:val="24"/>
        </w:rPr>
        <w:t>Г-3 – Зона транспортной инфраструктуры;</w:t>
      </w:r>
    </w:p>
    <w:p w:rsidR="0020250E" w:rsidRPr="00075FA7" w:rsidRDefault="0020250E" w:rsidP="00075FA7">
      <w:pPr>
        <w:spacing w:after="0" w:line="276" w:lineRule="auto"/>
        <w:ind w:firstLine="1134"/>
        <w:jc w:val="both"/>
        <w:rPr>
          <w:rFonts w:ascii="Times New Roman" w:hAnsi="Times New Roman" w:cs="Times New Roman"/>
          <w:sz w:val="24"/>
          <w:szCs w:val="24"/>
        </w:rPr>
      </w:pPr>
      <w:r w:rsidRPr="00075FA7">
        <w:rPr>
          <w:rFonts w:ascii="Times New Roman" w:hAnsi="Times New Roman" w:cs="Times New Roman"/>
          <w:sz w:val="24"/>
          <w:szCs w:val="24"/>
        </w:rPr>
        <w:t>Г-4 –</w:t>
      </w:r>
      <w:r w:rsidR="00586A9F">
        <w:rPr>
          <w:rFonts w:ascii="Times New Roman" w:hAnsi="Times New Roman" w:cs="Times New Roman"/>
          <w:sz w:val="24"/>
          <w:szCs w:val="24"/>
        </w:rPr>
        <w:t xml:space="preserve"> Зона инженерной инфраструктуры.</w:t>
      </w:r>
    </w:p>
    <w:p w:rsidR="0020250E" w:rsidRPr="00075FA7" w:rsidRDefault="0020250E" w:rsidP="00075FA7">
      <w:pPr>
        <w:spacing w:line="276" w:lineRule="auto"/>
        <w:ind w:firstLine="709"/>
        <w:contextualSpacing/>
        <w:rPr>
          <w:rFonts w:ascii="Times New Roman" w:eastAsia="Calibri" w:hAnsi="Times New Roman" w:cs="Times New Roman"/>
          <w:i/>
          <w:sz w:val="24"/>
          <w:szCs w:val="24"/>
        </w:rPr>
      </w:pPr>
      <w:r w:rsidRPr="00075FA7">
        <w:rPr>
          <w:rFonts w:ascii="Times New Roman" w:eastAsia="Calibri" w:hAnsi="Times New Roman" w:cs="Times New Roman"/>
          <w:i/>
          <w:sz w:val="24"/>
          <w:szCs w:val="24"/>
        </w:rPr>
        <w:t>4)</w:t>
      </w:r>
      <w:r w:rsidRPr="00075FA7">
        <w:rPr>
          <w:rFonts w:ascii="Times New Roman" w:eastAsia="Calibri" w:hAnsi="Times New Roman" w:cs="Times New Roman"/>
          <w:i/>
          <w:sz w:val="24"/>
          <w:szCs w:val="24"/>
        </w:rPr>
        <w:tab/>
        <w:t xml:space="preserve">Зоны сельскохозяйственного </w:t>
      </w:r>
      <w:r w:rsidR="00D32777" w:rsidRPr="00075FA7">
        <w:rPr>
          <w:rFonts w:ascii="Times New Roman" w:eastAsia="Calibri" w:hAnsi="Times New Roman" w:cs="Times New Roman"/>
          <w:i/>
          <w:sz w:val="24"/>
          <w:szCs w:val="24"/>
        </w:rPr>
        <w:t>использования</w:t>
      </w:r>
      <w:r w:rsidRPr="00075FA7">
        <w:rPr>
          <w:rFonts w:ascii="Times New Roman" w:eastAsia="Calibri" w:hAnsi="Times New Roman" w:cs="Times New Roman"/>
          <w:i/>
          <w:sz w:val="24"/>
          <w:szCs w:val="24"/>
        </w:rPr>
        <w:t>:</w:t>
      </w:r>
    </w:p>
    <w:p w:rsidR="0020250E" w:rsidRPr="00075FA7" w:rsidRDefault="0020250E" w:rsidP="00075FA7">
      <w:pPr>
        <w:spacing w:after="0" w:line="276" w:lineRule="auto"/>
        <w:ind w:firstLine="1134"/>
        <w:jc w:val="both"/>
        <w:rPr>
          <w:rFonts w:ascii="Times New Roman" w:hAnsi="Times New Roman" w:cs="Times New Roman"/>
          <w:sz w:val="24"/>
          <w:szCs w:val="24"/>
        </w:rPr>
      </w:pPr>
      <w:r w:rsidRPr="00075FA7">
        <w:rPr>
          <w:rFonts w:ascii="Times New Roman" w:hAnsi="Times New Roman" w:cs="Times New Roman"/>
          <w:sz w:val="24"/>
          <w:szCs w:val="24"/>
        </w:rPr>
        <w:t>Д-1 – Зона сельскохозяйственных угодий;</w:t>
      </w:r>
    </w:p>
    <w:p w:rsidR="0020250E" w:rsidRPr="00075FA7" w:rsidRDefault="0020250E" w:rsidP="00075FA7">
      <w:pPr>
        <w:spacing w:after="0" w:line="276" w:lineRule="auto"/>
        <w:ind w:firstLine="1134"/>
        <w:jc w:val="both"/>
        <w:rPr>
          <w:rFonts w:ascii="Times New Roman" w:hAnsi="Times New Roman" w:cs="Times New Roman"/>
          <w:sz w:val="24"/>
          <w:szCs w:val="24"/>
        </w:rPr>
      </w:pPr>
      <w:r w:rsidRPr="00075FA7">
        <w:rPr>
          <w:rFonts w:ascii="Times New Roman" w:hAnsi="Times New Roman" w:cs="Times New Roman"/>
          <w:sz w:val="24"/>
          <w:szCs w:val="24"/>
        </w:rPr>
        <w:t>Д-2 – Зона объектов сельскохозяйственного назначения.</w:t>
      </w:r>
    </w:p>
    <w:p w:rsidR="0020250E" w:rsidRPr="00075FA7" w:rsidRDefault="0020250E" w:rsidP="00075FA7">
      <w:pPr>
        <w:spacing w:line="276" w:lineRule="auto"/>
        <w:ind w:firstLine="709"/>
        <w:contextualSpacing/>
        <w:rPr>
          <w:rFonts w:ascii="Times New Roman" w:eastAsia="Calibri" w:hAnsi="Times New Roman" w:cs="Times New Roman"/>
          <w:i/>
          <w:sz w:val="24"/>
          <w:szCs w:val="24"/>
        </w:rPr>
      </w:pPr>
      <w:r w:rsidRPr="00075FA7">
        <w:rPr>
          <w:rFonts w:ascii="Times New Roman" w:eastAsia="Calibri" w:hAnsi="Times New Roman" w:cs="Times New Roman"/>
          <w:i/>
          <w:sz w:val="24"/>
          <w:szCs w:val="24"/>
        </w:rPr>
        <w:t>5) Зоны рекреационного назначения:</w:t>
      </w:r>
    </w:p>
    <w:p w:rsidR="0020250E" w:rsidRPr="00075FA7" w:rsidRDefault="0020250E" w:rsidP="00075FA7">
      <w:pPr>
        <w:spacing w:after="0" w:line="276" w:lineRule="auto"/>
        <w:ind w:firstLine="1134"/>
        <w:jc w:val="both"/>
        <w:rPr>
          <w:rFonts w:ascii="Times New Roman" w:hAnsi="Times New Roman" w:cs="Times New Roman"/>
          <w:sz w:val="24"/>
          <w:szCs w:val="24"/>
        </w:rPr>
      </w:pPr>
      <w:r w:rsidRPr="00075FA7">
        <w:rPr>
          <w:rFonts w:ascii="Times New Roman" w:hAnsi="Times New Roman" w:cs="Times New Roman"/>
          <w:sz w:val="24"/>
          <w:szCs w:val="24"/>
        </w:rPr>
        <w:t>А-1 - Зона природно-рекреационного назначения;</w:t>
      </w:r>
    </w:p>
    <w:p w:rsidR="0020250E" w:rsidRPr="00075FA7" w:rsidRDefault="0020250E" w:rsidP="00075FA7">
      <w:pPr>
        <w:spacing w:after="0" w:line="276" w:lineRule="auto"/>
        <w:ind w:firstLine="1134"/>
        <w:jc w:val="both"/>
        <w:rPr>
          <w:rFonts w:ascii="Times New Roman" w:hAnsi="Times New Roman" w:cs="Times New Roman"/>
          <w:sz w:val="24"/>
          <w:szCs w:val="24"/>
        </w:rPr>
      </w:pPr>
      <w:r w:rsidRPr="00075FA7">
        <w:rPr>
          <w:rFonts w:ascii="Times New Roman" w:hAnsi="Times New Roman" w:cs="Times New Roman"/>
          <w:sz w:val="24"/>
          <w:szCs w:val="24"/>
        </w:rPr>
        <w:t>А-2 - Зона природно-рекреационного назначения.</w:t>
      </w:r>
    </w:p>
    <w:p w:rsidR="0020250E" w:rsidRPr="00075FA7" w:rsidRDefault="0020250E" w:rsidP="00075FA7">
      <w:pPr>
        <w:spacing w:after="0" w:line="276" w:lineRule="auto"/>
        <w:ind w:firstLine="709"/>
        <w:rPr>
          <w:rFonts w:ascii="Times New Roman" w:eastAsia="Calibri" w:hAnsi="Times New Roman" w:cs="Times New Roman"/>
          <w:i/>
          <w:sz w:val="24"/>
          <w:szCs w:val="24"/>
        </w:rPr>
      </w:pPr>
      <w:r w:rsidRPr="00075FA7">
        <w:rPr>
          <w:rFonts w:ascii="Times New Roman" w:eastAsia="Calibri" w:hAnsi="Times New Roman" w:cs="Times New Roman"/>
          <w:i/>
          <w:sz w:val="24"/>
          <w:szCs w:val="24"/>
        </w:rPr>
        <w:t>6) Зоны специального назначения:</w:t>
      </w:r>
    </w:p>
    <w:p w:rsidR="0020250E" w:rsidRPr="00075FA7" w:rsidRDefault="0020250E" w:rsidP="00075FA7">
      <w:pPr>
        <w:pStyle w:val="a8"/>
        <w:spacing w:line="276" w:lineRule="auto"/>
        <w:ind w:left="1134"/>
        <w:rPr>
          <w:rFonts w:ascii="Times New Roman" w:eastAsia="Calibri" w:hAnsi="Times New Roman" w:cs="Times New Roman"/>
          <w:sz w:val="24"/>
          <w:szCs w:val="24"/>
        </w:rPr>
      </w:pPr>
      <w:r w:rsidRPr="00075FA7">
        <w:rPr>
          <w:rFonts w:ascii="Times New Roman" w:eastAsia="Calibri" w:hAnsi="Times New Roman" w:cs="Times New Roman"/>
          <w:sz w:val="24"/>
          <w:szCs w:val="24"/>
        </w:rPr>
        <w:t>Е - Зона кладбищ, скотомогильников, объектов размещения отходов потребления.</w:t>
      </w:r>
    </w:p>
    <w:p w:rsidR="0020250E" w:rsidRPr="00075FA7" w:rsidRDefault="0020250E" w:rsidP="00075FA7">
      <w:pPr>
        <w:pStyle w:val="a8"/>
        <w:spacing w:after="0" w:line="276" w:lineRule="auto"/>
        <w:ind w:left="0" w:firstLine="709"/>
        <w:rPr>
          <w:rFonts w:ascii="Times New Roman" w:eastAsia="Calibri" w:hAnsi="Times New Roman" w:cs="Times New Roman"/>
          <w:i/>
          <w:sz w:val="24"/>
          <w:szCs w:val="24"/>
        </w:rPr>
      </w:pPr>
      <w:r w:rsidRPr="00075FA7">
        <w:rPr>
          <w:rFonts w:ascii="Times New Roman" w:eastAsia="Calibri" w:hAnsi="Times New Roman" w:cs="Times New Roman"/>
          <w:i/>
          <w:sz w:val="24"/>
          <w:szCs w:val="24"/>
        </w:rPr>
        <w:t>7) Зоны с особыми условиями использования территории:</w:t>
      </w:r>
    </w:p>
    <w:p w:rsidR="0020250E" w:rsidRPr="00075FA7" w:rsidRDefault="0020250E" w:rsidP="00075FA7">
      <w:pPr>
        <w:spacing w:after="0" w:line="276" w:lineRule="auto"/>
        <w:ind w:left="1134"/>
        <w:rPr>
          <w:rFonts w:ascii="Times New Roman" w:eastAsia="Calibri" w:hAnsi="Times New Roman" w:cs="Times New Roman"/>
          <w:sz w:val="24"/>
          <w:szCs w:val="24"/>
        </w:rPr>
      </w:pPr>
      <w:r w:rsidRPr="00075FA7">
        <w:rPr>
          <w:rFonts w:ascii="Times New Roman" w:eastAsia="Calibri" w:hAnsi="Times New Roman" w:cs="Times New Roman"/>
          <w:sz w:val="24"/>
          <w:szCs w:val="24"/>
        </w:rPr>
        <w:t>З-1 – Санитарно-защитная зона производственной территории;</w:t>
      </w:r>
    </w:p>
    <w:p w:rsidR="0020250E" w:rsidRPr="00075FA7" w:rsidRDefault="0020250E" w:rsidP="00075FA7">
      <w:pPr>
        <w:spacing w:after="0" w:line="276" w:lineRule="auto"/>
        <w:ind w:left="1134"/>
        <w:rPr>
          <w:rFonts w:ascii="Times New Roman" w:eastAsia="Calibri" w:hAnsi="Times New Roman" w:cs="Times New Roman"/>
          <w:sz w:val="24"/>
          <w:szCs w:val="24"/>
        </w:rPr>
      </w:pPr>
      <w:r w:rsidRPr="00075FA7">
        <w:rPr>
          <w:rFonts w:ascii="Times New Roman" w:eastAsia="Calibri" w:hAnsi="Times New Roman" w:cs="Times New Roman"/>
          <w:sz w:val="24"/>
          <w:szCs w:val="24"/>
        </w:rPr>
        <w:t>З-2 – Санитарно-защитная зона территории специального назначения;</w:t>
      </w:r>
    </w:p>
    <w:p w:rsidR="0020250E" w:rsidRPr="00075FA7" w:rsidRDefault="0020250E" w:rsidP="00075FA7">
      <w:pPr>
        <w:spacing w:after="0" w:line="276" w:lineRule="auto"/>
        <w:ind w:left="1134"/>
        <w:rPr>
          <w:rFonts w:ascii="Times New Roman" w:eastAsia="Calibri" w:hAnsi="Times New Roman" w:cs="Times New Roman"/>
          <w:sz w:val="24"/>
          <w:szCs w:val="24"/>
        </w:rPr>
      </w:pPr>
      <w:r w:rsidRPr="00075FA7">
        <w:rPr>
          <w:rFonts w:ascii="Times New Roman" w:eastAsia="Calibri" w:hAnsi="Times New Roman" w:cs="Times New Roman"/>
          <w:sz w:val="24"/>
          <w:szCs w:val="24"/>
        </w:rPr>
        <w:t>З-3 – Санитарно-защитная зона объектов спортивного назначения;</w:t>
      </w:r>
    </w:p>
    <w:p w:rsidR="0020250E" w:rsidRPr="00075FA7" w:rsidRDefault="0020250E" w:rsidP="00075FA7">
      <w:pPr>
        <w:spacing w:after="0" w:line="276" w:lineRule="auto"/>
        <w:ind w:left="1134"/>
        <w:rPr>
          <w:rFonts w:ascii="Times New Roman" w:eastAsia="Calibri" w:hAnsi="Times New Roman" w:cs="Times New Roman"/>
          <w:sz w:val="24"/>
          <w:szCs w:val="24"/>
        </w:rPr>
      </w:pPr>
      <w:r w:rsidRPr="00075FA7">
        <w:rPr>
          <w:rFonts w:ascii="Times New Roman" w:eastAsia="Calibri" w:hAnsi="Times New Roman" w:cs="Times New Roman"/>
          <w:sz w:val="24"/>
          <w:szCs w:val="24"/>
        </w:rPr>
        <w:t xml:space="preserve">З-4 – </w:t>
      </w:r>
      <w:proofErr w:type="spellStart"/>
      <w:r w:rsidRPr="00075FA7">
        <w:rPr>
          <w:rFonts w:ascii="Times New Roman" w:eastAsia="Calibri" w:hAnsi="Times New Roman" w:cs="Times New Roman"/>
          <w:sz w:val="24"/>
          <w:szCs w:val="24"/>
        </w:rPr>
        <w:t>Водоохранная</w:t>
      </w:r>
      <w:proofErr w:type="spellEnd"/>
      <w:r w:rsidRPr="00075FA7">
        <w:rPr>
          <w:rFonts w:ascii="Times New Roman" w:eastAsia="Calibri" w:hAnsi="Times New Roman" w:cs="Times New Roman"/>
          <w:sz w:val="24"/>
          <w:szCs w:val="24"/>
        </w:rPr>
        <w:t xml:space="preserve"> зона;</w:t>
      </w:r>
    </w:p>
    <w:p w:rsidR="0020250E" w:rsidRPr="00075FA7" w:rsidRDefault="0020250E" w:rsidP="00075FA7">
      <w:pPr>
        <w:spacing w:after="0" w:line="276" w:lineRule="auto"/>
        <w:ind w:left="1134"/>
        <w:rPr>
          <w:rFonts w:ascii="Times New Roman" w:eastAsia="Calibri" w:hAnsi="Times New Roman" w:cs="Times New Roman"/>
          <w:sz w:val="24"/>
          <w:szCs w:val="24"/>
        </w:rPr>
      </w:pPr>
      <w:r w:rsidRPr="00075FA7">
        <w:rPr>
          <w:rFonts w:ascii="Times New Roman" w:eastAsia="Calibri" w:hAnsi="Times New Roman" w:cs="Times New Roman"/>
          <w:sz w:val="24"/>
          <w:szCs w:val="24"/>
        </w:rPr>
        <w:t>З-5 – Зона береговой полосы:</w:t>
      </w:r>
    </w:p>
    <w:p w:rsidR="0020250E" w:rsidRPr="00075FA7" w:rsidRDefault="0020250E" w:rsidP="00075FA7">
      <w:pPr>
        <w:spacing w:after="0" w:line="276" w:lineRule="auto"/>
        <w:ind w:left="1134"/>
        <w:rPr>
          <w:rFonts w:ascii="Times New Roman" w:eastAsia="Calibri" w:hAnsi="Times New Roman" w:cs="Times New Roman"/>
          <w:sz w:val="24"/>
          <w:szCs w:val="24"/>
        </w:rPr>
      </w:pPr>
      <w:r w:rsidRPr="00075FA7">
        <w:rPr>
          <w:rFonts w:ascii="Times New Roman" w:eastAsia="Calibri" w:hAnsi="Times New Roman" w:cs="Times New Roman"/>
          <w:sz w:val="24"/>
          <w:szCs w:val="24"/>
        </w:rPr>
        <w:t>З-6 - Зона санитарной охраны источников водоснабжения.</w:t>
      </w:r>
    </w:p>
    <w:p w:rsidR="00B65BF4" w:rsidRPr="00075FA7" w:rsidRDefault="00B65BF4" w:rsidP="00075FA7">
      <w:pPr>
        <w:spacing w:after="0" w:line="276" w:lineRule="auto"/>
        <w:ind w:left="1134"/>
        <w:rPr>
          <w:rFonts w:ascii="Times New Roman" w:eastAsia="Calibri" w:hAnsi="Times New Roman" w:cs="Times New Roman"/>
          <w:sz w:val="24"/>
          <w:szCs w:val="24"/>
        </w:rPr>
      </w:pPr>
    </w:p>
    <w:p w:rsidR="00306757" w:rsidRPr="00075FA7" w:rsidRDefault="00B65BF4" w:rsidP="00306757">
      <w:pPr>
        <w:pStyle w:val="2"/>
        <w:jc w:val="center"/>
        <w:rPr>
          <w:rFonts w:ascii="Times New Roman" w:eastAsia="Times New Roman" w:hAnsi="Times New Roman" w:cs="Arial"/>
          <w:b/>
          <w:bCs/>
          <w:i/>
          <w:iCs/>
          <w:sz w:val="24"/>
          <w:szCs w:val="24"/>
          <w:lang w:eastAsia="ar-SA"/>
        </w:rPr>
      </w:pPr>
      <w:r w:rsidRPr="00075FA7">
        <w:rPr>
          <w:rFonts w:ascii="Times New Roman" w:eastAsia="Calibri" w:hAnsi="Times New Roman" w:cs="Times New Roman"/>
          <w:sz w:val="24"/>
          <w:szCs w:val="24"/>
        </w:rPr>
        <w:br w:type="page"/>
      </w:r>
      <w:bookmarkStart w:id="200" w:name="_Toc151571264"/>
      <w:r w:rsidR="00306757" w:rsidRPr="00075FA7">
        <w:rPr>
          <w:rFonts w:ascii="Times New Roman" w:eastAsia="Times New Roman" w:hAnsi="Times New Roman" w:cs="Arial"/>
          <w:b/>
          <w:bCs/>
          <w:i/>
          <w:iCs/>
          <w:color w:val="000000" w:themeColor="text1"/>
          <w:sz w:val="24"/>
          <w:szCs w:val="24"/>
          <w:lang w:eastAsia="ar-SA"/>
        </w:rPr>
        <w:lastRenderedPageBreak/>
        <w:t>ГЛАВА 8. КАРТА ТЕРРИТОРИЙ МУНИЦИПАЛЬНОГО ОБРАЗОЫВАНИЯ ГОРОРОДСКОЙ ОКРУГ ГОРОД ЯРОВОЕ АЛТАСКОГО КРАЯ, В ГРАНИЦАХ КОТОРЫХ ПРЕДУСМАТРИВАЮТСЯ ТРЕБОВАНИЯ К АРХИТЕКТУРНО-ГРАДОСТРОИТЕЛЬНОМУ ОБЛИКУ ОБЪЕКТОВ КАПИТАЛЬНОГО СТРОИТЕЛЬСТВА</w:t>
      </w:r>
      <w:bookmarkEnd w:id="200"/>
    </w:p>
    <w:p w:rsidR="00306757" w:rsidRPr="00075FA7" w:rsidRDefault="00306757" w:rsidP="00306757">
      <w:pPr>
        <w:keepNext/>
        <w:suppressAutoHyphens/>
        <w:spacing w:before="180" w:after="120" w:line="240" w:lineRule="auto"/>
        <w:ind w:firstLine="709"/>
        <w:jc w:val="both"/>
        <w:outlineLvl w:val="2"/>
        <w:rPr>
          <w:rFonts w:ascii="Times New Roman" w:eastAsia="Times New Roman" w:hAnsi="Times New Roman" w:cs="Arial"/>
          <w:bCs/>
          <w:i/>
          <w:sz w:val="24"/>
          <w:szCs w:val="24"/>
          <w:lang w:eastAsia="ar-SA"/>
        </w:rPr>
      </w:pPr>
      <w:bookmarkStart w:id="201" w:name="_Toc151571265"/>
      <w:r w:rsidRPr="00075FA7">
        <w:rPr>
          <w:rFonts w:ascii="Times New Roman" w:eastAsia="Times New Roman" w:hAnsi="Times New Roman" w:cs="Arial"/>
          <w:bCs/>
          <w:i/>
          <w:sz w:val="24"/>
          <w:szCs w:val="24"/>
          <w:lang w:eastAsia="ar-SA"/>
        </w:rPr>
        <w:t>Статья 23. Карта территорий муниципального образования городской округ город Яровое Алтайского края, в границах которых предусматриваются требования к архитектурно-градостроительному облику объектов капитального строительства</w:t>
      </w:r>
      <w:bookmarkEnd w:id="201"/>
    </w:p>
    <w:p w:rsidR="00306757" w:rsidRPr="00075FA7" w:rsidRDefault="00306757" w:rsidP="00306757">
      <w:pPr>
        <w:ind w:firstLine="709"/>
        <w:rPr>
          <w:rFonts w:ascii="Times New Roman" w:eastAsia="Times New Roman" w:hAnsi="Times New Roman" w:cs="Arial"/>
          <w:bCs/>
          <w:sz w:val="24"/>
          <w:szCs w:val="24"/>
          <w:lang w:eastAsia="ar-SA"/>
        </w:rPr>
      </w:pPr>
      <w:r w:rsidRPr="00075FA7">
        <w:rPr>
          <w:rFonts w:ascii="Times New Roman" w:eastAsia="Times New Roman" w:hAnsi="Times New Roman" w:cs="Arial"/>
          <w:bCs/>
          <w:sz w:val="24"/>
          <w:szCs w:val="24"/>
          <w:lang w:eastAsia="ar-SA"/>
        </w:rPr>
        <w:t>На карте территорий муниципального образования городской округ город Яровое Алтайского края, в границах которых предусматриваются требования к архитектурно-градостроительному облику объектов капитального строительства, отображены территории, в границах которых предусматриваются требования к архитектурно-градостроительному облику объектов капитального строительства с учетом видов разрешенного использования земельных участков и объектов капитального строительства. Границы таких территорий не совпадают с границами территориальных зон.</w:t>
      </w:r>
    </w:p>
    <w:p w:rsidR="00306757" w:rsidRPr="00075FA7" w:rsidRDefault="00306757">
      <w:pPr>
        <w:rPr>
          <w:rFonts w:ascii="Times New Roman" w:eastAsia="Calibri" w:hAnsi="Times New Roman" w:cs="Times New Roman"/>
          <w:sz w:val="24"/>
          <w:szCs w:val="24"/>
        </w:rPr>
      </w:pPr>
    </w:p>
    <w:p w:rsidR="00B65BF4" w:rsidRPr="00075FA7" w:rsidRDefault="00306757" w:rsidP="00306757">
      <w:pPr>
        <w:jc w:val="center"/>
        <w:rPr>
          <w:rFonts w:ascii="Times New Roman" w:eastAsia="Times New Roman" w:hAnsi="Times New Roman" w:cs="Times New Roman"/>
          <w:b/>
          <w:kern w:val="32"/>
          <w:sz w:val="24"/>
          <w:szCs w:val="24"/>
          <w:lang w:eastAsia="ar-SA" w:bidi="en-US"/>
        </w:rPr>
      </w:pPr>
      <w:r w:rsidRPr="00075FA7">
        <w:rPr>
          <w:rFonts w:ascii="Times New Roman" w:eastAsia="Calibri" w:hAnsi="Times New Roman" w:cs="Times New Roman"/>
          <w:sz w:val="24"/>
          <w:szCs w:val="24"/>
        </w:rPr>
        <w:br w:type="page"/>
      </w:r>
      <w:bookmarkStart w:id="202" w:name="_Toc126939379"/>
      <w:bookmarkStart w:id="203" w:name="_Toc101362480"/>
      <w:r w:rsidR="00B65BF4" w:rsidRPr="00075FA7">
        <w:rPr>
          <w:rFonts w:ascii="Times New Roman" w:eastAsia="Times New Roman" w:hAnsi="Times New Roman" w:cs="Times New Roman"/>
          <w:b/>
          <w:kern w:val="32"/>
          <w:sz w:val="24"/>
          <w:szCs w:val="24"/>
          <w:lang w:eastAsia="ar-SA" w:bidi="en-US"/>
        </w:rPr>
        <w:lastRenderedPageBreak/>
        <w:t xml:space="preserve">ЧАСТЬ </w:t>
      </w:r>
      <w:r w:rsidR="00B65BF4" w:rsidRPr="00075FA7">
        <w:rPr>
          <w:rFonts w:ascii="Times New Roman" w:eastAsia="Times New Roman" w:hAnsi="Times New Roman" w:cs="Times New Roman"/>
          <w:b/>
          <w:kern w:val="32"/>
          <w:sz w:val="24"/>
          <w:szCs w:val="24"/>
          <w:lang w:val="en-US" w:eastAsia="ar-SA" w:bidi="en-US"/>
        </w:rPr>
        <w:t>III</w:t>
      </w:r>
      <w:r w:rsidR="00B65BF4" w:rsidRPr="00075FA7">
        <w:rPr>
          <w:rFonts w:ascii="Times New Roman" w:eastAsia="Times New Roman" w:hAnsi="Times New Roman" w:cs="Times New Roman"/>
          <w:b/>
          <w:kern w:val="32"/>
          <w:sz w:val="24"/>
          <w:szCs w:val="24"/>
          <w:lang w:eastAsia="ar-SA" w:bidi="en-US"/>
        </w:rPr>
        <w:t>. ГРАДОСТРОИТЕЛЬНЫЕ РЕГЛАМЕНТЫ</w:t>
      </w:r>
      <w:bookmarkEnd w:id="202"/>
      <w:bookmarkEnd w:id="203"/>
    </w:p>
    <w:p w:rsidR="00B65BF4" w:rsidRPr="00075FA7" w:rsidRDefault="00B65BF4" w:rsidP="006E14D7">
      <w:pPr>
        <w:pStyle w:val="2"/>
        <w:jc w:val="center"/>
        <w:rPr>
          <w:rFonts w:ascii="Times New Roman" w:eastAsia="Times New Roman" w:hAnsi="Times New Roman" w:cs="Calibri"/>
          <w:b/>
          <w:i/>
          <w:color w:val="000000" w:themeColor="text1"/>
          <w:sz w:val="24"/>
          <w:szCs w:val="24"/>
          <w:lang w:eastAsia="ru-RU"/>
        </w:rPr>
      </w:pPr>
      <w:bookmarkStart w:id="204" w:name="_Toc126939380"/>
      <w:bookmarkStart w:id="205" w:name="_Toc101362481"/>
      <w:bookmarkStart w:id="206" w:name="_Toc151571266"/>
      <w:r w:rsidRPr="00075FA7">
        <w:rPr>
          <w:rFonts w:ascii="Times New Roman" w:eastAsia="Times New Roman" w:hAnsi="Times New Roman" w:cs="Arial"/>
          <w:b/>
          <w:bCs/>
          <w:i/>
          <w:iCs/>
          <w:color w:val="000000" w:themeColor="text1"/>
          <w:sz w:val="24"/>
          <w:szCs w:val="24"/>
          <w:lang w:eastAsia="ar-SA"/>
        </w:rPr>
        <w:t xml:space="preserve">ГЛАВА </w:t>
      </w:r>
      <w:r w:rsidR="00306757" w:rsidRPr="00075FA7">
        <w:rPr>
          <w:rFonts w:ascii="Times New Roman" w:eastAsia="Times New Roman" w:hAnsi="Times New Roman" w:cs="Arial"/>
          <w:b/>
          <w:bCs/>
          <w:i/>
          <w:iCs/>
          <w:color w:val="000000" w:themeColor="text1"/>
          <w:sz w:val="24"/>
          <w:szCs w:val="24"/>
          <w:lang w:eastAsia="ar-SA"/>
        </w:rPr>
        <w:t>9</w:t>
      </w:r>
      <w:r w:rsidRPr="00075FA7">
        <w:rPr>
          <w:rFonts w:ascii="Times New Roman" w:eastAsia="Times New Roman" w:hAnsi="Times New Roman" w:cs="Arial"/>
          <w:b/>
          <w:bCs/>
          <w:i/>
          <w:iCs/>
          <w:color w:val="000000" w:themeColor="text1"/>
          <w:sz w:val="24"/>
          <w:szCs w:val="24"/>
          <w:lang w:eastAsia="ar-SA"/>
        </w:rPr>
        <w:t>.</w:t>
      </w:r>
      <w:r w:rsidR="004524E9" w:rsidRPr="00075FA7">
        <w:rPr>
          <w:rFonts w:ascii="Times New Roman" w:eastAsia="Times New Roman" w:hAnsi="Times New Roman" w:cs="Arial"/>
          <w:b/>
          <w:bCs/>
          <w:i/>
          <w:iCs/>
          <w:color w:val="000000" w:themeColor="text1"/>
          <w:sz w:val="24"/>
          <w:szCs w:val="24"/>
          <w:lang w:eastAsia="ar-SA"/>
        </w:rPr>
        <w:t xml:space="preserve"> </w:t>
      </w:r>
      <w:r w:rsidRPr="00075FA7">
        <w:rPr>
          <w:rFonts w:ascii="Times New Roman" w:eastAsia="Times New Roman" w:hAnsi="Times New Roman" w:cs="Calibri"/>
          <w:b/>
          <w:i/>
          <w:color w:val="000000" w:themeColor="text1"/>
          <w:sz w:val="24"/>
          <w:szCs w:val="24"/>
          <w:lang w:eastAsia="ru-RU"/>
        </w:rPr>
        <w:t>ГРАДОСТРОИТЕЛЬНЫЕ РЕГЛАМЕНТЫ В ЧАСТИ ВИДОВРАЗРЕШЕННОГО ИСПОЛЬЗОВАНИЯ ЗЕМЕЛЬНЫХ УЧАСТКОВ И ОБЪЕКТОВ КАПИТАЛЬНОГО СТРОИТЕЛЬСТВА, ПРЕДЕЛЬНЫХ РАЗМЕРОВ ЗЕМЕЛЬНЫХ</w:t>
      </w:r>
      <w:bookmarkStart w:id="207" w:name="_Toc67383417"/>
      <w:bookmarkStart w:id="208" w:name="_Toc66725539"/>
      <w:r w:rsidRPr="00075FA7">
        <w:rPr>
          <w:rFonts w:ascii="Times New Roman" w:eastAsia="Times New Roman" w:hAnsi="Times New Roman" w:cs="Calibri"/>
          <w:b/>
          <w:i/>
          <w:color w:val="000000" w:themeColor="text1"/>
          <w:sz w:val="24"/>
          <w:szCs w:val="24"/>
          <w:lang w:eastAsia="ru-RU"/>
        </w:rPr>
        <w:t xml:space="preserve"> УЧАСТКОВ И ПРЕДЕЛЬНЫХ ПАРАМЕТРОВ РАЗРЕШЕННОГО СТРОИТЕЛЬСТВА, РЕКОНСТРУКЦИИ ОБЪЕКТОВ КАПИТАЛЬНОГО СТРОИТЕЛЬСТВА</w:t>
      </w:r>
      <w:bookmarkEnd w:id="204"/>
      <w:bookmarkEnd w:id="205"/>
      <w:bookmarkEnd w:id="206"/>
      <w:bookmarkEnd w:id="207"/>
      <w:bookmarkEnd w:id="208"/>
    </w:p>
    <w:p w:rsidR="00B65BF4" w:rsidRPr="00075FA7" w:rsidRDefault="00B65BF4" w:rsidP="00B65BF4">
      <w:pPr>
        <w:widowControl w:val="0"/>
        <w:autoSpaceDE w:val="0"/>
        <w:autoSpaceDN w:val="0"/>
        <w:spacing w:before="180" w:after="120" w:line="240" w:lineRule="auto"/>
        <w:ind w:firstLine="709"/>
        <w:jc w:val="both"/>
        <w:outlineLvl w:val="2"/>
        <w:rPr>
          <w:rFonts w:ascii="Times New Roman" w:eastAsia="Times New Roman" w:hAnsi="Times New Roman" w:cs="Times New Roman"/>
          <w:bCs/>
          <w:i/>
          <w:sz w:val="24"/>
          <w:szCs w:val="24"/>
          <w:lang w:eastAsia="ru-RU"/>
        </w:rPr>
      </w:pPr>
      <w:bookmarkStart w:id="209" w:name="_Toc126939381"/>
      <w:bookmarkStart w:id="210" w:name="_Toc101362482"/>
      <w:bookmarkStart w:id="211" w:name="_Toc151571267"/>
      <w:r w:rsidRPr="00075FA7">
        <w:rPr>
          <w:rFonts w:ascii="Times New Roman" w:eastAsia="Times New Roman" w:hAnsi="Times New Roman" w:cs="Times New Roman"/>
          <w:bCs/>
          <w:i/>
          <w:sz w:val="24"/>
          <w:szCs w:val="24"/>
          <w:lang w:eastAsia="ru-RU"/>
        </w:rPr>
        <w:t>Статья 2</w:t>
      </w:r>
      <w:r w:rsidR="00306757" w:rsidRPr="00075FA7">
        <w:rPr>
          <w:rFonts w:ascii="Times New Roman" w:eastAsia="Times New Roman" w:hAnsi="Times New Roman" w:cs="Times New Roman"/>
          <w:bCs/>
          <w:i/>
          <w:sz w:val="24"/>
          <w:szCs w:val="24"/>
          <w:lang w:eastAsia="ru-RU"/>
        </w:rPr>
        <w:t>4</w:t>
      </w:r>
      <w:r w:rsidRPr="00075FA7">
        <w:rPr>
          <w:rFonts w:ascii="Times New Roman" w:eastAsia="Times New Roman" w:hAnsi="Times New Roman" w:cs="Times New Roman"/>
          <w:bCs/>
          <w:i/>
          <w:sz w:val="24"/>
          <w:szCs w:val="24"/>
          <w:lang w:eastAsia="ru-RU"/>
        </w:rPr>
        <w:t>. Градостроительные регламенты и их применение</w:t>
      </w:r>
      <w:bookmarkEnd w:id="209"/>
      <w:bookmarkEnd w:id="210"/>
      <w:bookmarkEnd w:id="211"/>
    </w:p>
    <w:p w:rsidR="00B65BF4" w:rsidRPr="00075FA7" w:rsidRDefault="00B65BF4" w:rsidP="00075FA7">
      <w:pPr>
        <w:widowControl w:val="0"/>
        <w:autoSpaceDE w:val="0"/>
        <w:autoSpaceDN w:val="0"/>
        <w:spacing w:after="12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b/>
          <w:sz w:val="24"/>
          <w:szCs w:val="24"/>
          <w:lang w:eastAsia="ru-RU"/>
        </w:rPr>
        <w:t>1.</w:t>
      </w:r>
      <w:r w:rsidRPr="00075FA7">
        <w:rPr>
          <w:rFonts w:ascii="Times New Roman" w:eastAsia="Times New Roman" w:hAnsi="Times New Roman" w:cs="Times New Roman"/>
          <w:sz w:val="24"/>
          <w:szCs w:val="24"/>
          <w:lang w:eastAsia="ru-RU"/>
        </w:rPr>
        <w:t xml:space="preserve">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B65BF4" w:rsidRPr="00075FA7" w:rsidRDefault="00B65BF4" w:rsidP="00075FA7">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b/>
          <w:sz w:val="24"/>
          <w:szCs w:val="24"/>
          <w:lang w:eastAsia="ru-RU"/>
        </w:rPr>
        <w:t>2.</w:t>
      </w:r>
      <w:r w:rsidRPr="00075FA7">
        <w:rPr>
          <w:rFonts w:ascii="Times New Roman" w:eastAsia="Times New Roman" w:hAnsi="Times New Roman" w:cs="Times New Roman"/>
          <w:sz w:val="24"/>
          <w:szCs w:val="24"/>
          <w:lang w:eastAsia="ru-RU"/>
        </w:rPr>
        <w:t xml:space="preserve"> Градостроительные регламенты устанавливаются с учетом:</w:t>
      </w:r>
    </w:p>
    <w:p w:rsidR="00B65BF4" w:rsidRPr="00075FA7" w:rsidRDefault="00B65BF4" w:rsidP="00075FA7">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sz w:val="24"/>
          <w:szCs w:val="24"/>
          <w:lang w:eastAsia="ru-RU"/>
        </w:rPr>
        <w:t>1) фактического использования земельных участков и объектов капитального строительства в границах территориальной зоны;</w:t>
      </w:r>
    </w:p>
    <w:p w:rsidR="00B65BF4" w:rsidRPr="00075FA7" w:rsidRDefault="00B65BF4" w:rsidP="00075FA7">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sz w:val="24"/>
          <w:szCs w:val="24"/>
          <w:lang w:eastAsia="ru-RU"/>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B65BF4" w:rsidRPr="00075FA7" w:rsidRDefault="00B65BF4" w:rsidP="00075FA7">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sz w:val="24"/>
          <w:szCs w:val="24"/>
          <w:lang w:eastAsia="ru-RU"/>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B65BF4" w:rsidRPr="00075FA7" w:rsidRDefault="00B65BF4" w:rsidP="00075FA7">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sz w:val="24"/>
          <w:szCs w:val="24"/>
          <w:lang w:eastAsia="ru-RU"/>
        </w:rPr>
        <w:t>4) видов территориальных зон;</w:t>
      </w:r>
    </w:p>
    <w:p w:rsidR="00B65BF4" w:rsidRPr="00075FA7" w:rsidRDefault="00B65BF4" w:rsidP="00075FA7">
      <w:pPr>
        <w:widowControl w:val="0"/>
        <w:autoSpaceDE w:val="0"/>
        <w:autoSpaceDN w:val="0"/>
        <w:spacing w:after="12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sz w:val="24"/>
          <w:szCs w:val="24"/>
          <w:lang w:eastAsia="ru-RU"/>
        </w:rPr>
        <w:t>5) требований охраны объектов культурного наследия, а также особо охраняемых природных территорий, иных природных объектов.</w:t>
      </w:r>
    </w:p>
    <w:p w:rsidR="00B65BF4" w:rsidRPr="00075FA7" w:rsidRDefault="00B65BF4" w:rsidP="00075FA7">
      <w:pPr>
        <w:widowControl w:val="0"/>
        <w:autoSpaceDE w:val="0"/>
        <w:autoSpaceDN w:val="0"/>
        <w:spacing w:after="12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b/>
          <w:sz w:val="24"/>
          <w:szCs w:val="24"/>
          <w:lang w:eastAsia="ru-RU"/>
        </w:rPr>
        <w:t>3.</w:t>
      </w:r>
      <w:r w:rsidRPr="00075FA7">
        <w:rPr>
          <w:rFonts w:ascii="Times New Roman" w:eastAsia="Times New Roman" w:hAnsi="Times New Roman" w:cs="Times New Roman"/>
          <w:sz w:val="24"/>
          <w:szCs w:val="24"/>
          <w:lang w:eastAsia="ru-RU"/>
        </w:rPr>
        <w:t xml:space="preserve">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территориальных зон, обозначенных на карте градостроительного зонирования, за исключением земельных участков, указанных в части 4 статьи 36 Градостроительного кодекса Российской Федерации.</w:t>
      </w:r>
    </w:p>
    <w:p w:rsidR="00B65BF4" w:rsidRPr="00075FA7" w:rsidRDefault="00B65BF4" w:rsidP="00075FA7">
      <w:pPr>
        <w:widowControl w:val="0"/>
        <w:autoSpaceDE w:val="0"/>
        <w:autoSpaceDN w:val="0"/>
        <w:spacing w:after="12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b/>
          <w:sz w:val="24"/>
          <w:szCs w:val="24"/>
          <w:lang w:eastAsia="ru-RU"/>
        </w:rPr>
        <w:t>4.</w:t>
      </w:r>
      <w:r w:rsidRPr="00075FA7">
        <w:rPr>
          <w:rFonts w:ascii="Times New Roman" w:eastAsia="Times New Roman" w:hAnsi="Times New Roman" w:cs="Times New Roman"/>
          <w:sz w:val="24"/>
          <w:szCs w:val="24"/>
          <w:lang w:eastAsia="ru-RU"/>
        </w:rPr>
        <w:t xml:space="preserve">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B65BF4" w:rsidRPr="00075FA7" w:rsidRDefault="00B65BF4" w:rsidP="00075FA7">
      <w:pPr>
        <w:widowControl w:val="0"/>
        <w:autoSpaceDE w:val="0"/>
        <w:autoSpaceDN w:val="0"/>
        <w:spacing w:after="12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b/>
          <w:sz w:val="24"/>
          <w:szCs w:val="24"/>
          <w:lang w:eastAsia="ru-RU"/>
        </w:rPr>
        <w:t>5.</w:t>
      </w:r>
      <w:r w:rsidRPr="00075FA7">
        <w:rPr>
          <w:rFonts w:ascii="Times New Roman" w:eastAsia="Times New Roman" w:hAnsi="Times New Roman" w:cs="Times New Roman"/>
          <w:sz w:val="24"/>
          <w:szCs w:val="24"/>
          <w:lang w:eastAsia="ru-RU"/>
        </w:rPr>
        <w:t xml:space="preserve">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Алтайского края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B65BF4" w:rsidRPr="00075FA7" w:rsidRDefault="00B65BF4" w:rsidP="00075FA7">
      <w:pPr>
        <w:widowControl w:val="0"/>
        <w:autoSpaceDE w:val="0"/>
        <w:autoSpaceDN w:val="0"/>
        <w:spacing w:after="12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b/>
          <w:sz w:val="24"/>
          <w:szCs w:val="24"/>
          <w:lang w:eastAsia="ru-RU"/>
        </w:rPr>
        <w:t>6.</w:t>
      </w:r>
      <w:r w:rsidRPr="00075FA7">
        <w:rPr>
          <w:rFonts w:ascii="Times New Roman" w:eastAsia="Times New Roman" w:hAnsi="Times New Roman" w:cs="Times New Roman"/>
          <w:sz w:val="24"/>
          <w:szCs w:val="24"/>
          <w:lang w:eastAsia="ru-RU"/>
        </w:rPr>
        <w:t xml:space="preserve"> Земельные участки или объекты капитального строительства, виды разрешенного </w:t>
      </w:r>
      <w:r w:rsidRPr="00075FA7">
        <w:rPr>
          <w:rFonts w:ascii="Times New Roman" w:eastAsia="Times New Roman" w:hAnsi="Times New Roman" w:cs="Times New Roman"/>
          <w:sz w:val="24"/>
          <w:szCs w:val="24"/>
          <w:lang w:eastAsia="ru-RU"/>
        </w:rPr>
        <w:lastRenderedPageBreak/>
        <w:t>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B65BF4" w:rsidRPr="00075FA7" w:rsidRDefault="00B65BF4" w:rsidP="00075FA7">
      <w:pPr>
        <w:widowControl w:val="0"/>
        <w:autoSpaceDE w:val="0"/>
        <w:autoSpaceDN w:val="0"/>
        <w:spacing w:after="12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b/>
          <w:sz w:val="24"/>
          <w:szCs w:val="24"/>
          <w:lang w:eastAsia="ru-RU"/>
        </w:rPr>
        <w:t>7.</w:t>
      </w:r>
      <w:r w:rsidRPr="00075FA7">
        <w:rPr>
          <w:rFonts w:ascii="Times New Roman" w:eastAsia="Times New Roman" w:hAnsi="Times New Roman" w:cs="Times New Roman"/>
          <w:sz w:val="24"/>
          <w:szCs w:val="24"/>
          <w:lang w:eastAsia="ru-RU"/>
        </w:rPr>
        <w:t xml:space="preserve"> Реконструкция указанных в части 6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B65BF4" w:rsidRPr="00075FA7" w:rsidRDefault="00B65BF4" w:rsidP="00075FA7">
      <w:pPr>
        <w:widowControl w:val="0"/>
        <w:autoSpaceDE w:val="0"/>
        <w:autoSpaceDN w:val="0"/>
        <w:spacing w:after="12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b/>
          <w:sz w:val="24"/>
          <w:szCs w:val="24"/>
          <w:lang w:eastAsia="ru-RU"/>
        </w:rPr>
        <w:t>8.</w:t>
      </w:r>
      <w:r w:rsidRPr="00075FA7">
        <w:rPr>
          <w:rFonts w:ascii="Times New Roman" w:eastAsia="Times New Roman" w:hAnsi="Times New Roman" w:cs="Times New Roman"/>
          <w:sz w:val="24"/>
          <w:szCs w:val="24"/>
          <w:lang w:eastAsia="ru-RU"/>
        </w:rPr>
        <w:t xml:space="preserve"> В случае, если использование указанных в части 6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B65BF4" w:rsidRPr="00075FA7" w:rsidRDefault="00B65BF4" w:rsidP="00075FA7">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b/>
          <w:sz w:val="24"/>
          <w:szCs w:val="24"/>
          <w:lang w:eastAsia="ru-RU"/>
        </w:rPr>
        <w:t>9.</w:t>
      </w:r>
      <w:r w:rsidRPr="00075FA7">
        <w:rPr>
          <w:rFonts w:ascii="Times New Roman" w:eastAsia="Times New Roman" w:hAnsi="Times New Roman" w:cs="Times New Roman"/>
          <w:sz w:val="24"/>
          <w:szCs w:val="24"/>
          <w:lang w:eastAsia="ru-RU"/>
        </w:rPr>
        <w:t xml:space="preserve">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указаны:</w:t>
      </w:r>
    </w:p>
    <w:p w:rsidR="00B65BF4" w:rsidRPr="00075FA7" w:rsidRDefault="00B65BF4" w:rsidP="00075FA7">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sz w:val="24"/>
          <w:szCs w:val="24"/>
          <w:lang w:eastAsia="ru-RU"/>
        </w:rPr>
        <w:t>1) виды разрешенного использования земельных участков и объектов капитального строительства;</w:t>
      </w:r>
    </w:p>
    <w:p w:rsidR="00B65BF4" w:rsidRPr="00075FA7" w:rsidRDefault="00B65BF4" w:rsidP="00075FA7">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sz w:val="24"/>
          <w:szCs w:val="24"/>
          <w:lang w:eastAsia="ru-RU"/>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B65BF4" w:rsidRPr="00075FA7" w:rsidRDefault="00B65BF4" w:rsidP="00075FA7">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sz w:val="24"/>
          <w:szCs w:val="24"/>
          <w:lang w:eastAsia="ru-RU"/>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65BF4" w:rsidRPr="00075FA7" w:rsidRDefault="00B65BF4" w:rsidP="00075FA7">
      <w:pPr>
        <w:widowControl w:val="0"/>
        <w:autoSpaceDE w:val="0"/>
        <w:autoSpaceDN w:val="0"/>
        <w:spacing w:after="12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sz w:val="24"/>
          <w:szCs w:val="24"/>
          <w:lang w:eastAsia="ru-RU"/>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B65BF4" w:rsidRPr="00075FA7" w:rsidRDefault="00B65BF4" w:rsidP="00075FA7">
      <w:pPr>
        <w:widowControl w:val="0"/>
        <w:autoSpaceDE w:val="0"/>
        <w:autoSpaceDN w:val="0"/>
        <w:spacing w:after="120" w:line="276" w:lineRule="auto"/>
        <w:ind w:firstLine="709"/>
        <w:jc w:val="both"/>
        <w:rPr>
          <w:rFonts w:ascii="Times New Roman" w:eastAsia="Times New Roman" w:hAnsi="Times New Roman" w:cs="Times New Roman"/>
          <w:color w:val="000000" w:themeColor="text1"/>
          <w:sz w:val="24"/>
          <w:szCs w:val="24"/>
          <w:lang w:eastAsia="ru-RU"/>
        </w:rPr>
      </w:pPr>
      <w:r w:rsidRPr="00075FA7">
        <w:rPr>
          <w:rFonts w:ascii="Times New Roman" w:eastAsia="Times New Roman" w:hAnsi="Times New Roman" w:cs="Times New Roman"/>
          <w:b/>
          <w:sz w:val="24"/>
          <w:szCs w:val="24"/>
          <w:lang w:eastAsia="ru-RU"/>
        </w:rPr>
        <w:t>10.</w:t>
      </w:r>
      <w:r w:rsidRPr="00075FA7">
        <w:rPr>
          <w:rFonts w:ascii="Times New Roman" w:eastAsia="Times New Roman" w:hAnsi="Times New Roman" w:cs="Times New Roman"/>
          <w:sz w:val="24"/>
          <w:szCs w:val="24"/>
          <w:lang w:eastAsia="ru-RU"/>
        </w:rPr>
        <w:t xml:space="preserve"> Описание видов </w:t>
      </w:r>
      <w:r w:rsidRPr="00075FA7">
        <w:rPr>
          <w:rFonts w:ascii="Times New Roman" w:eastAsia="Times New Roman" w:hAnsi="Times New Roman" w:cs="Times New Roman"/>
          <w:color w:val="000000" w:themeColor="text1"/>
          <w:sz w:val="24"/>
          <w:szCs w:val="24"/>
          <w:lang w:eastAsia="ru-RU"/>
        </w:rPr>
        <w:t>разрешенного использования земельных участков и объектов капитального строительства, установленных в градостроительных регламентах настоящих Правил, определяется в соответствии с приказом Федеральной службы государственной регистрации, кадастра и картографии от 10.11.2020 № П/0412 «Об утверждении классификатора видов разрешенного использования земельных участков».</w:t>
      </w:r>
    </w:p>
    <w:p w:rsidR="00B65BF4" w:rsidRPr="00075FA7" w:rsidRDefault="00B65BF4" w:rsidP="00075FA7">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b/>
          <w:color w:val="000000" w:themeColor="text1"/>
          <w:sz w:val="24"/>
          <w:szCs w:val="24"/>
          <w:lang w:eastAsia="ru-RU"/>
        </w:rPr>
        <w:t>11.</w:t>
      </w:r>
      <w:r w:rsidRPr="00075FA7">
        <w:rPr>
          <w:rFonts w:ascii="Times New Roman" w:eastAsia="Times New Roman" w:hAnsi="Times New Roman" w:cs="Times New Roman"/>
          <w:color w:val="000000" w:themeColor="text1"/>
          <w:sz w:val="24"/>
          <w:szCs w:val="24"/>
          <w:lang w:eastAsia="ru-RU"/>
        </w:rPr>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w:t>
      </w:r>
      <w:r w:rsidRPr="00075FA7">
        <w:rPr>
          <w:rFonts w:ascii="Times New Roman" w:eastAsia="Times New Roman" w:hAnsi="Times New Roman" w:cs="Times New Roman"/>
          <w:sz w:val="24"/>
          <w:szCs w:val="24"/>
          <w:lang w:eastAsia="ru-RU"/>
        </w:rPr>
        <w:t xml:space="preserve"> капитального строительства включают в себя:</w:t>
      </w:r>
    </w:p>
    <w:p w:rsidR="00B65BF4" w:rsidRPr="00075FA7" w:rsidRDefault="00B65BF4" w:rsidP="00075FA7">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sz w:val="24"/>
          <w:szCs w:val="24"/>
          <w:lang w:eastAsia="ru-RU"/>
        </w:rPr>
        <w:lastRenderedPageBreak/>
        <w:t>1) предельные (минимальные и (или) максимальные) размеры земельных участков, в том числе их площадь;</w:t>
      </w:r>
    </w:p>
    <w:p w:rsidR="00B65BF4" w:rsidRPr="00075FA7" w:rsidRDefault="00B65BF4" w:rsidP="00075FA7">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sz w:val="24"/>
          <w:szCs w:val="24"/>
          <w:lang w:eastAsia="ru-RU"/>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B65BF4" w:rsidRPr="00075FA7" w:rsidRDefault="00B65BF4" w:rsidP="00075FA7">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sz w:val="24"/>
          <w:szCs w:val="24"/>
          <w:lang w:eastAsia="ru-RU"/>
        </w:rPr>
        <w:t>3) предельное количество этажей или предельную высоту зданий, строений, сооружений;</w:t>
      </w:r>
    </w:p>
    <w:p w:rsidR="00B65BF4" w:rsidRPr="00075FA7" w:rsidRDefault="00B65BF4" w:rsidP="00075FA7">
      <w:pPr>
        <w:widowControl w:val="0"/>
        <w:autoSpaceDE w:val="0"/>
        <w:autoSpaceDN w:val="0"/>
        <w:spacing w:after="12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sz w:val="24"/>
          <w:szCs w:val="24"/>
          <w:lang w:eastAsia="ru-RU"/>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E14D7" w:rsidRPr="00075FA7" w:rsidRDefault="006E14D7" w:rsidP="00075FA7">
      <w:pPr>
        <w:widowControl w:val="0"/>
        <w:autoSpaceDE w:val="0"/>
        <w:autoSpaceDN w:val="0"/>
        <w:spacing w:after="120" w:line="276" w:lineRule="auto"/>
        <w:ind w:firstLine="709"/>
        <w:jc w:val="both"/>
        <w:rPr>
          <w:rFonts w:ascii="Times New Roman" w:eastAsia="Times New Roman" w:hAnsi="Times New Roman" w:cs="Times New Roman"/>
          <w:sz w:val="24"/>
          <w:szCs w:val="24"/>
          <w:lang w:eastAsia="ru-RU"/>
        </w:rPr>
      </w:pPr>
    </w:p>
    <w:p w:rsidR="00B65BF4" w:rsidRPr="00075FA7" w:rsidRDefault="00B65BF4" w:rsidP="00075FA7">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b/>
          <w:sz w:val="24"/>
          <w:szCs w:val="24"/>
          <w:lang w:eastAsia="ru-RU"/>
        </w:rPr>
        <w:t>12.</w:t>
      </w:r>
      <w:r w:rsidRPr="00075FA7">
        <w:rPr>
          <w:rFonts w:ascii="Times New Roman" w:eastAsia="Times New Roman" w:hAnsi="Times New Roman" w:cs="Times New Roman"/>
          <w:sz w:val="24"/>
          <w:szCs w:val="24"/>
          <w:lang w:eastAsia="ru-RU"/>
        </w:rPr>
        <w:t xml:space="preserve"> Размеры земельных участков, предоставленных до вступления в силу настоящих Правил и на которых расположены индивидуальные жилые дома, в границах застроенных территорий устанавливаются с учетом фактического землепользования, правоустанавливающих (</w:t>
      </w:r>
      <w:proofErr w:type="spellStart"/>
      <w:r w:rsidRPr="00075FA7">
        <w:rPr>
          <w:rFonts w:ascii="Times New Roman" w:eastAsia="Times New Roman" w:hAnsi="Times New Roman" w:cs="Times New Roman"/>
          <w:sz w:val="24"/>
          <w:szCs w:val="24"/>
          <w:lang w:eastAsia="ru-RU"/>
        </w:rPr>
        <w:t>правоудостоверяющих</w:t>
      </w:r>
      <w:proofErr w:type="spellEnd"/>
      <w:r w:rsidRPr="00075FA7">
        <w:rPr>
          <w:rFonts w:ascii="Times New Roman" w:eastAsia="Times New Roman" w:hAnsi="Times New Roman" w:cs="Times New Roman"/>
          <w:sz w:val="24"/>
          <w:szCs w:val="24"/>
          <w:lang w:eastAsia="ru-RU"/>
        </w:rPr>
        <w:t>) документов на земельный участок и градостроительных нормативов и правил, действовавших в период застройки указанных территорий.</w:t>
      </w:r>
    </w:p>
    <w:p w:rsidR="00B65BF4" w:rsidRPr="00075FA7" w:rsidRDefault="00B65BF4" w:rsidP="00075FA7">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sz w:val="24"/>
          <w:szCs w:val="24"/>
          <w:lang w:eastAsia="ru-RU"/>
        </w:rPr>
        <w:t>Если фактическое землепользование более площади, указанной в правоустанавливающем (</w:t>
      </w:r>
      <w:proofErr w:type="spellStart"/>
      <w:r w:rsidRPr="00075FA7">
        <w:rPr>
          <w:rFonts w:ascii="Times New Roman" w:eastAsia="Times New Roman" w:hAnsi="Times New Roman" w:cs="Times New Roman"/>
          <w:sz w:val="24"/>
          <w:szCs w:val="24"/>
          <w:lang w:eastAsia="ru-RU"/>
        </w:rPr>
        <w:t>правоудостоверяющем</w:t>
      </w:r>
      <w:proofErr w:type="spellEnd"/>
      <w:r w:rsidRPr="00075FA7">
        <w:rPr>
          <w:rFonts w:ascii="Times New Roman" w:eastAsia="Times New Roman" w:hAnsi="Times New Roman" w:cs="Times New Roman"/>
          <w:sz w:val="24"/>
          <w:szCs w:val="24"/>
          <w:lang w:eastAsia="ru-RU"/>
        </w:rPr>
        <w:t>) документе, на величину, не превышающую минимальный размер земельных участков, предусмотренный настоящими Правилами для индивидуального жилищного строительства, размер земельного участка устанавливается с учетом фактического землепользования.</w:t>
      </w:r>
    </w:p>
    <w:p w:rsidR="00B65BF4" w:rsidRPr="00075FA7" w:rsidRDefault="00B65BF4" w:rsidP="00075FA7">
      <w:pPr>
        <w:widowControl w:val="0"/>
        <w:autoSpaceDE w:val="0"/>
        <w:autoSpaceDN w:val="0"/>
        <w:spacing w:after="12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sz w:val="24"/>
          <w:szCs w:val="24"/>
          <w:lang w:eastAsia="ru-RU"/>
        </w:rPr>
        <w:t>В случае если размер земельного участка, предоставленного до вступления в силу настоящих Правил, находящегося в застроенной территории и окруженного другими земельными участками, меньше предельного минимального размера, либо превышает предельный максимальный размер, установленный для данного разрешенного использования, то для данного земельного участка фактический размер участка является соответственно минимальным или максимальным.</w:t>
      </w:r>
    </w:p>
    <w:p w:rsidR="00B65BF4" w:rsidRPr="00075FA7" w:rsidRDefault="00B65BF4" w:rsidP="00B65BF4">
      <w:pPr>
        <w:keepNext/>
        <w:suppressAutoHyphens/>
        <w:spacing w:before="180" w:after="120" w:line="240" w:lineRule="auto"/>
        <w:ind w:firstLine="709"/>
        <w:jc w:val="both"/>
        <w:outlineLvl w:val="2"/>
        <w:rPr>
          <w:rFonts w:ascii="Times New Roman" w:eastAsia="Times New Roman" w:hAnsi="Times New Roman" w:cs="Arial"/>
          <w:bCs/>
          <w:i/>
          <w:sz w:val="24"/>
          <w:szCs w:val="24"/>
          <w:lang w:eastAsia="ar-SA"/>
        </w:rPr>
      </w:pPr>
      <w:bookmarkStart w:id="212" w:name="_Toc126939382"/>
      <w:bookmarkStart w:id="213" w:name="_Toc101362483"/>
      <w:bookmarkStart w:id="214" w:name="_Toc151571268"/>
      <w:r w:rsidRPr="00075FA7">
        <w:rPr>
          <w:rFonts w:ascii="Times New Roman" w:eastAsia="Times New Roman" w:hAnsi="Times New Roman" w:cs="Arial"/>
          <w:bCs/>
          <w:i/>
          <w:sz w:val="24"/>
          <w:szCs w:val="24"/>
          <w:lang w:eastAsia="ar-SA"/>
        </w:rPr>
        <w:t>Статья 2</w:t>
      </w:r>
      <w:r w:rsidR="00306757" w:rsidRPr="00075FA7">
        <w:rPr>
          <w:rFonts w:ascii="Times New Roman" w:eastAsia="Times New Roman" w:hAnsi="Times New Roman" w:cs="Arial"/>
          <w:bCs/>
          <w:i/>
          <w:sz w:val="24"/>
          <w:szCs w:val="24"/>
          <w:lang w:eastAsia="ar-SA"/>
        </w:rPr>
        <w:t>5</w:t>
      </w:r>
      <w:r w:rsidRPr="00075FA7">
        <w:rPr>
          <w:rFonts w:ascii="Times New Roman" w:eastAsia="Times New Roman" w:hAnsi="Times New Roman" w:cs="Arial"/>
          <w:bCs/>
          <w:i/>
          <w:sz w:val="24"/>
          <w:szCs w:val="24"/>
          <w:lang w:eastAsia="ar-SA"/>
        </w:rPr>
        <w:t>. Градостроительные регламенты в части ограничений использования земельных участков и объектов капитального строительства</w:t>
      </w:r>
      <w:bookmarkEnd w:id="212"/>
      <w:bookmarkEnd w:id="213"/>
      <w:bookmarkEnd w:id="214"/>
    </w:p>
    <w:p w:rsidR="00B65BF4" w:rsidRPr="00075FA7" w:rsidRDefault="00B65BF4" w:rsidP="00075FA7">
      <w:pPr>
        <w:widowControl w:val="0"/>
        <w:autoSpaceDE w:val="0"/>
        <w:autoSpaceDN w:val="0"/>
        <w:spacing w:after="12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b/>
          <w:sz w:val="24"/>
          <w:szCs w:val="24"/>
          <w:lang w:eastAsia="ru-RU"/>
        </w:rPr>
        <w:t>1.</w:t>
      </w:r>
      <w:r w:rsidRPr="00075FA7">
        <w:rPr>
          <w:rFonts w:ascii="Times New Roman" w:eastAsia="Times New Roman" w:hAnsi="Times New Roman" w:cs="Times New Roman"/>
          <w:sz w:val="24"/>
          <w:szCs w:val="24"/>
          <w:lang w:eastAsia="ru-RU"/>
        </w:rPr>
        <w:t xml:space="preserve"> На карте зон с особыми условиями использования территорий настоящих Правил отображаются границы зон с особыми условиями использования территорий, устанавливаемые в соответствии с действующим законодательством Российской Федерации. Границы зон с особыми условиями использования территорий могут не совпадать с границами территориальных зон.</w:t>
      </w:r>
    </w:p>
    <w:p w:rsidR="00B65BF4" w:rsidRPr="00075FA7" w:rsidRDefault="00B65BF4" w:rsidP="00075FA7">
      <w:pPr>
        <w:widowControl w:val="0"/>
        <w:autoSpaceDE w:val="0"/>
        <w:autoSpaceDN w:val="0"/>
        <w:spacing w:after="12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b/>
          <w:sz w:val="24"/>
          <w:szCs w:val="24"/>
          <w:lang w:eastAsia="ru-RU"/>
        </w:rPr>
        <w:t>2.</w:t>
      </w:r>
      <w:r w:rsidRPr="00075FA7">
        <w:rPr>
          <w:rFonts w:ascii="Times New Roman" w:eastAsia="Times New Roman" w:hAnsi="Times New Roman" w:cs="Times New Roman"/>
          <w:sz w:val="24"/>
          <w:szCs w:val="24"/>
          <w:lang w:eastAsia="ru-RU"/>
        </w:rPr>
        <w:t xml:space="preserve"> Осуществление деятельности на земельных участках, расположенных в границах зон с особыми условиями использования территории, может быть ограничено в целях защиты жизни и здоровья населения и окружающей среды от вредного воздействия промышленных объектов, объектов транспорта и других объектов, являющихся источниками негативного воздействия на среду обитания и здоровье человека, а также в целях обеспечения безопасной эксплуатации объектов связи, электроэнергетики и защиты иных охраняемых объектов, предотвращения неблагоприятных антропогенных воздействий на водные объекты, объекты растительного и животного мира и в иных случаях, установленных федеральными законами.</w:t>
      </w:r>
    </w:p>
    <w:p w:rsidR="00B65BF4" w:rsidRPr="00075FA7" w:rsidRDefault="00B65BF4" w:rsidP="00075FA7">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b/>
          <w:sz w:val="24"/>
          <w:szCs w:val="24"/>
          <w:lang w:eastAsia="ru-RU"/>
        </w:rPr>
        <w:lastRenderedPageBreak/>
        <w:t>3.</w:t>
      </w:r>
      <w:r w:rsidRPr="00075FA7">
        <w:rPr>
          <w:rFonts w:ascii="Times New Roman" w:eastAsia="Times New Roman" w:hAnsi="Times New Roman" w:cs="Times New Roman"/>
          <w:sz w:val="24"/>
          <w:szCs w:val="24"/>
          <w:lang w:eastAsia="ru-RU"/>
        </w:rPr>
        <w:t xml:space="preserve"> На карте зон с особыми условиями использования территории муниципального образования отображаются следующие зоны с особыми условиями использования территории:</w:t>
      </w:r>
    </w:p>
    <w:p w:rsidR="00B65BF4" w:rsidRPr="00075FA7" w:rsidRDefault="00B65BF4" w:rsidP="00075FA7">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sz w:val="24"/>
          <w:szCs w:val="24"/>
          <w:lang w:eastAsia="ru-RU"/>
        </w:rPr>
        <w:t>– санитарно-защитные зоны предприятий, сооружений и иных объектов;</w:t>
      </w:r>
    </w:p>
    <w:p w:rsidR="00B65BF4" w:rsidRPr="00075FA7" w:rsidRDefault="00B65BF4" w:rsidP="00075FA7">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sz w:val="24"/>
          <w:szCs w:val="24"/>
          <w:lang w:eastAsia="ru-RU"/>
        </w:rPr>
        <w:t xml:space="preserve">– </w:t>
      </w:r>
      <w:proofErr w:type="spellStart"/>
      <w:r w:rsidRPr="00075FA7">
        <w:rPr>
          <w:rFonts w:ascii="Times New Roman" w:eastAsia="Times New Roman" w:hAnsi="Times New Roman" w:cs="Times New Roman"/>
          <w:sz w:val="24"/>
          <w:szCs w:val="24"/>
          <w:lang w:eastAsia="ru-RU"/>
        </w:rPr>
        <w:t>водоохранные</w:t>
      </w:r>
      <w:proofErr w:type="spellEnd"/>
      <w:r w:rsidRPr="00075FA7">
        <w:rPr>
          <w:rFonts w:ascii="Times New Roman" w:eastAsia="Times New Roman" w:hAnsi="Times New Roman" w:cs="Times New Roman"/>
          <w:sz w:val="24"/>
          <w:szCs w:val="24"/>
          <w:lang w:eastAsia="ru-RU"/>
        </w:rPr>
        <w:t xml:space="preserve"> зоны, прибрежные защитные полосы, береговые полосы;</w:t>
      </w:r>
    </w:p>
    <w:p w:rsidR="00B65BF4" w:rsidRPr="00075FA7" w:rsidRDefault="00B65BF4" w:rsidP="00075FA7">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sz w:val="24"/>
          <w:szCs w:val="24"/>
          <w:lang w:eastAsia="ru-RU"/>
        </w:rPr>
        <w:t>– охранные зоны инженерных коммуникаций;</w:t>
      </w:r>
    </w:p>
    <w:p w:rsidR="00B65BF4" w:rsidRPr="00075FA7" w:rsidRDefault="00B65BF4" w:rsidP="00075FA7">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sz w:val="24"/>
          <w:szCs w:val="24"/>
          <w:lang w:eastAsia="ru-RU"/>
        </w:rPr>
        <w:t>– зоны санитарной охраны источников питьевого водоснабжения;</w:t>
      </w:r>
    </w:p>
    <w:p w:rsidR="00B65BF4" w:rsidRPr="00075FA7" w:rsidRDefault="00B65BF4" w:rsidP="00075FA7">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sz w:val="24"/>
          <w:szCs w:val="24"/>
          <w:lang w:eastAsia="ru-RU"/>
        </w:rPr>
        <w:t>– защитные зоны объектов культурного наследия;</w:t>
      </w:r>
    </w:p>
    <w:p w:rsidR="00B65BF4" w:rsidRPr="00075FA7" w:rsidRDefault="00B65BF4" w:rsidP="00075FA7">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sz w:val="24"/>
          <w:szCs w:val="24"/>
          <w:lang w:eastAsia="ru-RU"/>
        </w:rPr>
        <w:t>– придорожные полосы</w:t>
      </w:r>
    </w:p>
    <w:p w:rsidR="00B65BF4" w:rsidRPr="00075FA7" w:rsidRDefault="00B65BF4" w:rsidP="00075FA7">
      <w:pPr>
        <w:widowControl w:val="0"/>
        <w:autoSpaceDE w:val="0"/>
        <w:autoSpaceDN w:val="0"/>
        <w:spacing w:after="12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sz w:val="24"/>
          <w:szCs w:val="24"/>
          <w:lang w:eastAsia="ru-RU"/>
        </w:rPr>
        <w:t>и другие зоны с особыми условиями использования территории, установленными в соответствии с действующим законодательством Российской Федерации.</w:t>
      </w:r>
    </w:p>
    <w:p w:rsidR="00B65BF4" w:rsidRPr="00075FA7" w:rsidRDefault="00B65BF4" w:rsidP="00075FA7">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b/>
          <w:sz w:val="24"/>
          <w:szCs w:val="24"/>
          <w:lang w:eastAsia="ru-RU"/>
        </w:rPr>
        <w:t>4.</w:t>
      </w:r>
      <w:r w:rsidRPr="00075FA7">
        <w:rPr>
          <w:rFonts w:ascii="Times New Roman" w:eastAsia="Times New Roman" w:hAnsi="Times New Roman" w:cs="Times New Roman"/>
          <w:sz w:val="24"/>
          <w:szCs w:val="24"/>
          <w:lang w:eastAsia="ru-RU"/>
        </w:rPr>
        <w:t xml:space="preserve"> Землепользование и застройка в границах зон с особыми условиями использования территорий осуществляются:</w:t>
      </w:r>
    </w:p>
    <w:p w:rsidR="00B65BF4" w:rsidRPr="00075FA7" w:rsidRDefault="00B65BF4" w:rsidP="00075FA7">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sz w:val="24"/>
          <w:szCs w:val="24"/>
          <w:lang w:eastAsia="ru-RU"/>
        </w:rPr>
        <w:t>1) с соблюдением запрещений и ограничений, установленных действующим законодательством Российской Федерации, нормами и правилами для зон с особыми условиями использования территорий;</w:t>
      </w:r>
    </w:p>
    <w:p w:rsidR="00B65BF4" w:rsidRPr="00075FA7" w:rsidRDefault="00B65BF4" w:rsidP="00075FA7">
      <w:pPr>
        <w:spacing w:after="0" w:line="276" w:lineRule="auto"/>
        <w:ind w:firstLine="709"/>
        <w:rPr>
          <w:rFonts w:ascii="Times New Roman" w:eastAsia="Times New Roman" w:hAnsi="Times New Roman" w:cs="Times New Roman"/>
          <w:sz w:val="24"/>
          <w:szCs w:val="24"/>
          <w:lang w:eastAsia="ru-RU"/>
        </w:rPr>
      </w:pPr>
      <w:r w:rsidRPr="00075FA7">
        <w:rPr>
          <w:rFonts w:ascii="Times New Roman" w:eastAsia="Times New Roman" w:hAnsi="Times New Roman" w:cs="Times New Roman"/>
          <w:sz w:val="24"/>
          <w:szCs w:val="24"/>
          <w:lang w:eastAsia="ru-RU"/>
        </w:rPr>
        <w:t>2) с соблюдением требований градостроительных регламентов, установленных настоящими Правилами.</w:t>
      </w:r>
    </w:p>
    <w:p w:rsidR="00B65BF4" w:rsidRPr="00075FA7" w:rsidRDefault="00B65BF4" w:rsidP="00B65BF4">
      <w:pPr>
        <w:keepNext/>
        <w:suppressAutoHyphens/>
        <w:spacing w:before="180" w:after="120" w:line="240" w:lineRule="auto"/>
        <w:ind w:firstLine="709"/>
        <w:jc w:val="both"/>
        <w:outlineLvl w:val="2"/>
        <w:rPr>
          <w:rFonts w:ascii="Times New Roman" w:eastAsia="Times New Roman" w:hAnsi="Times New Roman" w:cs="Arial"/>
          <w:bCs/>
          <w:i/>
          <w:sz w:val="24"/>
          <w:szCs w:val="24"/>
          <w:lang w:eastAsia="ar-SA"/>
        </w:rPr>
      </w:pPr>
      <w:bookmarkStart w:id="215" w:name="_Toc126939383"/>
      <w:bookmarkStart w:id="216" w:name="_Toc101362484"/>
      <w:bookmarkStart w:id="217" w:name="_Toc151571269"/>
      <w:r w:rsidRPr="00075FA7">
        <w:rPr>
          <w:rFonts w:ascii="Times New Roman" w:eastAsia="Times New Roman" w:hAnsi="Times New Roman" w:cs="Arial"/>
          <w:bCs/>
          <w:i/>
          <w:sz w:val="24"/>
          <w:szCs w:val="24"/>
          <w:lang w:eastAsia="ar-SA"/>
        </w:rPr>
        <w:t>Статья 2</w:t>
      </w:r>
      <w:r w:rsidR="00306757" w:rsidRPr="00075FA7">
        <w:rPr>
          <w:rFonts w:ascii="Times New Roman" w:eastAsia="Times New Roman" w:hAnsi="Times New Roman" w:cs="Arial"/>
          <w:bCs/>
          <w:i/>
          <w:sz w:val="24"/>
          <w:szCs w:val="24"/>
          <w:lang w:eastAsia="ar-SA"/>
        </w:rPr>
        <w:t>6</w:t>
      </w:r>
      <w:r w:rsidRPr="00075FA7">
        <w:rPr>
          <w:rFonts w:ascii="Times New Roman" w:eastAsia="Times New Roman" w:hAnsi="Times New Roman" w:cs="Arial"/>
          <w:bCs/>
          <w:i/>
          <w:sz w:val="24"/>
          <w:szCs w:val="24"/>
          <w:lang w:eastAsia="ar-SA"/>
        </w:rPr>
        <w:t>. Ограничения и обременения земельных участков и объектов капитального строительства</w:t>
      </w:r>
      <w:bookmarkEnd w:id="215"/>
      <w:bookmarkEnd w:id="216"/>
      <w:bookmarkEnd w:id="217"/>
    </w:p>
    <w:p w:rsidR="00B65BF4" w:rsidRPr="00075FA7" w:rsidRDefault="00B65BF4" w:rsidP="00075FA7">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b/>
          <w:sz w:val="24"/>
          <w:szCs w:val="24"/>
          <w:lang w:eastAsia="ru-RU"/>
        </w:rPr>
        <w:t>1.</w:t>
      </w:r>
      <w:r w:rsidRPr="00075FA7">
        <w:rPr>
          <w:rFonts w:ascii="Times New Roman" w:eastAsia="Times New Roman" w:hAnsi="Times New Roman" w:cs="Times New Roman"/>
          <w:sz w:val="24"/>
          <w:szCs w:val="24"/>
          <w:lang w:eastAsia="ru-RU"/>
        </w:rPr>
        <w:t xml:space="preserve"> Ограничения и обременения земельных участков и объектов капитального строительства на территориях береговой линии, водоохранных зон и прибрежно-защитной полосы:</w:t>
      </w:r>
    </w:p>
    <w:p w:rsidR="00B65BF4" w:rsidRPr="00075FA7" w:rsidRDefault="00B65BF4" w:rsidP="00075FA7">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sz w:val="24"/>
          <w:szCs w:val="24"/>
          <w:lang w:eastAsia="ru-RU"/>
        </w:rPr>
        <w:t>На территории водоохранных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B65BF4" w:rsidRPr="00075FA7" w:rsidRDefault="00B65BF4" w:rsidP="00075FA7">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sz w:val="24"/>
          <w:szCs w:val="24"/>
          <w:lang w:eastAsia="ru-RU"/>
        </w:rPr>
        <w:t>Полоса земли вдоль береговой линии водного объекта общего пользования (береговая полоса) предназначается для общего пользования.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 а также для забора воды в случае возникновения чрезвычайных ситуаций.</w:t>
      </w:r>
    </w:p>
    <w:p w:rsidR="00B65BF4" w:rsidRPr="00075FA7" w:rsidRDefault="00B65BF4" w:rsidP="00075FA7">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sz w:val="24"/>
          <w:szCs w:val="24"/>
          <w:lang w:eastAsia="ru-RU"/>
        </w:rPr>
        <w:t>В границах водоохранных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B65BF4" w:rsidRPr="00075FA7" w:rsidRDefault="00B65BF4" w:rsidP="00075FA7">
      <w:pPr>
        <w:widowControl w:val="0"/>
        <w:autoSpaceDE w:val="0"/>
        <w:autoSpaceDN w:val="0"/>
        <w:spacing w:after="12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sz w:val="24"/>
          <w:szCs w:val="24"/>
          <w:lang w:eastAsia="ru-RU"/>
        </w:rPr>
        <w:t>Содержание указанного режима определено Водным кодексом Российской Федерации.</w:t>
      </w:r>
    </w:p>
    <w:p w:rsidR="00B65BF4" w:rsidRPr="00075FA7" w:rsidRDefault="00B65BF4" w:rsidP="00075FA7">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b/>
          <w:sz w:val="24"/>
          <w:szCs w:val="24"/>
          <w:lang w:eastAsia="ru-RU"/>
        </w:rPr>
        <w:t>2.</w:t>
      </w:r>
      <w:r w:rsidRPr="00075FA7">
        <w:rPr>
          <w:rFonts w:ascii="Times New Roman" w:eastAsia="Times New Roman" w:hAnsi="Times New Roman" w:cs="Times New Roman"/>
          <w:sz w:val="24"/>
          <w:szCs w:val="24"/>
          <w:lang w:eastAsia="ru-RU"/>
        </w:rPr>
        <w:t xml:space="preserve"> Ограничения использования земельных участков и объектов капитального строительства на территории санитарно-защитных зон:</w:t>
      </w:r>
    </w:p>
    <w:p w:rsidR="00B65BF4" w:rsidRPr="00075FA7" w:rsidRDefault="00B65BF4" w:rsidP="00075FA7">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sz w:val="24"/>
          <w:szCs w:val="24"/>
          <w:lang w:eastAsia="ru-RU"/>
        </w:rPr>
        <w:t xml:space="preserve">На территории санитарно-защитных зон (далее – СЗЗ) в соответствии с законодательством Российской Федерации, в том числе в соответствии с Федеральным </w:t>
      </w:r>
      <w:r w:rsidRPr="00075FA7">
        <w:rPr>
          <w:rFonts w:ascii="Times New Roman" w:eastAsia="Times New Roman" w:hAnsi="Times New Roman" w:cs="Times New Roman"/>
          <w:sz w:val="24"/>
          <w:szCs w:val="24"/>
          <w:lang w:eastAsia="ru-RU"/>
        </w:rPr>
        <w:lastRenderedPageBreak/>
        <w:t>законом «О санитарно- 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w:t>
      </w:r>
    </w:p>
    <w:p w:rsidR="00B65BF4" w:rsidRPr="00075FA7" w:rsidRDefault="00B65BF4" w:rsidP="00075FA7">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sz w:val="24"/>
          <w:szCs w:val="24"/>
          <w:lang w:eastAsia="ru-RU"/>
        </w:rPr>
        <w:t>Содержание указанного режима определено в соответствии с СанПиНом 2.2.1/2.1.1.1200-03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w:t>
      </w:r>
    </w:p>
    <w:p w:rsidR="00B65BF4" w:rsidRPr="00075FA7" w:rsidRDefault="00B65BF4" w:rsidP="00075FA7">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sz w:val="24"/>
          <w:szCs w:val="24"/>
          <w:lang w:eastAsia="ru-RU"/>
        </w:rPr>
        <w:t>На территориях СЗЗ кладбищ, зданий и сооружений похоронного назначения в соответствии с СанПиНом 2.1.2882-11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w:t>
      </w:r>
    </w:p>
    <w:p w:rsidR="00B65BF4" w:rsidRPr="00075FA7" w:rsidRDefault="00B65BF4" w:rsidP="00075FA7">
      <w:pPr>
        <w:widowControl w:val="0"/>
        <w:autoSpaceDE w:val="0"/>
        <w:autoSpaceDN w:val="0"/>
        <w:spacing w:after="12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b/>
          <w:sz w:val="24"/>
          <w:szCs w:val="24"/>
          <w:lang w:eastAsia="ru-RU"/>
        </w:rPr>
        <w:t>3.</w:t>
      </w:r>
      <w:r w:rsidRPr="00075FA7">
        <w:rPr>
          <w:rFonts w:ascii="Times New Roman" w:eastAsia="Times New Roman" w:hAnsi="Times New Roman" w:cs="Times New Roman"/>
          <w:sz w:val="24"/>
          <w:szCs w:val="24"/>
          <w:lang w:eastAsia="ru-RU"/>
        </w:rPr>
        <w:t xml:space="preserve"> СЗЗ или какая-либо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rsidR="00B65BF4" w:rsidRPr="00075FA7" w:rsidRDefault="00B65BF4" w:rsidP="00075FA7">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b/>
          <w:sz w:val="24"/>
          <w:szCs w:val="24"/>
          <w:lang w:eastAsia="ru-RU"/>
        </w:rPr>
        <w:t>4.</w:t>
      </w:r>
      <w:r w:rsidRPr="00075FA7">
        <w:rPr>
          <w:rFonts w:ascii="Times New Roman" w:eastAsia="Times New Roman" w:hAnsi="Times New Roman" w:cs="Times New Roman"/>
          <w:sz w:val="24"/>
          <w:szCs w:val="24"/>
          <w:lang w:eastAsia="ru-RU"/>
        </w:rPr>
        <w:t>Ограничения использования земельных участков и объектов капитального строительства на территории охранных зон инженерных коммуникаций:</w:t>
      </w:r>
    </w:p>
    <w:p w:rsidR="00B65BF4" w:rsidRPr="00075FA7" w:rsidRDefault="00B65BF4" w:rsidP="00075FA7">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sz w:val="24"/>
          <w:szCs w:val="24"/>
          <w:lang w:eastAsia="ru-RU"/>
        </w:rPr>
        <w:t>Охранные зоны объектов электросетевого хозяйства устанавливаются в целях обеспечения безопасного и безаварийного функционирования, безопасной эксплуатации объектов электроэнергетики.</w:t>
      </w:r>
    </w:p>
    <w:p w:rsidR="00B65BF4" w:rsidRPr="00075FA7" w:rsidRDefault="00B65BF4" w:rsidP="00075FA7">
      <w:pPr>
        <w:widowControl w:val="0"/>
        <w:autoSpaceDE w:val="0"/>
        <w:autoSpaceDN w:val="0"/>
        <w:spacing w:after="12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sz w:val="24"/>
          <w:szCs w:val="24"/>
          <w:lang w:eastAsia="ru-RU"/>
        </w:rPr>
        <w:t>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соответствии с Постановлением Правительства РФ от 24.02.2009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B65BF4" w:rsidRPr="00075FA7" w:rsidRDefault="00B65BF4" w:rsidP="00075FA7">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b/>
          <w:sz w:val="24"/>
          <w:szCs w:val="24"/>
          <w:lang w:eastAsia="ru-RU"/>
        </w:rPr>
        <w:t xml:space="preserve">5. </w:t>
      </w:r>
      <w:r w:rsidRPr="00075FA7">
        <w:rPr>
          <w:rFonts w:ascii="Times New Roman" w:eastAsia="Times New Roman" w:hAnsi="Times New Roman" w:cs="Times New Roman"/>
          <w:sz w:val="24"/>
          <w:szCs w:val="24"/>
          <w:lang w:eastAsia="ru-RU"/>
        </w:rPr>
        <w:t>Ограничения использования земельных участков и объектов капитального строительства на территории защитных зон объектов культурного наследия:</w:t>
      </w:r>
    </w:p>
    <w:p w:rsidR="00B65BF4" w:rsidRPr="00075FA7" w:rsidRDefault="00B65BF4" w:rsidP="00075FA7">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sz w:val="24"/>
          <w:szCs w:val="24"/>
          <w:lang w:eastAsia="ru-RU"/>
        </w:rPr>
        <w:t>В целях обеспечения сохранности объектов культурного наследия в его исторической среде на сопряженной с ним территории устанавливаются зоны охраны объектов культурного наследия: охранная зона, зона регулирования застройки и хозяйственной деятельности, зона охраняемого природного ландшафта. Необходимый состав зон охраны объектов культурного наследия определяется проектом зон охраны объектов культурного наследия. До утверждения проекта зон охраны объектов культурного наследия действуют ограничения защитной зоны объекта культурного наследия.</w:t>
      </w:r>
    </w:p>
    <w:p w:rsidR="00B65BF4" w:rsidRPr="00075FA7" w:rsidRDefault="00B65BF4" w:rsidP="00075FA7">
      <w:pPr>
        <w:widowControl w:val="0"/>
        <w:autoSpaceDE w:val="0"/>
        <w:autoSpaceDN w:val="0"/>
        <w:spacing w:after="12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sz w:val="24"/>
          <w:szCs w:val="24"/>
          <w:lang w:eastAsia="ru-RU"/>
        </w:rPr>
        <w:t xml:space="preserve">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 пункте 2 статьи 34.1 Федерального закона от 25.06.2002 г. №73-ФЗ «Об объектах культурного наследия (памятниках истории и культуры) народов Российской Федерации»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w:t>
      </w:r>
      <w:r w:rsidRPr="00075FA7">
        <w:rPr>
          <w:rFonts w:ascii="Times New Roman" w:eastAsia="Times New Roman" w:hAnsi="Times New Roman" w:cs="Times New Roman"/>
          <w:sz w:val="24"/>
          <w:szCs w:val="24"/>
          <w:lang w:eastAsia="ru-RU"/>
        </w:rPr>
        <w:lastRenderedPageBreak/>
        <w:t>строительства и реконструкции линейных объектов. Данное положение не распространяется на правоотношения, связанные со строительством и реконструкцией ОКС, возникшим на основании разрешений на строительство, возникшим на основании разрешений на строительство, которые выданы в установленном порядке до 3 октября 2016 г., в том числе случаях продления сроков их действия или изменения застройщика.</w:t>
      </w:r>
    </w:p>
    <w:p w:rsidR="00B65BF4" w:rsidRPr="00075FA7" w:rsidRDefault="00B65BF4" w:rsidP="00075FA7">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b/>
          <w:sz w:val="24"/>
          <w:szCs w:val="24"/>
          <w:lang w:eastAsia="ru-RU"/>
        </w:rPr>
        <w:t xml:space="preserve">6. </w:t>
      </w:r>
      <w:r w:rsidRPr="00075FA7">
        <w:rPr>
          <w:rFonts w:ascii="Times New Roman" w:eastAsia="Times New Roman" w:hAnsi="Times New Roman" w:cs="Times New Roman"/>
          <w:sz w:val="24"/>
          <w:szCs w:val="24"/>
          <w:lang w:eastAsia="ru-RU"/>
        </w:rPr>
        <w:t>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p>
    <w:p w:rsidR="00B65BF4" w:rsidRPr="00075FA7" w:rsidRDefault="00B65BF4" w:rsidP="00075FA7">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sz w:val="24"/>
          <w:szCs w:val="24"/>
          <w:lang w:eastAsia="ru-RU"/>
        </w:rPr>
        <w:t>Основной целью создания и обеспечения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B65BF4" w:rsidRPr="00075FA7" w:rsidRDefault="00B65BF4" w:rsidP="00075FA7">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sz w:val="24"/>
          <w:szCs w:val="24"/>
          <w:lang w:eastAsia="ru-RU"/>
        </w:rPr>
        <w:t>ЗСО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B65BF4" w:rsidRPr="00075FA7" w:rsidRDefault="00B65BF4" w:rsidP="00075FA7">
      <w:pPr>
        <w:widowControl w:val="0"/>
        <w:autoSpaceDE w:val="0"/>
        <w:autoSpaceDN w:val="0"/>
        <w:spacing w:after="12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sz w:val="24"/>
          <w:szCs w:val="24"/>
          <w:lang w:eastAsia="ru-RU"/>
        </w:rPr>
        <w:t>Все виды градостроительных ограничений приняты в соответствии с СанПиНом 2.1.4.1110-02 «Зоны санитарной охраны источников водоснабжения и водопроводов питьевого назначения».</w:t>
      </w:r>
    </w:p>
    <w:p w:rsidR="00B65BF4" w:rsidRPr="00075FA7" w:rsidRDefault="00B65BF4" w:rsidP="00075FA7">
      <w:pPr>
        <w:widowControl w:val="0"/>
        <w:autoSpaceDE w:val="0"/>
        <w:autoSpaceDN w:val="0"/>
        <w:spacing w:after="0" w:line="276" w:lineRule="auto"/>
        <w:ind w:firstLine="709"/>
        <w:jc w:val="both"/>
        <w:rPr>
          <w:rFonts w:ascii="Times New Roman" w:eastAsia="Calibri" w:hAnsi="Times New Roman" w:cs="Times New Roman"/>
          <w:sz w:val="24"/>
          <w:szCs w:val="24"/>
        </w:rPr>
      </w:pPr>
      <w:r w:rsidRPr="00075FA7">
        <w:rPr>
          <w:rFonts w:ascii="Times New Roman" w:eastAsia="Calibri" w:hAnsi="Times New Roman" w:cs="Times New Roman"/>
          <w:b/>
          <w:sz w:val="24"/>
          <w:szCs w:val="24"/>
        </w:rPr>
        <w:t>7.</w:t>
      </w:r>
      <w:r w:rsidRPr="00075FA7">
        <w:rPr>
          <w:rFonts w:ascii="Times New Roman" w:eastAsia="Calibri" w:hAnsi="Times New Roman" w:cs="Times New Roman"/>
          <w:sz w:val="24"/>
          <w:szCs w:val="24"/>
        </w:rPr>
        <w:t xml:space="preserve"> Ограничения использования земельных участков и объектов капитального строительства на территориях придорожных полос:</w:t>
      </w:r>
    </w:p>
    <w:p w:rsidR="00B65BF4" w:rsidRPr="00075FA7" w:rsidRDefault="00B65BF4" w:rsidP="00075FA7">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sz w:val="24"/>
          <w:szCs w:val="24"/>
          <w:lang w:eastAsia="ru-RU"/>
        </w:rPr>
        <w:t>На основании Федерального закона от 08.11.2007 №257-ФЗ «Об автомобильных дорогах и о дорожной деятельности в Российской Федерации» 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B65BF4" w:rsidRPr="00075FA7" w:rsidRDefault="00B65BF4" w:rsidP="00075FA7">
      <w:pPr>
        <w:widowControl w:val="0"/>
        <w:autoSpaceDE w:val="0"/>
        <w:autoSpaceDN w:val="0"/>
        <w:spacing w:after="0" w:line="276" w:lineRule="auto"/>
        <w:ind w:firstLine="709"/>
        <w:jc w:val="both"/>
        <w:rPr>
          <w:rFonts w:ascii="Times New Roman" w:eastAsia="Times New Roman" w:hAnsi="Times New Roman" w:cs="Times New Roman"/>
          <w:sz w:val="24"/>
          <w:szCs w:val="24"/>
          <w:lang w:eastAsia="ru-RU"/>
        </w:rPr>
      </w:pPr>
      <w:r w:rsidRPr="00075FA7">
        <w:rPr>
          <w:rFonts w:ascii="Times New Roman" w:eastAsia="Times New Roman" w:hAnsi="Times New Roman" w:cs="Times New Roman"/>
          <w:sz w:val="24"/>
          <w:szCs w:val="24"/>
          <w:lang w:eastAsia="ru-RU"/>
        </w:rPr>
        <w:t>Ширина каждой придорожной полосы устанавливается в зависимости от класса и (или) категории автомобильных дорог.</w:t>
      </w:r>
    </w:p>
    <w:p w:rsidR="00B65BF4" w:rsidRPr="00075FA7" w:rsidRDefault="00B65BF4" w:rsidP="00075FA7">
      <w:pPr>
        <w:spacing w:after="0" w:line="276" w:lineRule="auto"/>
        <w:ind w:firstLine="709"/>
        <w:rPr>
          <w:rFonts w:ascii="Times New Roman" w:eastAsia="Times New Roman" w:hAnsi="Times New Roman" w:cs="Times New Roman"/>
          <w:sz w:val="24"/>
          <w:szCs w:val="24"/>
          <w:lang w:eastAsia="ru-RU"/>
        </w:rPr>
      </w:pPr>
      <w:r w:rsidRPr="00075FA7">
        <w:rPr>
          <w:rFonts w:ascii="Times New Roman" w:eastAsia="Times New Roman" w:hAnsi="Times New Roman" w:cs="Times New Roman"/>
          <w:sz w:val="24"/>
          <w:szCs w:val="24"/>
          <w:lang w:eastAsia="ru-RU"/>
        </w:rPr>
        <w:t>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согласия в письменной форме владельца автомобильной дороги. Это согласие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рекламных конструкций, информационных щитов и указателей.</w:t>
      </w:r>
    </w:p>
    <w:p w:rsidR="002F054D" w:rsidRPr="00075FA7" w:rsidRDefault="002F054D" w:rsidP="00286CC8">
      <w:pPr>
        <w:keepNext/>
        <w:suppressAutoHyphens/>
        <w:spacing w:before="180" w:after="120" w:line="240" w:lineRule="auto"/>
        <w:ind w:firstLine="709"/>
        <w:jc w:val="both"/>
        <w:outlineLvl w:val="2"/>
        <w:rPr>
          <w:rFonts w:ascii="Times New Roman" w:eastAsia="Times New Roman" w:hAnsi="Times New Roman" w:cs="Arial"/>
          <w:bCs/>
          <w:i/>
          <w:sz w:val="24"/>
          <w:szCs w:val="24"/>
          <w:lang w:eastAsia="ar-SA"/>
        </w:rPr>
      </w:pPr>
      <w:bookmarkStart w:id="218" w:name="_Toc126939384"/>
      <w:bookmarkStart w:id="219" w:name="_Toc151571270"/>
      <w:r w:rsidRPr="00075FA7">
        <w:rPr>
          <w:rFonts w:ascii="Times New Roman" w:eastAsia="Times New Roman" w:hAnsi="Times New Roman" w:cs="Arial"/>
          <w:bCs/>
          <w:i/>
          <w:sz w:val="24"/>
          <w:szCs w:val="24"/>
          <w:lang w:eastAsia="ar-SA"/>
        </w:rPr>
        <w:t>Статья 2</w:t>
      </w:r>
      <w:r w:rsidR="00306757" w:rsidRPr="00075FA7">
        <w:rPr>
          <w:rFonts w:ascii="Times New Roman" w:eastAsia="Times New Roman" w:hAnsi="Times New Roman" w:cs="Arial"/>
          <w:bCs/>
          <w:i/>
          <w:sz w:val="24"/>
          <w:szCs w:val="24"/>
          <w:lang w:eastAsia="ar-SA"/>
        </w:rPr>
        <w:t>7</w:t>
      </w:r>
      <w:r w:rsidRPr="00075FA7">
        <w:rPr>
          <w:rFonts w:ascii="Times New Roman" w:eastAsia="Times New Roman" w:hAnsi="Times New Roman" w:cs="Arial"/>
          <w:bCs/>
          <w:i/>
          <w:sz w:val="24"/>
          <w:szCs w:val="24"/>
          <w:lang w:eastAsia="ar-SA"/>
        </w:rPr>
        <w:t>. Градостроительный регламент жилых зон</w:t>
      </w:r>
      <w:bookmarkEnd w:id="218"/>
      <w:bookmarkEnd w:id="219"/>
    </w:p>
    <w:p w:rsidR="002F054D" w:rsidRPr="00075FA7" w:rsidRDefault="002F054D" w:rsidP="00075FA7">
      <w:pPr>
        <w:keepNext/>
        <w:shd w:val="clear" w:color="auto" w:fill="FFFFFF"/>
        <w:tabs>
          <w:tab w:val="left" w:pos="360"/>
        </w:tabs>
        <w:suppressAutoHyphens/>
        <w:autoSpaceDE w:val="0"/>
        <w:spacing w:after="120" w:line="276" w:lineRule="auto"/>
        <w:ind w:right="-6" w:firstLine="709"/>
        <w:jc w:val="both"/>
        <w:rPr>
          <w:rFonts w:ascii="Arial" w:eastAsia="Times New Roman" w:hAnsi="Arial" w:cs="Arial"/>
          <w:sz w:val="20"/>
          <w:szCs w:val="20"/>
          <w:lang w:eastAsia="zh-CN"/>
        </w:rPr>
      </w:pPr>
      <w:r w:rsidRPr="00075FA7">
        <w:rPr>
          <w:rFonts w:ascii="Times New Roman" w:eastAsia="Times New Roman" w:hAnsi="Times New Roman" w:cs="Times New Roman"/>
          <w:sz w:val="24"/>
          <w:szCs w:val="24"/>
          <w:lang w:eastAsia="zh-CN"/>
        </w:rPr>
        <w:t>1</w:t>
      </w:r>
      <w:r w:rsidRPr="00075FA7">
        <w:rPr>
          <w:rFonts w:ascii="Times New Roman" w:eastAsia="Times New Roman" w:hAnsi="Times New Roman" w:cs="Times New Roman"/>
          <w:b/>
          <w:sz w:val="24"/>
          <w:szCs w:val="24"/>
          <w:lang w:eastAsia="zh-CN"/>
        </w:rPr>
        <w:t>.</w:t>
      </w:r>
      <w:r w:rsidRPr="00075FA7">
        <w:rPr>
          <w:rFonts w:ascii="Times New Roman" w:eastAsia="Times New Roman" w:hAnsi="Times New Roman" w:cs="Times New Roman"/>
          <w:sz w:val="24"/>
          <w:szCs w:val="24"/>
          <w:lang w:eastAsia="zh-CN"/>
        </w:rPr>
        <w:t xml:space="preserve"> Жилая зона предназначена для обеспечения правовых условий формирования кварталов с преимущественным размещением объектов жилищного строительства и организации благоприятной и безопасной среды проживания поселения, отвечающей его социальным, культурным и бытовым потребностям. </w:t>
      </w:r>
    </w:p>
    <w:p w:rsidR="002F054D" w:rsidRPr="00075FA7" w:rsidRDefault="002F054D" w:rsidP="00075FA7">
      <w:pPr>
        <w:keepNext/>
        <w:shd w:val="clear" w:color="auto" w:fill="FFFFFF"/>
        <w:autoSpaceDE w:val="0"/>
        <w:spacing w:after="0" w:line="276" w:lineRule="auto"/>
        <w:ind w:firstLine="709"/>
        <w:jc w:val="both"/>
        <w:rPr>
          <w:rFonts w:ascii="Times New Roman" w:eastAsia="Times New Roman" w:hAnsi="Times New Roman" w:cs="Times New Roman"/>
          <w:sz w:val="24"/>
          <w:szCs w:val="24"/>
          <w:lang w:eastAsia="zh-CN"/>
        </w:rPr>
      </w:pPr>
      <w:r w:rsidRPr="00075FA7">
        <w:rPr>
          <w:rFonts w:ascii="Times New Roman" w:eastAsia="Times New Roman" w:hAnsi="Times New Roman" w:cs="Times New Roman"/>
          <w:sz w:val="24"/>
          <w:szCs w:val="24"/>
          <w:lang w:eastAsia="zh-CN"/>
        </w:rPr>
        <w:t xml:space="preserve">2. В жилой зоне допускается размещение отдельно стоящих, встроенных или пристроенных объектов социального и коммунально-бытового назначения, здравоохранения, торговли, общественного питания, объектов дошкольного, начального общего и среднего </w:t>
      </w:r>
      <w:r w:rsidRPr="00075FA7">
        <w:rPr>
          <w:rFonts w:ascii="Times New Roman" w:eastAsia="Times New Roman" w:hAnsi="Times New Roman" w:cs="Times New Roman"/>
          <w:sz w:val="24"/>
          <w:szCs w:val="24"/>
          <w:lang w:eastAsia="zh-CN"/>
        </w:rPr>
        <w:lastRenderedPageBreak/>
        <w:t xml:space="preserve">общего образования, культовых зданий, гаражей для временного и постоянного хранения автотранспорта, иных объектов, связанных с проживанием граждан и не оказывающих негативного влияния на окружающую среду. </w:t>
      </w:r>
    </w:p>
    <w:p w:rsidR="002F054D" w:rsidRPr="00075FA7" w:rsidRDefault="002F054D" w:rsidP="00075FA7">
      <w:pPr>
        <w:spacing w:after="0" w:line="276" w:lineRule="auto"/>
        <w:ind w:firstLine="709"/>
        <w:jc w:val="both"/>
        <w:rPr>
          <w:rFonts w:ascii="Times New Roman" w:eastAsia="Times New Roman" w:hAnsi="Times New Roman" w:cs="Times New Roman"/>
          <w:sz w:val="24"/>
          <w:szCs w:val="24"/>
          <w:lang w:eastAsia="zh-CN"/>
        </w:rPr>
      </w:pPr>
      <w:r w:rsidRPr="00075FA7">
        <w:rPr>
          <w:rFonts w:ascii="Times New Roman" w:eastAsia="Times New Roman" w:hAnsi="Times New Roman" w:cs="Times New Roman"/>
          <w:sz w:val="24"/>
          <w:szCs w:val="24"/>
          <w:lang w:eastAsia="zh-CN"/>
        </w:rPr>
        <w:t>Жилая зона включает:</w:t>
      </w:r>
    </w:p>
    <w:p w:rsidR="00B87CB7" w:rsidRPr="00075FA7" w:rsidRDefault="009E7700" w:rsidP="00075FA7">
      <w:pPr>
        <w:spacing w:after="0" w:line="276" w:lineRule="auto"/>
        <w:ind w:firstLine="709"/>
        <w:jc w:val="both"/>
        <w:rPr>
          <w:rFonts w:ascii="Times New Roman" w:eastAsia="Calibri" w:hAnsi="Times New Roman" w:cs="Times New Roman"/>
          <w:sz w:val="24"/>
          <w:szCs w:val="24"/>
        </w:rPr>
      </w:pPr>
      <w:r w:rsidRPr="00075FA7">
        <w:rPr>
          <w:rFonts w:ascii="Times New Roman" w:eastAsia="Calibri" w:hAnsi="Times New Roman" w:cs="Times New Roman"/>
          <w:sz w:val="24"/>
          <w:szCs w:val="24"/>
        </w:rPr>
        <w:t>В</w:t>
      </w:r>
      <w:r w:rsidR="00963237" w:rsidRPr="00075FA7">
        <w:rPr>
          <w:rFonts w:ascii="Times New Roman" w:eastAsia="Calibri" w:hAnsi="Times New Roman" w:cs="Times New Roman"/>
          <w:sz w:val="24"/>
          <w:szCs w:val="24"/>
        </w:rPr>
        <w:t xml:space="preserve"> </w:t>
      </w:r>
      <w:r w:rsidRPr="00075FA7">
        <w:rPr>
          <w:rFonts w:ascii="Times New Roman" w:eastAsia="Calibri" w:hAnsi="Times New Roman" w:cs="Times New Roman"/>
          <w:sz w:val="24"/>
          <w:szCs w:val="24"/>
        </w:rPr>
        <w:t>1 - зона застройки индивидуальными жилыми домами</w:t>
      </w:r>
      <w:r w:rsidR="00963237" w:rsidRPr="00075FA7">
        <w:rPr>
          <w:rFonts w:ascii="Times New Roman" w:eastAsia="Calibri" w:hAnsi="Times New Roman" w:cs="Times New Roman"/>
          <w:sz w:val="24"/>
          <w:szCs w:val="24"/>
        </w:rPr>
        <w:t>;</w:t>
      </w:r>
    </w:p>
    <w:p w:rsidR="00963237" w:rsidRPr="00075FA7" w:rsidRDefault="00963237" w:rsidP="00075FA7">
      <w:pPr>
        <w:spacing w:after="0" w:line="276" w:lineRule="auto"/>
        <w:ind w:firstLine="709"/>
        <w:jc w:val="both"/>
        <w:rPr>
          <w:rFonts w:ascii="Times New Roman" w:eastAsia="Calibri" w:hAnsi="Times New Roman" w:cs="Times New Roman"/>
          <w:sz w:val="24"/>
          <w:szCs w:val="24"/>
        </w:rPr>
      </w:pPr>
      <w:r w:rsidRPr="00075FA7">
        <w:rPr>
          <w:rFonts w:ascii="Times New Roman" w:eastAsia="Calibri" w:hAnsi="Times New Roman" w:cs="Times New Roman"/>
          <w:sz w:val="24"/>
          <w:szCs w:val="24"/>
        </w:rPr>
        <w:t xml:space="preserve">В 2 - </w:t>
      </w:r>
      <w:r w:rsidR="00221449" w:rsidRPr="00075FA7">
        <w:rPr>
          <w:rFonts w:ascii="Times New Roman" w:eastAsia="Calibri" w:hAnsi="Times New Roman" w:cs="Times New Roman"/>
          <w:sz w:val="24"/>
          <w:szCs w:val="24"/>
        </w:rPr>
        <w:t>зона застройки малоэтажными многоквартирными жилыми домами</w:t>
      </w:r>
      <w:r w:rsidRPr="00075FA7">
        <w:rPr>
          <w:rFonts w:ascii="Times New Roman" w:eastAsia="Calibri" w:hAnsi="Times New Roman" w:cs="Times New Roman"/>
          <w:sz w:val="24"/>
          <w:szCs w:val="24"/>
        </w:rPr>
        <w:t>;</w:t>
      </w:r>
    </w:p>
    <w:p w:rsidR="00963237" w:rsidRPr="00075FA7" w:rsidRDefault="00963237" w:rsidP="00075FA7">
      <w:pPr>
        <w:spacing w:after="0" w:line="276" w:lineRule="auto"/>
        <w:ind w:firstLine="709"/>
        <w:jc w:val="both"/>
        <w:rPr>
          <w:rFonts w:ascii="Times New Roman" w:eastAsia="Calibri" w:hAnsi="Times New Roman" w:cs="Times New Roman"/>
          <w:sz w:val="24"/>
          <w:szCs w:val="24"/>
        </w:rPr>
      </w:pPr>
      <w:r w:rsidRPr="00075FA7">
        <w:rPr>
          <w:rFonts w:ascii="Times New Roman" w:eastAsia="Calibri" w:hAnsi="Times New Roman" w:cs="Times New Roman"/>
          <w:sz w:val="24"/>
          <w:szCs w:val="24"/>
        </w:rPr>
        <w:t>В 3</w:t>
      </w:r>
      <w:r w:rsidR="00221449" w:rsidRPr="00075FA7">
        <w:rPr>
          <w:rFonts w:ascii="Times New Roman" w:eastAsia="Calibri" w:hAnsi="Times New Roman" w:cs="Times New Roman"/>
          <w:sz w:val="24"/>
          <w:szCs w:val="24"/>
        </w:rPr>
        <w:t xml:space="preserve"> - зона застройки средне- и многоэтажными многоквартирными жилыми домами.</w:t>
      </w:r>
    </w:p>
    <w:p w:rsidR="00323FEB" w:rsidRPr="00075FA7" w:rsidRDefault="00323FEB" w:rsidP="00075FA7">
      <w:pPr>
        <w:spacing w:before="240" w:line="276" w:lineRule="auto"/>
        <w:ind w:firstLine="709"/>
        <w:jc w:val="both"/>
        <w:rPr>
          <w:rFonts w:ascii="Times New Roman" w:eastAsia="Calibri" w:hAnsi="Times New Roman" w:cs="Times New Roman"/>
          <w:sz w:val="24"/>
          <w:szCs w:val="24"/>
        </w:rPr>
      </w:pPr>
      <w:r w:rsidRPr="00075FA7">
        <w:rPr>
          <w:rFonts w:ascii="Times New Roman" w:eastAsia="Calibri" w:hAnsi="Times New Roman" w:cs="Times New Roman"/>
          <w:sz w:val="24"/>
          <w:szCs w:val="24"/>
        </w:rPr>
        <w:t>3. Виды разрешенного использования земельных участков</w:t>
      </w:r>
    </w:p>
    <w:tbl>
      <w:tblPr>
        <w:tblStyle w:val="ae"/>
        <w:tblW w:w="0" w:type="auto"/>
        <w:tblLook w:val="04A0" w:firstRow="1" w:lastRow="0" w:firstColumn="1" w:lastColumn="0" w:noHBand="0" w:noVBand="1"/>
      </w:tblPr>
      <w:tblGrid>
        <w:gridCol w:w="3209"/>
        <w:gridCol w:w="4016"/>
        <w:gridCol w:w="2404"/>
      </w:tblGrid>
      <w:tr w:rsidR="00221449" w:rsidRPr="00075FA7" w:rsidTr="00F65847">
        <w:tc>
          <w:tcPr>
            <w:tcW w:w="3209" w:type="dxa"/>
            <w:shd w:val="clear" w:color="auto" w:fill="D9D9D9" w:themeFill="background1" w:themeFillShade="D9"/>
          </w:tcPr>
          <w:p w:rsidR="00221449" w:rsidRPr="00075FA7" w:rsidRDefault="00221449" w:rsidP="00221449">
            <w:pPr>
              <w:spacing w:line="276" w:lineRule="auto"/>
              <w:jc w:val="center"/>
              <w:rPr>
                <w:rFonts w:ascii="Times New Roman" w:eastAsia="Calibri" w:hAnsi="Times New Roman" w:cs="Times New Roman"/>
                <w:b/>
                <w:sz w:val="20"/>
                <w:szCs w:val="20"/>
              </w:rPr>
            </w:pPr>
            <w:r w:rsidRPr="00075FA7">
              <w:rPr>
                <w:rFonts w:ascii="Times New Roman" w:eastAsia="Calibri" w:hAnsi="Times New Roman" w:cs="Times New Roman"/>
                <w:b/>
                <w:sz w:val="20"/>
                <w:szCs w:val="20"/>
              </w:rPr>
              <w:t>Тип вида разрешенного использования (ВРИ)</w:t>
            </w:r>
          </w:p>
        </w:tc>
        <w:tc>
          <w:tcPr>
            <w:tcW w:w="4016" w:type="dxa"/>
            <w:shd w:val="clear" w:color="auto" w:fill="D9D9D9" w:themeFill="background1" w:themeFillShade="D9"/>
          </w:tcPr>
          <w:p w:rsidR="00221449" w:rsidRPr="00075FA7" w:rsidRDefault="00221449" w:rsidP="00221449">
            <w:pPr>
              <w:spacing w:line="276" w:lineRule="auto"/>
              <w:jc w:val="center"/>
              <w:rPr>
                <w:rFonts w:ascii="Times New Roman" w:eastAsia="Calibri" w:hAnsi="Times New Roman" w:cs="Times New Roman"/>
                <w:b/>
                <w:sz w:val="20"/>
                <w:szCs w:val="20"/>
              </w:rPr>
            </w:pPr>
            <w:r w:rsidRPr="00075FA7">
              <w:rPr>
                <w:rFonts w:ascii="Times New Roman" w:eastAsia="Calibri" w:hAnsi="Times New Roman" w:cs="Times New Roman"/>
                <w:b/>
                <w:sz w:val="20"/>
                <w:szCs w:val="20"/>
              </w:rPr>
              <w:t>Наименование вида разрешенного использования земельного участка</w:t>
            </w:r>
          </w:p>
        </w:tc>
        <w:tc>
          <w:tcPr>
            <w:tcW w:w="2404" w:type="dxa"/>
            <w:shd w:val="clear" w:color="auto" w:fill="D9D9D9" w:themeFill="background1" w:themeFillShade="D9"/>
          </w:tcPr>
          <w:p w:rsidR="00221449" w:rsidRPr="00075FA7" w:rsidRDefault="00221449" w:rsidP="00221449">
            <w:pPr>
              <w:spacing w:line="276" w:lineRule="auto"/>
              <w:jc w:val="center"/>
              <w:rPr>
                <w:rFonts w:ascii="Times New Roman" w:eastAsia="Calibri" w:hAnsi="Times New Roman" w:cs="Times New Roman"/>
                <w:b/>
                <w:sz w:val="20"/>
                <w:szCs w:val="20"/>
              </w:rPr>
            </w:pPr>
            <w:r w:rsidRPr="00075FA7">
              <w:rPr>
                <w:rFonts w:ascii="Times New Roman" w:eastAsia="Calibri" w:hAnsi="Times New Roman" w:cs="Times New Roman"/>
                <w:b/>
                <w:sz w:val="20"/>
                <w:szCs w:val="20"/>
              </w:rPr>
              <w:t>Код вида разрешенного использования земельного участка</w:t>
            </w:r>
            <w:r w:rsidR="00934054" w:rsidRPr="00075FA7">
              <w:rPr>
                <w:rFonts w:ascii="Times New Roman" w:eastAsia="Calibri" w:hAnsi="Times New Roman" w:cs="Times New Roman"/>
                <w:b/>
                <w:sz w:val="20"/>
                <w:szCs w:val="20"/>
              </w:rPr>
              <w:t>*</w:t>
            </w:r>
          </w:p>
        </w:tc>
      </w:tr>
      <w:tr w:rsidR="00EE70C7" w:rsidRPr="00075FA7" w:rsidTr="00EE70C7">
        <w:tc>
          <w:tcPr>
            <w:tcW w:w="9629" w:type="dxa"/>
            <w:gridSpan w:val="3"/>
            <w:shd w:val="clear" w:color="auto" w:fill="D9D9D9" w:themeFill="background1" w:themeFillShade="D9"/>
          </w:tcPr>
          <w:p w:rsidR="00EE70C7" w:rsidRPr="00075FA7" w:rsidRDefault="00EE70C7" w:rsidP="00221449">
            <w:pPr>
              <w:spacing w:line="276" w:lineRule="auto"/>
              <w:jc w:val="center"/>
              <w:rPr>
                <w:rFonts w:ascii="Times New Roman" w:eastAsia="Calibri" w:hAnsi="Times New Roman" w:cs="Times New Roman"/>
                <w:b/>
                <w:sz w:val="20"/>
                <w:szCs w:val="20"/>
              </w:rPr>
            </w:pPr>
            <w:r w:rsidRPr="00075FA7">
              <w:rPr>
                <w:rFonts w:ascii="Times New Roman" w:eastAsia="Calibri" w:hAnsi="Times New Roman" w:cs="Times New Roman"/>
                <w:b/>
                <w:sz w:val="20"/>
                <w:szCs w:val="20"/>
              </w:rPr>
              <w:t>В 1 - зона застройки индивидуальными жилыми домами</w:t>
            </w:r>
          </w:p>
        </w:tc>
      </w:tr>
      <w:tr w:rsidR="00646923" w:rsidRPr="00075FA7" w:rsidTr="00EE70C7">
        <w:tc>
          <w:tcPr>
            <w:tcW w:w="3209" w:type="dxa"/>
            <w:vMerge w:val="restart"/>
            <w:shd w:val="clear" w:color="auto" w:fill="F2F2F2" w:themeFill="background1" w:themeFillShade="F2"/>
            <w:vAlign w:val="center"/>
          </w:tcPr>
          <w:p w:rsidR="00646923" w:rsidRPr="00075FA7" w:rsidRDefault="00646923" w:rsidP="00221449">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Основные ВРИ</w:t>
            </w:r>
          </w:p>
        </w:tc>
        <w:tc>
          <w:tcPr>
            <w:tcW w:w="4016" w:type="dxa"/>
          </w:tcPr>
          <w:p w:rsidR="00646923" w:rsidRPr="00075FA7" w:rsidRDefault="00646923" w:rsidP="00F65847">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Для индивидуального жилищного строительства</w:t>
            </w:r>
          </w:p>
        </w:tc>
        <w:tc>
          <w:tcPr>
            <w:tcW w:w="2404" w:type="dxa"/>
            <w:vAlign w:val="center"/>
          </w:tcPr>
          <w:p w:rsidR="00646923" w:rsidRPr="00075FA7" w:rsidRDefault="00646923" w:rsidP="00EE70C7">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2.1</w:t>
            </w:r>
          </w:p>
        </w:tc>
      </w:tr>
      <w:tr w:rsidR="00646923" w:rsidRPr="00075FA7" w:rsidTr="00EE70C7">
        <w:tc>
          <w:tcPr>
            <w:tcW w:w="3209" w:type="dxa"/>
            <w:vMerge/>
            <w:shd w:val="clear" w:color="auto" w:fill="F2F2F2" w:themeFill="background1" w:themeFillShade="F2"/>
          </w:tcPr>
          <w:p w:rsidR="00646923" w:rsidRPr="00075FA7" w:rsidRDefault="00646923" w:rsidP="00221449">
            <w:pPr>
              <w:spacing w:line="276" w:lineRule="auto"/>
              <w:jc w:val="both"/>
              <w:rPr>
                <w:rFonts w:ascii="Times New Roman" w:eastAsia="Calibri" w:hAnsi="Times New Roman" w:cs="Times New Roman"/>
                <w:sz w:val="20"/>
                <w:szCs w:val="20"/>
              </w:rPr>
            </w:pPr>
          </w:p>
        </w:tc>
        <w:tc>
          <w:tcPr>
            <w:tcW w:w="4016" w:type="dxa"/>
          </w:tcPr>
          <w:p w:rsidR="00646923" w:rsidRPr="00075FA7" w:rsidRDefault="00646923" w:rsidP="00F65847">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Блокированная жилая застройка</w:t>
            </w:r>
          </w:p>
        </w:tc>
        <w:tc>
          <w:tcPr>
            <w:tcW w:w="2404" w:type="dxa"/>
            <w:vAlign w:val="center"/>
          </w:tcPr>
          <w:p w:rsidR="00646923" w:rsidRPr="00075FA7" w:rsidRDefault="00646923" w:rsidP="00EE70C7">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2.3</w:t>
            </w:r>
          </w:p>
        </w:tc>
      </w:tr>
      <w:tr w:rsidR="00646923" w:rsidRPr="00075FA7" w:rsidTr="00EE70C7">
        <w:tc>
          <w:tcPr>
            <w:tcW w:w="3209" w:type="dxa"/>
            <w:vMerge/>
            <w:shd w:val="clear" w:color="auto" w:fill="F2F2F2" w:themeFill="background1" w:themeFillShade="F2"/>
          </w:tcPr>
          <w:p w:rsidR="00646923" w:rsidRPr="00075FA7" w:rsidRDefault="00646923" w:rsidP="00221449">
            <w:pPr>
              <w:spacing w:line="276" w:lineRule="auto"/>
              <w:jc w:val="both"/>
              <w:rPr>
                <w:rFonts w:ascii="Times New Roman" w:eastAsia="Calibri" w:hAnsi="Times New Roman" w:cs="Times New Roman"/>
                <w:sz w:val="20"/>
                <w:szCs w:val="20"/>
              </w:rPr>
            </w:pPr>
          </w:p>
        </w:tc>
        <w:tc>
          <w:tcPr>
            <w:tcW w:w="4016" w:type="dxa"/>
          </w:tcPr>
          <w:p w:rsidR="00646923" w:rsidRPr="00075FA7" w:rsidRDefault="00646923" w:rsidP="00F65847">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Коммунальное обслуживание</w:t>
            </w:r>
          </w:p>
        </w:tc>
        <w:tc>
          <w:tcPr>
            <w:tcW w:w="2404" w:type="dxa"/>
            <w:vAlign w:val="center"/>
          </w:tcPr>
          <w:p w:rsidR="00646923" w:rsidRPr="00075FA7" w:rsidRDefault="00646923" w:rsidP="00EE70C7">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3.1</w:t>
            </w:r>
          </w:p>
        </w:tc>
      </w:tr>
      <w:tr w:rsidR="00646923" w:rsidRPr="00075FA7" w:rsidTr="00EE70C7">
        <w:tc>
          <w:tcPr>
            <w:tcW w:w="3209" w:type="dxa"/>
            <w:vMerge/>
            <w:shd w:val="clear" w:color="auto" w:fill="F2F2F2" w:themeFill="background1" w:themeFillShade="F2"/>
          </w:tcPr>
          <w:p w:rsidR="00646923" w:rsidRPr="00075FA7" w:rsidRDefault="00646923" w:rsidP="00221449">
            <w:pPr>
              <w:spacing w:line="276" w:lineRule="auto"/>
              <w:jc w:val="both"/>
              <w:rPr>
                <w:rFonts w:ascii="Times New Roman" w:eastAsia="Calibri" w:hAnsi="Times New Roman" w:cs="Times New Roman"/>
                <w:sz w:val="20"/>
                <w:szCs w:val="20"/>
              </w:rPr>
            </w:pPr>
          </w:p>
        </w:tc>
        <w:tc>
          <w:tcPr>
            <w:tcW w:w="4016" w:type="dxa"/>
          </w:tcPr>
          <w:p w:rsidR="00646923" w:rsidRPr="00075FA7" w:rsidRDefault="00646923" w:rsidP="00F65847">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Ведение огородничества</w:t>
            </w:r>
          </w:p>
        </w:tc>
        <w:tc>
          <w:tcPr>
            <w:tcW w:w="2404" w:type="dxa"/>
            <w:vAlign w:val="center"/>
          </w:tcPr>
          <w:p w:rsidR="00646923" w:rsidRPr="00075FA7" w:rsidRDefault="00646923" w:rsidP="00EE70C7">
            <w:pPr>
              <w:spacing w:line="276" w:lineRule="auto"/>
              <w:jc w:val="center"/>
              <w:rPr>
                <w:rFonts w:ascii="Times New Roman" w:eastAsia="Calibri" w:hAnsi="Times New Roman" w:cs="Times New Roman"/>
                <w:sz w:val="20"/>
                <w:szCs w:val="20"/>
              </w:rPr>
            </w:pPr>
            <w:r w:rsidRPr="00075FA7">
              <w:rPr>
                <w:sz w:val="20"/>
                <w:szCs w:val="20"/>
              </w:rPr>
              <w:t>13.1</w:t>
            </w:r>
          </w:p>
        </w:tc>
      </w:tr>
      <w:tr w:rsidR="00586A9F" w:rsidRPr="00075FA7" w:rsidTr="00EE70C7">
        <w:tc>
          <w:tcPr>
            <w:tcW w:w="3209" w:type="dxa"/>
            <w:vMerge w:val="restart"/>
            <w:shd w:val="clear" w:color="auto" w:fill="F2F2F2" w:themeFill="background1" w:themeFillShade="F2"/>
            <w:vAlign w:val="center"/>
          </w:tcPr>
          <w:p w:rsidR="00586A9F" w:rsidRPr="00075FA7" w:rsidRDefault="00586A9F" w:rsidP="00586A9F">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Условно-разрешенные</w:t>
            </w:r>
          </w:p>
        </w:tc>
        <w:tc>
          <w:tcPr>
            <w:tcW w:w="4016" w:type="dxa"/>
          </w:tcPr>
          <w:p w:rsidR="00586A9F" w:rsidRPr="00075FA7" w:rsidRDefault="00586A9F" w:rsidP="00586A9F">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Обслуживание жилой застройки</w:t>
            </w:r>
          </w:p>
        </w:tc>
        <w:tc>
          <w:tcPr>
            <w:tcW w:w="2404" w:type="dxa"/>
            <w:vAlign w:val="center"/>
          </w:tcPr>
          <w:p w:rsidR="00586A9F" w:rsidRPr="00075FA7" w:rsidRDefault="00586A9F" w:rsidP="00586A9F">
            <w:pPr>
              <w:spacing w:line="276" w:lineRule="auto"/>
              <w:jc w:val="center"/>
              <w:rPr>
                <w:rFonts w:ascii="Times New Roman" w:eastAsia="Calibri" w:hAnsi="Times New Roman" w:cs="Times New Roman"/>
                <w:sz w:val="20"/>
                <w:szCs w:val="20"/>
              </w:rPr>
            </w:pPr>
            <w:r w:rsidRPr="00075FA7">
              <w:rPr>
                <w:sz w:val="20"/>
                <w:szCs w:val="20"/>
              </w:rPr>
              <w:t>2.7</w:t>
            </w:r>
          </w:p>
        </w:tc>
      </w:tr>
      <w:tr w:rsidR="00586A9F" w:rsidRPr="00075FA7" w:rsidTr="00EE70C7">
        <w:tc>
          <w:tcPr>
            <w:tcW w:w="3209" w:type="dxa"/>
            <w:vMerge/>
            <w:shd w:val="clear" w:color="auto" w:fill="F2F2F2" w:themeFill="background1" w:themeFillShade="F2"/>
          </w:tcPr>
          <w:p w:rsidR="00586A9F" w:rsidRPr="00075FA7" w:rsidRDefault="00586A9F" w:rsidP="00586A9F">
            <w:pPr>
              <w:spacing w:line="276" w:lineRule="auto"/>
              <w:jc w:val="both"/>
              <w:rPr>
                <w:rFonts w:ascii="Times New Roman" w:eastAsia="Calibri" w:hAnsi="Times New Roman" w:cs="Times New Roman"/>
                <w:sz w:val="20"/>
                <w:szCs w:val="20"/>
              </w:rPr>
            </w:pPr>
          </w:p>
        </w:tc>
        <w:tc>
          <w:tcPr>
            <w:tcW w:w="4016" w:type="dxa"/>
          </w:tcPr>
          <w:p w:rsidR="00586A9F" w:rsidRPr="00075FA7" w:rsidRDefault="00586A9F" w:rsidP="00586A9F">
            <w:pPr>
              <w:spacing w:line="276" w:lineRule="auto"/>
              <w:rPr>
                <w:rFonts w:ascii="Times New Roman" w:hAnsi="Times New Roman" w:cs="Times New Roman"/>
                <w:sz w:val="20"/>
                <w:szCs w:val="20"/>
              </w:rPr>
            </w:pPr>
            <w:r w:rsidRPr="00075FA7">
              <w:rPr>
                <w:rFonts w:ascii="Times New Roman" w:hAnsi="Times New Roman" w:cs="Times New Roman"/>
                <w:sz w:val="20"/>
                <w:szCs w:val="20"/>
              </w:rPr>
              <w:t>Религиозное использование</w:t>
            </w:r>
          </w:p>
        </w:tc>
        <w:tc>
          <w:tcPr>
            <w:tcW w:w="2404" w:type="dxa"/>
            <w:vAlign w:val="center"/>
          </w:tcPr>
          <w:p w:rsidR="00586A9F" w:rsidRPr="00075FA7" w:rsidRDefault="00586A9F" w:rsidP="00586A9F">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3.7</w:t>
            </w:r>
          </w:p>
        </w:tc>
      </w:tr>
      <w:tr w:rsidR="00586A9F" w:rsidRPr="00075FA7" w:rsidTr="00EE70C7">
        <w:tc>
          <w:tcPr>
            <w:tcW w:w="3209" w:type="dxa"/>
            <w:vMerge/>
            <w:shd w:val="clear" w:color="auto" w:fill="F2F2F2" w:themeFill="background1" w:themeFillShade="F2"/>
          </w:tcPr>
          <w:p w:rsidR="00586A9F" w:rsidRPr="00075FA7" w:rsidRDefault="00586A9F" w:rsidP="00586A9F">
            <w:pPr>
              <w:spacing w:line="276" w:lineRule="auto"/>
              <w:jc w:val="both"/>
              <w:rPr>
                <w:rFonts w:ascii="Times New Roman" w:eastAsia="Calibri" w:hAnsi="Times New Roman" w:cs="Times New Roman"/>
                <w:sz w:val="20"/>
                <w:szCs w:val="20"/>
              </w:rPr>
            </w:pPr>
          </w:p>
        </w:tc>
        <w:tc>
          <w:tcPr>
            <w:tcW w:w="4016" w:type="dxa"/>
            <w:tcBorders>
              <w:top w:val="single" w:sz="8" w:space="0" w:color="auto"/>
              <w:left w:val="single" w:sz="8" w:space="0" w:color="auto"/>
              <w:bottom w:val="single" w:sz="8" w:space="0" w:color="auto"/>
              <w:right w:val="single" w:sz="8" w:space="0" w:color="auto"/>
            </w:tcBorders>
          </w:tcPr>
          <w:p w:rsidR="00586A9F" w:rsidRPr="00075FA7" w:rsidRDefault="00586A9F" w:rsidP="00586A9F">
            <w:pPr>
              <w:spacing w:line="276" w:lineRule="auto"/>
              <w:rPr>
                <w:rFonts w:ascii="Times New Roman" w:hAnsi="Times New Roman" w:cs="Times New Roman"/>
                <w:sz w:val="20"/>
                <w:szCs w:val="20"/>
              </w:rPr>
            </w:pPr>
            <w:r w:rsidRPr="00075FA7">
              <w:rPr>
                <w:rFonts w:ascii="Times New Roman" w:hAnsi="Times New Roman" w:cs="Times New Roman"/>
                <w:sz w:val="20"/>
                <w:szCs w:val="20"/>
              </w:rPr>
              <w:t>Бытовое обслуживание</w:t>
            </w:r>
          </w:p>
        </w:tc>
        <w:tc>
          <w:tcPr>
            <w:tcW w:w="2404" w:type="dxa"/>
            <w:tcBorders>
              <w:top w:val="single" w:sz="8" w:space="0" w:color="auto"/>
              <w:left w:val="single" w:sz="8" w:space="0" w:color="auto"/>
              <w:bottom w:val="single" w:sz="8" w:space="0" w:color="auto"/>
              <w:right w:val="single" w:sz="8" w:space="0" w:color="auto"/>
            </w:tcBorders>
            <w:vAlign w:val="center"/>
          </w:tcPr>
          <w:p w:rsidR="00586A9F" w:rsidRPr="00075FA7" w:rsidRDefault="00586A9F" w:rsidP="00586A9F">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3.3</w:t>
            </w:r>
          </w:p>
        </w:tc>
      </w:tr>
      <w:tr w:rsidR="00586A9F" w:rsidRPr="00075FA7" w:rsidTr="00EE70C7">
        <w:tc>
          <w:tcPr>
            <w:tcW w:w="3209" w:type="dxa"/>
            <w:vMerge/>
            <w:shd w:val="clear" w:color="auto" w:fill="F2F2F2" w:themeFill="background1" w:themeFillShade="F2"/>
          </w:tcPr>
          <w:p w:rsidR="00586A9F" w:rsidRPr="00075FA7" w:rsidRDefault="00586A9F" w:rsidP="00586A9F">
            <w:pPr>
              <w:spacing w:line="276" w:lineRule="auto"/>
              <w:jc w:val="both"/>
              <w:rPr>
                <w:rFonts w:ascii="Times New Roman" w:eastAsia="Calibri" w:hAnsi="Times New Roman" w:cs="Times New Roman"/>
                <w:sz w:val="20"/>
                <w:szCs w:val="20"/>
              </w:rPr>
            </w:pPr>
          </w:p>
        </w:tc>
        <w:tc>
          <w:tcPr>
            <w:tcW w:w="4016" w:type="dxa"/>
            <w:tcBorders>
              <w:top w:val="single" w:sz="8" w:space="0" w:color="auto"/>
              <w:left w:val="single" w:sz="8" w:space="0" w:color="auto"/>
              <w:bottom w:val="single" w:sz="8" w:space="0" w:color="auto"/>
              <w:right w:val="single" w:sz="8" w:space="0" w:color="auto"/>
            </w:tcBorders>
          </w:tcPr>
          <w:p w:rsidR="00586A9F" w:rsidRPr="00075FA7" w:rsidRDefault="00586A9F" w:rsidP="00586A9F">
            <w:pPr>
              <w:spacing w:line="276" w:lineRule="auto"/>
              <w:rPr>
                <w:rFonts w:ascii="Times New Roman" w:hAnsi="Times New Roman" w:cs="Times New Roman"/>
                <w:sz w:val="20"/>
                <w:szCs w:val="20"/>
              </w:rPr>
            </w:pPr>
            <w:r w:rsidRPr="00075FA7">
              <w:rPr>
                <w:rFonts w:ascii="Times New Roman" w:hAnsi="Times New Roman" w:cs="Times New Roman"/>
                <w:sz w:val="20"/>
                <w:szCs w:val="20"/>
              </w:rPr>
              <w:t>Магазины</w:t>
            </w:r>
          </w:p>
        </w:tc>
        <w:tc>
          <w:tcPr>
            <w:tcW w:w="2404" w:type="dxa"/>
            <w:tcBorders>
              <w:top w:val="single" w:sz="8" w:space="0" w:color="auto"/>
              <w:left w:val="single" w:sz="8" w:space="0" w:color="auto"/>
              <w:bottom w:val="single" w:sz="8" w:space="0" w:color="auto"/>
              <w:right w:val="single" w:sz="8" w:space="0" w:color="auto"/>
            </w:tcBorders>
            <w:vAlign w:val="center"/>
          </w:tcPr>
          <w:p w:rsidR="00586A9F" w:rsidRPr="00075FA7" w:rsidRDefault="00586A9F" w:rsidP="00586A9F">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4.4</w:t>
            </w:r>
          </w:p>
        </w:tc>
      </w:tr>
      <w:tr w:rsidR="00586A9F" w:rsidRPr="00075FA7" w:rsidTr="00EE70C7">
        <w:tc>
          <w:tcPr>
            <w:tcW w:w="3209" w:type="dxa"/>
            <w:vMerge/>
            <w:shd w:val="clear" w:color="auto" w:fill="F2F2F2" w:themeFill="background1" w:themeFillShade="F2"/>
          </w:tcPr>
          <w:p w:rsidR="00586A9F" w:rsidRPr="00075FA7" w:rsidRDefault="00586A9F" w:rsidP="00586A9F">
            <w:pPr>
              <w:spacing w:line="276" w:lineRule="auto"/>
              <w:jc w:val="both"/>
              <w:rPr>
                <w:rFonts w:ascii="Times New Roman" w:eastAsia="Calibri" w:hAnsi="Times New Roman" w:cs="Times New Roman"/>
                <w:sz w:val="20"/>
                <w:szCs w:val="20"/>
              </w:rPr>
            </w:pPr>
          </w:p>
        </w:tc>
        <w:tc>
          <w:tcPr>
            <w:tcW w:w="4016" w:type="dxa"/>
            <w:tcBorders>
              <w:top w:val="single" w:sz="8" w:space="0" w:color="auto"/>
              <w:left w:val="single" w:sz="8" w:space="0" w:color="auto"/>
              <w:bottom w:val="single" w:sz="8" w:space="0" w:color="auto"/>
              <w:right w:val="single" w:sz="8" w:space="0" w:color="auto"/>
            </w:tcBorders>
          </w:tcPr>
          <w:p w:rsidR="00586A9F" w:rsidRPr="00075FA7" w:rsidRDefault="00586A9F" w:rsidP="00586A9F">
            <w:pPr>
              <w:spacing w:line="276" w:lineRule="auto"/>
              <w:rPr>
                <w:rFonts w:ascii="Times New Roman" w:hAnsi="Times New Roman" w:cs="Times New Roman"/>
                <w:sz w:val="20"/>
                <w:szCs w:val="20"/>
              </w:rPr>
            </w:pPr>
            <w:r w:rsidRPr="00075FA7">
              <w:rPr>
                <w:rFonts w:ascii="Times New Roman" w:hAnsi="Times New Roman" w:cs="Times New Roman"/>
                <w:sz w:val="20"/>
                <w:szCs w:val="20"/>
              </w:rPr>
              <w:t>Обеспечение внутреннего правопорядка</w:t>
            </w:r>
          </w:p>
        </w:tc>
        <w:tc>
          <w:tcPr>
            <w:tcW w:w="2404" w:type="dxa"/>
            <w:tcBorders>
              <w:top w:val="single" w:sz="8" w:space="0" w:color="auto"/>
              <w:left w:val="single" w:sz="8" w:space="0" w:color="auto"/>
              <w:bottom w:val="single" w:sz="8" w:space="0" w:color="auto"/>
              <w:right w:val="single" w:sz="8" w:space="0" w:color="auto"/>
            </w:tcBorders>
            <w:vAlign w:val="center"/>
          </w:tcPr>
          <w:p w:rsidR="00586A9F" w:rsidRPr="00075FA7" w:rsidRDefault="00586A9F" w:rsidP="00586A9F">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8.3</w:t>
            </w:r>
          </w:p>
        </w:tc>
      </w:tr>
      <w:tr w:rsidR="00586A9F" w:rsidRPr="00075FA7" w:rsidTr="00EE70C7">
        <w:tc>
          <w:tcPr>
            <w:tcW w:w="3209" w:type="dxa"/>
            <w:vMerge/>
            <w:shd w:val="clear" w:color="auto" w:fill="F2F2F2" w:themeFill="background1" w:themeFillShade="F2"/>
          </w:tcPr>
          <w:p w:rsidR="00586A9F" w:rsidRPr="00075FA7" w:rsidRDefault="00586A9F" w:rsidP="00586A9F">
            <w:pPr>
              <w:spacing w:line="276" w:lineRule="auto"/>
              <w:jc w:val="both"/>
              <w:rPr>
                <w:rFonts w:ascii="Times New Roman" w:eastAsia="Calibri" w:hAnsi="Times New Roman" w:cs="Times New Roman"/>
                <w:sz w:val="20"/>
                <w:szCs w:val="20"/>
              </w:rPr>
            </w:pPr>
          </w:p>
        </w:tc>
        <w:tc>
          <w:tcPr>
            <w:tcW w:w="4016" w:type="dxa"/>
            <w:tcBorders>
              <w:top w:val="single" w:sz="8" w:space="0" w:color="auto"/>
              <w:left w:val="single" w:sz="8" w:space="0" w:color="auto"/>
              <w:bottom w:val="single" w:sz="8" w:space="0" w:color="auto"/>
              <w:right w:val="single" w:sz="8" w:space="0" w:color="auto"/>
            </w:tcBorders>
          </w:tcPr>
          <w:p w:rsidR="00586A9F" w:rsidRPr="00075FA7" w:rsidRDefault="00586A9F" w:rsidP="00586A9F">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Приюты для животных</w:t>
            </w:r>
          </w:p>
        </w:tc>
        <w:tc>
          <w:tcPr>
            <w:tcW w:w="2404" w:type="dxa"/>
            <w:tcBorders>
              <w:top w:val="single" w:sz="8" w:space="0" w:color="auto"/>
              <w:left w:val="single" w:sz="8" w:space="0" w:color="auto"/>
              <w:bottom w:val="single" w:sz="8" w:space="0" w:color="auto"/>
              <w:right w:val="single" w:sz="8" w:space="0" w:color="auto"/>
            </w:tcBorders>
            <w:vAlign w:val="center"/>
          </w:tcPr>
          <w:p w:rsidR="00586A9F" w:rsidRPr="00075FA7" w:rsidRDefault="00586A9F" w:rsidP="00586A9F">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3.10.2</w:t>
            </w:r>
          </w:p>
        </w:tc>
      </w:tr>
      <w:tr w:rsidR="00586A9F" w:rsidRPr="00075FA7" w:rsidTr="00075FA7">
        <w:tc>
          <w:tcPr>
            <w:tcW w:w="3209" w:type="dxa"/>
            <w:vMerge/>
            <w:shd w:val="clear" w:color="auto" w:fill="F2F2F2" w:themeFill="background1" w:themeFillShade="F2"/>
          </w:tcPr>
          <w:p w:rsidR="00586A9F" w:rsidRPr="00075FA7" w:rsidRDefault="00586A9F" w:rsidP="00586A9F">
            <w:pPr>
              <w:spacing w:line="276" w:lineRule="auto"/>
              <w:jc w:val="both"/>
              <w:rPr>
                <w:rFonts w:ascii="Times New Roman" w:eastAsia="Calibri" w:hAnsi="Times New Roman" w:cs="Times New Roman"/>
                <w:sz w:val="20"/>
                <w:szCs w:val="20"/>
              </w:rPr>
            </w:pPr>
          </w:p>
        </w:tc>
        <w:tc>
          <w:tcPr>
            <w:tcW w:w="4016" w:type="dxa"/>
          </w:tcPr>
          <w:p w:rsidR="00586A9F" w:rsidRPr="00075FA7" w:rsidRDefault="00586A9F" w:rsidP="00586A9F">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Гостиничное обслуживание</w:t>
            </w:r>
          </w:p>
        </w:tc>
        <w:tc>
          <w:tcPr>
            <w:tcW w:w="2404" w:type="dxa"/>
            <w:vAlign w:val="center"/>
          </w:tcPr>
          <w:p w:rsidR="00586A9F" w:rsidRPr="00075FA7" w:rsidRDefault="00586A9F" w:rsidP="00586A9F">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4.7</w:t>
            </w:r>
          </w:p>
        </w:tc>
      </w:tr>
      <w:tr w:rsidR="00586A9F" w:rsidRPr="00075FA7" w:rsidTr="00075FA7">
        <w:tc>
          <w:tcPr>
            <w:tcW w:w="3209" w:type="dxa"/>
            <w:vMerge/>
            <w:shd w:val="clear" w:color="auto" w:fill="F2F2F2" w:themeFill="background1" w:themeFillShade="F2"/>
          </w:tcPr>
          <w:p w:rsidR="00586A9F" w:rsidRPr="00075FA7" w:rsidRDefault="00586A9F" w:rsidP="00586A9F">
            <w:pPr>
              <w:spacing w:line="276" w:lineRule="auto"/>
              <w:jc w:val="both"/>
              <w:rPr>
                <w:rFonts w:ascii="Times New Roman" w:eastAsia="Calibri" w:hAnsi="Times New Roman" w:cs="Times New Roman"/>
                <w:sz w:val="20"/>
                <w:szCs w:val="20"/>
              </w:rPr>
            </w:pPr>
          </w:p>
        </w:tc>
        <w:tc>
          <w:tcPr>
            <w:tcW w:w="4016" w:type="dxa"/>
          </w:tcPr>
          <w:p w:rsidR="00586A9F" w:rsidRPr="00075FA7" w:rsidRDefault="00586A9F" w:rsidP="00586A9F">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 xml:space="preserve">Земельные участки (территории) </w:t>
            </w:r>
          </w:p>
          <w:p w:rsidR="00586A9F" w:rsidRPr="00075FA7" w:rsidRDefault="00586A9F" w:rsidP="00586A9F">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общего пользования</w:t>
            </w:r>
          </w:p>
        </w:tc>
        <w:tc>
          <w:tcPr>
            <w:tcW w:w="2404" w:type="dxa"/>
            <w:vAlign w:val="center"/>
          </w:tcPr>
          <w:p w:rsidR="00586A9F" w:rsidRPr="00075FA7" w:rsidRDefault="00586A9F" w:rsidP="00586A9F">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12.0</w:t>
            </w:r>
          </w:p>
        </w:tc>
      </w:tr>
      <w:tr w:rsidR="00586A9F" w:rsidRPr="00075FA7" w:rsidTr="00EE70C7">
        <w:trPr>
          <w:cantSplit/>
        </w:trPr>
        <w:tc>
          <w:tcPr>
            <w:tcW w:w="9629" w:type="dxa"/>
            <w:gridSpan w:val="3"/>
            <w:tcBorders>
              <w:right w:val="single" w:sz="8" w:space="0" w:color="auto"/>
            </w:tcBorders>
            <w:shd w:val="clear" w:color="auto" w:fill="D9D9D9" w:themeFill="background1" w:themeFillShade="D9"/>
          </w:tcPr>
          <w:p w:rsidR="00586A9F" w:rsidRPr="00075FA7" w:rsidRDefault="00586A9F" w:rsidP="00586A9F">
            <w:pPr>
              <w:spacing w:line="276" w:lineRule="auto"/>
              <w:jc w:val="center"/>
              <w:rPr>
                <w:rFonts w:ascii="Times New Roman" w:hAnsi="Times New Roman" w:cs="Times New Roman"/>
                <w:b/>
                <w:sz w:val="20"/>
                <w:szCs w:val="20"/>
              </w:rPr>
            </w:pPr>
            <w:r w:rsidRPr="00075FA7">
              <w:rPr>
                <w:rFonts w:ascii="Times New Roman" w:hAnsi="Times New Roman" w:cs="Times New Roman"/>
                <w:b/>
                <w:sz w:val="20"/>
                <w:szCs w:val="20"/>
              </w:rPr>
              <w:t>В 2 - зона застройки малоэтажными многоквартирными жилыми домами</w:t>
            </w:r>
          </w:p>
        </w:tc>
      </w:tr>
      <w:tr w:rsidR="00586A9F" w:rsidRPr="00075FA7" w:rsidTr="00EE70C7">
        <w:trPr>
          <w:cantSplit/>
        </w:trPr>
        <w:tc>
          <w:tcPr>
            <w:tcW w:w="3209" w:type="dxa"/>
            <w:vMerge w:val="restart"/>
            <w:shd w:val="clear" w:color="auto" w:fill="F2F2F2" w:themeFill="background1" w:themeFillShade="F2"/>
            <w:vAlign w:val="center"/>
          </w:tcPr>
          <w:p w:rsidR="00586A9F" w:rsidRPr="00075FA7" w:rsidRDefault="00586A9F" w:rsidP="00586A9F">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Основные ВРИ</w:t>
            </w:r>
          </w:p>
        </w:tc>
        <w:tc>
          <w:tcPr>
            <w:tcW w:w="4016" w:type="dxa"/>
          </w:tcPr>
          <w:p w:rsidR="00586A9F" w:rsidRPr="00075FA7" w:rsidRDefault="00586A9F" w:rsidP="00586A9F">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Малоэтажная многоквартирная жилая застройка</w:t>
            </w:r>
          </w:p>
        </w:tc>
        <w:tc>
          <w:tcPr>
            <w:tcW w:w="2404" w:type="dxa"/>
            <w:tcBorders>
              <w:top w:val="single" w:sz="8" w:space="0" w:color="auto"/>
              <w:left w:val="single" w:sz="8" w:space="0" w:color="auto"/>
              <w:bottom w:val="single" w:sz="8" w:space="0" w:color="auto"/>
              <w:right w:val="single" w:sz="8" w:space="0" w:color="auto"/>
            </w:tcBorders>
            <w:vAlign w:val="center"/>
          </w:tcPr>
          <w:p w:rsidR="00586A9F" w:rsidRPr="00075FA7" w:rsidRDefault="00586A9F" w:rsidP="00586A9F">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2.1.1</w:t>
            </w:r>
          </w:p>
        </w:tc>
      </w:tr>
      <w:tr w:rsidR="00586A9F" w:rsidRPr="00075FA7" w:rsidTr="00EE70C7">
        <w:trPr>
          <w:cantSplit/>
        </w:trPr>
        <w:tc>
          <w:tcPr>
            <w:tcW w:w="3209" w:type="dxa"/>
            <w:vMerge/>
            <w:shd w:val="clear" w:color="auto" w:fill="F2F2F2" w:themeFill="background1" w:themeFillShade="F2"/>
          </w:tcPr>
          <w:p w:rsidR="00586A9F" w:rsidRPr="00075FA7" w:rsidRDefault="00586A9F" w:rsidP="00586A9F">
            <w:pPr>
              <w:spacing w:line="276" w:lineRule="auto"/>
              <w:jc w:val="both"/>
              <w:rPr>
                <w:rFonts w:ascii="Times New Roman" w:eastAsia="Calibri" w:hAnsi="Times New Roman" w:cs="Times New Roman"/>
                <w:sz w:val="20"/>
                <w:szCs w:val="20"/>
              </w:rPr>
            </w:pPr>
          </w:p>
        </w:tc>
        <w:tc>
          <w:tcPr>
            <w:tcW w:w="4016" w:type="dxa"/>
            <w:tcBorders>
              <w:top w:val="single" w:sz="8" w:space="0" w:color="auto"/>
              <w:left w:val="single" w:sz="8" w:space="0" w:color="auto"/>
              <w:bottom w:val="single" w:sz="8" w:space="0" w:color="auto"/>
              <w:right w:val="single" w:sz="8" w:space="0" w:color="auto"/>
            </w:tcBorders>
          </w:tcPr>
          <w:p w:rsidR="00586A9F" w:rsidRPr="00075FA7" w:rsidRDefault="00586A9F" w:rsidP="00586A9F">
            <w:pPr>
              <w:spacing w:line="276" w:lineRule="auto"/>
              <w:rPr>
                <w:rFonts w:ascii="Times New Roman" w:hAnsi="Times New Roman" w:cs="Times New Roman"/>
                <w:sz w:val="20"/>
                <w:szCs w:val="20"/>
              </w:rPr>
            </w:pPr>
            <w:r w:rsidRPr="00075FA7">
              <w:rPr>
                <w:rFonts w:ascii="Times New Roman" w:hAnsi="Times New Roman" w:cs="Times New Roman"/>
                <w:sz w:val="20"/>
                <w:szCs w:val="20"/>
              </w:rPr>
              <w:t>Блокированная жилая застройка</w:t>
            </w:r>
          </w:p>
        </w:tc>
        <w:tc>
          <w:tcPr>
            <w:tcW w:w="2404" w:type="dxa"/>
            <w:tcBorders>
              <w:top w:val="single" w:sz="8" w:space="0" w:color="auto"/>
              <w:left w:val="single" w:sz="8" w:space="0" w:color="auto"/>
              <w:bottom w:val="single" w:sz="8" w:space="0" w:color="auto"/>
              <w:right w:val="single" w:sz="8" w:space="0" w:color="auto"/>
            </w:tcBorders>
            <w:vAlign w:val="center"/>
          </w:tcPr>
          <w:p w:rsidR="00586A9F" w:rsidRPr="00075FA7" w:rsidRDefault="00586A9F" w:rsidP="00586A9F">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2.3</w:t>
            </w:r>
          </w:p>
        </w:tc>
      </w:tr>
      <w:tr w:rsidR="00586A9F" w:rsidRPr="00075FA7" w:rsidTr="00EE70C7">
        <w:trPr>
          <w:cantSplit/>
        </w:trPr>
        <w:tc>
          <w:tcPr>
            <w:tcW w:w="3209" w:type="dxa"/>
            <w:vMerge/>
            <w:shd w:val="clear" w:color="auto" w:fill="F2F2F2" w:themeFill="background1" w:themeFillShade="F2"/>
          </w:tcPr>
          <w:p w:rsidR="00586A9F" w:rsidRPr="00075FA7" w:rsidRDefault="00586A9F" w:rsidP="00586A9F">
            <w:pPr>
              <w:spacing w:line="276" w:lineRule="auto"/>
              <w:jc w:val="both"/>
              <w:rPr>
                <w:rFonts w:ascii="Times New Roman" w:eastAsia="Calibri" w:hAnsi="Times New Roman" w:cs="Times New Roman"/>
                <w:sz w:val="20"/>
                <w:szCs w:val="20"/>
              </w:rPr>
            </w:pPr>
          </w:p>
        </w:tc>
        <w:tc>
          <w:tcPr>
            <w:tcW w:w="4016" w:type="dxa"/>
            <w:tcBorders>
              <w:top w:val="single" w:sz="8" w:space="0" w:color="auto"/>
              <w:left w:val="single" w:sz="8" w:space="0" w:color="auto"/>
              <w:bottom w:val="single" w:sz="8" w:space="0" w:color="auto"/>
              <w:right w:val="single" w:sz="8" w:space="0" w:color="auto"/>
            </w:tcBorders>
          </w:tcPr>
          <w:p w:rsidR="00586A9F" w:rsidRPr="00075FA7" w:rsidRDefault="00586A9F" w:rsidP="00586A9F">
            <w:pPr>
              <w:spacing w:line="276" w:lineRule="auto"/>
              <w:rPr>
                <w:rFonts w:ascii="Times New Roman" w:hAnsi="Times New Roman" w:cs="Times New Roman"/>
                <w:sz w:val="20"/>
                <w:szCs w:val="20"/>
              </w:rPr>
            </w:pPr>
            <w:r w:rsidRPr="00075FA7">
              <w:rPr>
                <w:rFonts w:ascii="Times New Roman" w:hAnsi="Times New Roman" w:cs="Times New Roman"/>
                <w:sz w:val="20"/>
                <w:szCs w:val="20"/>
              </w:rPr>
              <w:t>Размещение гаражей для собственных нужд</w:t>
            </w:r>
          </w:p>
        </w:tc>
        <w:tc>
          <w:tcPr>
            <w:tcW w:w="2404" w:type="dxa"/>
            <w:tcBorders>
              <w:top w:val="single" w:sz="8" w:space="0" w:color="auto"/>
              <w:left w:val="single" w:sz="8" w:space="0" w:color="auto"/>
              <w:bottom w:val="single" w:sz="8" w:space="0" w:color="auto"/>
              <w:right w:val="single" w:sz="8" w:space="0" w:color="auto"/>
            </w:tcBorders>
            <w:vAlign w:val="center"/>
          </w:tcPr>
          <w:p w:rsidR="00586A9F" w:rsidRPr="00075FA7" w:rsidRDefault="00586A9F" w:rsidP="00586A9F">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2.7.2</w:t>
            </w:r>
          </w:p>
        </w:tc>
      </w:tr>
      <w:tr w:rsidR="00586A9F" w:rsidRPr="00075FA7" w:rsidTr="00EE70C7">
        <w:trPr>
          <w:cantSplit/>
        </w:trPr>
        <w:tc>
          <w:tcPr>
            <w:tcW w:w="3209" w:type="dxa"/>
            <w:vMerge/>
            <w:shd w:val="clear" w:color="auto" w:fill="F2F2F2" w:themeFill="background1" w:themeFillShade="F2"/>
          </w:tcPr>
          <w:p w:rsidR="00586A9F" w:rsidRPr="00075FA7" w:rsidRDefault="00586A9F" w:rsidP="00586A9F">
            <w:pPr>
              <w:spacing w:line="276" w:lineRule="auto"/>
              <w:jc w:val="both"/>
              <w:rPr>
                <w:rFonts w:ascii="Times New Roman" w:eastAsia="Calibri" w:hAnsi="Times New Roman" w:cs="Times New Roman"/>
                <w:sz w:val="20"/>
                <w:szCs w:val="20"/>
              </w:rPr>
            </w:pPr>
          </w:p>
        </w:tc>
        <w:tc>
          <w:tcPr>
            <w:tcW w:w="4016" w:type="dxa"/>
            <w:tcBorders>
              <w:top w:val="single" w:sz="8" w:space="0" w:color="auto"/>
              <w:left w:val="single" w:sz="8" w:space="0" w:color="auto"/>
              <w:bottom w:val="single" w:sz="8" w:space="0" w:color="auto"/>
              <w:right w:val="single" w:sz="8" w:space="0" w:color="auto"/>
            </w:tcBorders>
          </w:tcPr>
          <w:p w:rsidR="00586A9F" w:rsidRPr="00075FA7" w:rsidRDefault="00586A9F" w:rsidP="00586A9F">
            <w:pPr>
              <w:spacing w:line="276" w:lineRule="auto"/>
              <w:rPr>
                <w:rFonts w:ascii="Times New Roman" w:hAnsi="Times New Roman" w:cs="Times New Roman"/>
                <w:sz w:val="20"/>
                <w:szCs w:val="20"/>
              </w:rPr>
            </w:pPr>
            <w:r w:rsidRPr="00075FA7">
              <w:rPr>
                <w:rFonts w:ascii="Times New Roman" w:hAnsi="Times New Roman" w:cs="Times New Roman"/>
                <w:sz w:val="20"/>
                <w:szCs w:val="20"/>
              </w:rPr>
              <w:t>Коммунальное обслуживание</w:t>
            </w:r>
          </w:p>
        </w:tc>
        <w:tc>
          <w:tcPr>
            <w:tcW w:w="2404" w:type="dxa"/>
            <w:tcBorders>
              <w:top w:val="single" w:sz="8" w:space="0" w:color="auto"/>
              <w:left w:val="single" w:sz="8" w:space="0" w:color="auto"/>
              <w:bottom w:val="single" w:sz="8" w:space="0" w:color="auto"/>
              <w:right w:val="single" w:sz="8" w:space="0" w:color="auto"/>
            </w:tcBorders>
            <w:vAlign w:val="center"/>
          </w:tcPr>
          <w:p w:rsidR="00586A9F" w:rsidRPr="00075FA7" w:rsidRDefault="00586A9F" w:rsidP="00586A9F">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3.1</w:t>
            </w:r>
          </w:p>
        </w:tc>
      </w:tr>
      <w:tr w:rsidR="00586A9F" w:rsidRPr="00075FA7" w:rsidTr="00075FA7">
        <w:trPr>
          <w:cantSplit/>
        </w:trPr>
        <w:tc>
          <w:tcPr>
            <w:tcW w:w="3209" w:type="dxa"/>
            <w:vMerge/>
            <w:shd w:val="clear" w:color="auto" w:fill="F2F2F2" w:themeFill="background1" w:themeFillShade="F2"/>
          </w:tcPr>
          <w:p w:rsidR="00586A9F" w:rsidRPr="00075FA7" w:rsidRDefault="00586A9F" w:rsidP="00586A9F">
            <w:pPr>
              <w:spacing w:line="276" w:lineRule="auto"/>
              <w:jc w:val="both"/>
              <w:rPr>
                <w:rFonts w:ascii="Times New Roman" w:eastAsia="Calibri" w:hAnsi="Times New Roman" w:cs="Times New Roman"/>
                <w:sz w:val="20"/>
                <w:szCs w:val="20"/>
              </w:rPr>
            </w:pPr>
          </w:p>
        </w:tc>
        <w:tc>
          <w:tcPr>
            <w:tcW w:w="4016" w:type="dxa"/>
          </w:tcPr>
          <w:p w:rsidR="00586A9F" w:rsidRPr="00075FA7" w:rsidRDefault="00586A9F" w:rsidP="00586A9F">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Гостиничное обслуживание</w:t>
            </w:r>
          </w:p>
        </w:tc>
        <w:tc>
          <w:tcPr>
            <w:tcW w:w="2404" w:type="dxa"/>
            <w:vAlign w:val="center"/>
          </w:tcPr>
          <w:p w:rsidR="00586A9F" w:rsidRPr="00075FA7" w:rsidRDefault="00586A9F" w:rsidP="00586A9F">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4.7</w:t>
            </w:r>
          </w:p>
        </w:tc>
      </w:tr>
      <w:tr w:rsidR="00586A9F" w:rsidRPr="00075FA7" w:rsidTr="00EE70C7">
        <w:trPr>
          <w:cantSplit/>
        </w:trPr>
        <w:tc>
          <w:tcPr>
            <w:tcW w:w="3209" w:type="dxa"/>
            <w:vMerge/>
            <w:shd w:val="clear" w:color="auto" w:fill="F2F2F2" w:themeFill="background1" w:themeFillShade="F2"/>
          </w:tcPr>
          <w:p w:rsidR="00586A9F" w:rsidRPr="00075FA7" w:rsidRDefault="00586A9F" w:rsidP="00586A9F">
            <w:pPr>
              <w:spacing w:line="276" w:lineRule="auto"/>
              <w:jc w:val="both"/>
              <w:rPr>
                <w:rFonts w:ascii="Times New Roman" w:eastAsia="Calibri" w:hAnsi="Times New Roman" w:cs="Times New Roman"/>
                <w:sz w:val="20"/>
                <w:szCs w:val="20"/>
              </w:rPr>
            </w:pPr>
          </w:p>
        </w:tc>
        <w:tc>
          <w:tcPr>
            <w:tcW w:w="4016" w:type="dxa"/>
            <w:tcBorders>
              <w:top w:val="single" w:sz="8" w:space="0" w:color="auto"/>
              <w:left w:val="single" w:sz="8" w:space="0" w:color="auto"/>
              <w:bottom w:val="single" w:sz="8" w:space="0" w:color="auto"/>
              <w:right w:val="single" w:sz="8" w:space="0" w:color="auto"/>
            </w:tcBorders>
          </w:tcPr>
          <w:p w:rsidR="00586A9F" w:rsidRPr="00075FA7" w:rsidRDefault="00586A9F" w:rsidP="00586A9F">
            <w:pPr>
              <w:spacing w:line="276" w:lineRule="auto"/>
              <w:rPr>
                <w:rFonts w:ascii="Times New Roman" w:hAnsi="Times New Roman" w:cs="Times New Roman"/>
                <w:sz w:val="20"/>
                <w:szCs w:val="20"/>
              </w:rPr>
            </w:pPr>
            <w:r w:rsidRPr="00075FA7">
              <w:rPr>
                <w:rFonts w:ascii="Times New Roman" w:hAnsi="Times New Roman" w:cs="Times New Roman"/>
                <w:sz w:val="20"/>
                <w:szCs w:val="20"/>
              </w:rPr>
              <w:t>Обслуживание жилой застройки</w:t>
            </w:r>
          </w:p>
        </w:tc>
        <w:tc>
          <w:tcPr>
            <w:tcW w:w="2404" w:type="dxa"/>
            <w:tcBorders>
              <w:top w:val="single" w:sz="8" w:space="0" w:color="auto"/>
              <w:left w:val="single" w:sz="8" w:space="0" w:color="auto"/>
              <w:bottom w:val="single" w:sz="8" w:space="0" w:color="auto"/>
              <w:right w:val="single" w:sz="8" w:space="0" w:color="auto"/>
            </w:tcBorders>
            <w:vAlign w:val="center"/>
          </w:tcPr>
          <w:p w:rsidR="00586A9F" w:rsidRPr="00075FA7" w:rsidRDefault="00586A9F" w:rsidP="00586A9F">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2.7</w:t>
            </w:r>
          </w:p>
        </w:tc>
      </w:tr>
      <w:tr w:rsidR="00586A9F" w:rsidRPr="00075FA7" w:rsidTr="00EE70C7">
        <w:trPr>
          <w:cantSplit/>
        </w:trPr>
        <w:tc>
          <w:tcPr>
            <w:tcW w:w="3209" w:type="dxa"/>
            <w:vMerge/>
            <w:shd w:val="clear" w:color="auto" w:fill="F2F2F2" w:themeFill="background1" w:themeFillShade="F2"/>
          </w:tcPr>
          <w:p w:rsidR="00586A9F" w:rsidRPr="00075FA7" w:rsidRDefault="00586A9F" w:rsidP="00586A9F">
            <w:pPr>
              <w:spacing w:line="276" w:lineRule="auto"/>
              <w:jc w:val="both"/>
              <w:rPr>
                <w:rFonts w:ascii="Times New Roman" w:eastAsia="Calibri" w:hAnsi="Times New Roman" w:cs="Times New Roman"/>
                <w:sz w:val="20"/>
                <w:szCs w:val="20"/>
              </w:rPr>
            </w:pPr>
          </w:p>
        </w:tc>
        <w:tc>
          <w:tcPr>
            <w:tcW w:w="4016" w:type="dxa"/>
            <w:tcBorders>
              <w:top w:val="single" w:sz="8" w:space="0" w:color="auto"/>
              <w:left w:val="single" w:sz="8" w:space="0" w:color="auto"/>
              <w:bottom w:val="single" w:sz="8" w:space="0" w:color="auto"/>
              <w:right w:val="single" w:sz="8" w:space="0" w:color="auto"/>
            </w:tcBorders>
          </w:tcPr>
          <w:p w:rsidR="00586A9F" w:rsidRPr="00075FA7" w:rsidRDefault="00586A9F" w:rsidP="00586A9F">
            <w:pPr>
              <w:spacing w:line="276" w:lineRule="auto"/>
              <w:rPr>
                <w:rFonts w:ascii="Times New Roman" w:hAnsi="Times New Roman" w:cs="Times New Roman"/>
                <w:sz w:val="20"/>
                <w:szCs w:val="20"/>
              </w:rPr>
            </w:pPr>
            <w:r w:rsidRPr="00075FA7">
              <w:rPr>
                <w:rFonts w:ascii="Times New Roman" w:hAnsi="Times New Roman" w:cs="Times New Roman"/>
                <w:sz w:val="20"/>
                <w:szCs w:val="20"/>
              </w:rPr>
              <w:t>Магазины</w:t>
            </w:r>
          </w:p>
        </w:tc>
        <w:tc>
          <w:tcPr>
            <w:tcW w:w="2404" w:type="dxa"/>
            <w:tcBorders>
              <w:top w:val="single" w:sz="8" w:space="0" w:color="auto"/>
              <w:left w:val="single" w:sz="8" w:space="0" w:color="auto"/>
              <w:bottom w:val="single" w:sz="8" w:space="0" w:color="auto"/>
              <w:right w:val="single" w:sz="8" w:space="0" w:color="auto"/>
            </w:tcBorders>
            <w:vAlign w:val="center"/>
          </w:tcPr>
          <w:p w:rsidR="00586A9F" w:rsidRPr="00075FA7" w:rsidRDefault="00586A9F" w:rsidP="00586A9F">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4.4</w:t>
            </w:r>
          </w:p>
        </w:tc>
      </w:tr>
      <w:tr w:rsidR="00586A9F" w:rsidRPr="00075FA7" w:rsidTr="00EE70C7">
        <w:trPr>
          <w:cantSplit/>
        </w:trPr>
        <w:tc>
          <w:tcPr>
            <w:tcW w:w="3209" w:type="dxa"/>
            <w:vMerge/>
            <w:shd w:val="clear" w:color="auto" w:fill="F2F2F2" w:themeFill="background1" w:themeFillShade="F2"/>
          </w:tcPr>
          <w:p w:rsidR="00586A9F" w:rsidRPr="00075FA7" w:rsidRDefault="00586A9F" w:rsidP="00586A9F">
            <w:pPr>
              <w:spacing w:line="276" w:lineRule="auto"/>
              <w:jc w:val="both"/>
              <w:rPr>
                <w:rFonts w:ascii="Times New Roman" w:eastAsia="Calibri" w:hAnsi="Times New Roman" w:cs="Times New Roman"/>
                <w:sz w:val="20"/>
                <w:szCs w:val="20"/>
              </w:rPr>
            </w:pPr>
          </w:p>
        </w:tc>
        <w:tc>
          <w:tcPr>
            <w:tcW w:w="4016" w:type="dxa"/>
            <w:tcBorders>
              <w:top w:val="single" w:sz="8" w:space="0" w:color="auto"/>
              <w:left w:val="single" w:sz="8" w:space="0" w:color="auto"/>
              <w:bottom w:val="single" w:sz="8" w:space="0" w:color="auto"/>
              <w:right w:val="single" w:sz="8" w:space="0" w:color="auto"/>
            </w:tcBorders>
          </w:tcPr>
          <w:p w:rsidR="00586A9F" w:rsidRPr="00075FA7" w:rsidRDefault="00586A9F" w:rsidP="00586A9F">
            <w:pPr>
              <w:spacing w:line="276" w:lineRule="auto"/>
              <w:rPr>
                <w:rFonts w:ascii="Times New Roman" w:hAnsi="Times New Roman" w:cs="Times New Roman"/>
                <w:sz w:val="20"/>
                <w:szCs w:val="20"/>
              </w:rPr>
            </w:pPr>
            <w:r w:rsidRPr="00075FA7">
              <w:rPr>
                <w:rFonts w:ascii="Times New Roman" w:hAnsi="Times New Roman" w:cs="Times New Roman"/>
                <w:sz w:val="20"/>
                <w:szCs w:val="20"/>
              </w:rPr>
              <w:t>Обеспечение внутреннего правопорядка</w:t>
            </w:r>
          </w:p>
        </w:tc>
        <w:tc>
          <w:tcPr>
            <w:tcW w:w="2404" w:type="dxa"/>
            <w:tcBorders>
              <w:top w:val="single" w:sz="8" w:space="0" w:color="auto"/>
              <w:left w:val="single" w:sz="8" w:space="0" w:color="auto"/>
              <w:bottom w:val="single" w:sz="8" w:space="0" w:color="auto"/>
              <w:right w:val="single" w:sz="8" w:space="0" w:color="auto"/>
            </w:tcBorders>
            <w:vAlign w:val="center"/>
          </w:tcPr>
          <w:p w:rsidR="00586A9F" w:rsidRPr="00075FA7" w:rsidRDefault="00586A9F" w:rsidP="00586A9F">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8.3</w:t>
            </w:r>
          </w:p>
        </w:tc>
      </w:tr>
      <w:tr w:rsidR="00586A9F" w:rsidRPr="00075FA7" w:rsidTr="00EE70C7">
        <w:trPr>
          <w:cantSplit/>
        </w:trPr>
        <w:tc>
          <w:tcPr>
            <w:tcW w:w="3209" w:type="dxa"/>
            <w:vMerge/>
            <w:shd w:val="clear" w:color="auto" w:fill="F2F2F2" w:themeFill="background1" w:themeFillShade="F2"/>
          </w:tcPr>
          <w:p w:rsidR="00586A9F" w:rsidRPr="00075FA7" w:rsidRDefault="00586A9F" w:rsidP="00586A9F">
            <w:pPr>
              <w:spacing w:line="276" w:lineRule="auto"/>
              <w:jc w:val="both"/>
              <w:rPr>
                <w:rFonts w:ascii="Times New Roman" w:eastAsia="Calibri" w:hAnsi="Times New Roman" w:cs="Times New Roman"/>
                <w:sz w:val="20"/>
                <w:szCs w:val="20"/>
              </w:rPr>
            </w:pPr>
          </w:p>
        </w:tc>
        <w:tc>
          <w:tcPr>
            <w:tcW w:w="4016" w:type="dxa"/>
            <w:tcBorders>
              <w:top w:val="single" w:sz="8" w:space="0" w:color="auto"/>
              <w:left w:val="single" w:sz="8" w:space="0" w:color="auto"/>
              <w:bottom w:val="single" w:sz="8" w:space="0" w:color="auto"/>
              <w:right w:val="single" w:sz="8" w:space="0" w:color="auto"/>
            </w:tcBorders>
          </w:tcPr>
          <w:p w:rsidR="00586A9F" w:rsidRPr="00075FA7" w:rsidRDefault="00586A9F" w:rsidP="00586A9F">
            <w:pPr>
              <w:spacing w:line="276" w:lineRule="auto"/>
              <w:rPr>
                <w:rFonts w:ascii="Times New Roman" w:hAnsi="Times New Roman" w:cs="Times New Roman"/>
                <w:sz w:val="20"/>
                <w:szCs w:val="20"/>
              </w:rPr>
            </w:pPr>
            <w:r w:rsidRPr="00075FA7">
              <w:rPr>
                <w:rFonts w:ascii="Times New Roman" w:hAnsi="Times New Roman" w:cs="Times New Roman"/>
                <w:sz w:val="20"/>
                <w:szCs w:val="20"/>
              </w:rPr>
              <w:t>Бытовое обслуживание</w:t>
            </w:r>
          </w:p>
        </w:tc>
        <w:tc>
          <w:tcPr>
            <w:tcW w:w="2404" w:type="dxa"/>
            <w:tcBorders>
              <w:top w:val="single" w:sz="8" w:space="0" w:color="auto"/>
              <w:left w:val="single" w:sz="8" w:space="0" w:color="auto"/>
              <w:bottom w:val="single" w:sz="8" w:space="0" w:color="auto"/>
              <w:right w:val="single" w:sz="8" w:space="0" w:color="auto"/>
            </w:tcBorders>
            <w:vAlign w:val="center"/>
          </w:tcPr>
          <w:p w:rsidR="00586A9F" w:rsidRPr="00075FA7" w:rsidRDefault="00586A9F" w:rsidP="00586A9F">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3.3</w:t>
            </w:r>
          </w:p>
        </w:tc>
      </w:tr>
      <w:tr w:rsidR="00586A9F" w:rsidRPr="00075FA7" w:rsidTr="00EE70C7">
        <w:trPr>
          <w:cantSplit/>
        </w:trPr>
        <w:tc>
          <w:tcPr>
            <w:tcW w:w="3209" w:type="dxa"/>
            <w:vMerge/>
            <w:shd w:val="clear" w:color="auto" w:fill="F2F2F2" w:themeFill="background1" w:themeFillShade="F2"/>
          </w:tcPr>
          <w:p w:rsidR="00586A9F" w:rsidRPr="00075FA7" w:rsidRDefault="00586A9F" w:rsidP="00586A9F">
            <w:pPr>
              <w:spacing w:line="276" w:lineRule="auto"/>
              <w:jc w:val="both"/>
              <w:rPr>
                <w:rFonts w:ascii="Times New Roman" w:eastAsia="Calibri" w:hAnsi="Times New Roman" w:cs="Times New Roman"/>
                <w:sz w:val="20"/>
                <w:szCs w:val="20"/>
              </w:rPr>
            </w:pPr>
          </w:p>
        </w:tc>
        <w:tc>
          <w:tcPr>
            <w:tcW w:w="4016" w:type="dxa"/>
            <w:tcBorders>
              <w:top w:val="single" w:sz="8" w:space="0" w:color="auto"/>
              <w:left w:val="single" w:sz="8" w:space="0" w:color="auto"/>
              <w:bottom w:val="single" w:sz="8" w:space="0" w:color="auto"/>
              <w:right w:val="single" w:sz="8" w:space="0" w:color="auto"/>
            </w:tcBorders>
          </w:tcPr>
          <w:p w:rsidR="00586A9F" w:rsidRPr="00075FA7" w:rsidRDefault="00586A9F" w:rsidP="00586A9F">
            <w:pPr>
              <w:spacing w:line="276" w:lineRule="auto"/>
              <w:rPr>
                <w:rFonts w:ascii="Times New Roman" w:hAnsi="Times New Roman" w:cs="Times New Roman"/>
                <w:sz w:val="20"/>
                <w:szCs w:val="20"/>
              </w:rPr>
            </w:pPr>
            <w:r w:rsidRPr="00075FA7">
              <w:rPr>
                <w:rFonts w:ascii="Times New Roman" w:hAnsi="Times New Roman" w:cs="Times New Roman"/>
                <w:sz w:val="20"/>
                <w:szCs w:val="20"/>
              </w:rPr>
              <w:t xml:space="preserve">Земельные участки (территории) </w:t>
            </w:r>
          </w:p>
          <w:p w:rsidR="00586A9F" w:rsidRPr="00075FA7" w:rsidRDefault="00586A9F" w:rsidP="00586A9F">
            <w:pPr>
              <w:spacing w:line="276" w:lineRule="auto"/>
              <w:rPr>
                <w:rFonts w:ascii="Times New Roman" w:hAnsi="Times New Roman" w:cs="Times New Roman"/>
                <w:sz w:val="20"/>
                <w:szCs w:val="20"/>
              </w:rPr>
            </w:pPr>
            <w:r w:rsidRPr="00075FA7">
              <w:rPr>
                <w:rFonts w:ascii="Times New Roman" w:hAnsi="Times New Roman" w:cs="Times New Roman"/>
                <w:sz w:val="20"/>
                <w:szCs w:val="20"/>
              </w:rPr>
              <w:t>общего пользования</w:t>
            </w:r>
          </w:p>
        </w:tc>
        <w:tc>
          <w:tcPr>
            <w:tcW w:w="2404" w:type="dxa"/>
            <w:tcBorders>
              <w:top w:val="single" w:sz="8" w:space="0" w:color="auto"/>
              <w:left w:val="single" w:sz="8" w:space="0" w:color="auto"/>
              <w:bottom w:val="single" w:sz="8" w:space="0" w:color="auto"/>
              <w:right w:val="single" w:sz="8" w:space="0" w:color="auto"/>
            </w:tcBorders>
            <w:vAlign w:val="center"/>
          </w:tcPr>
          <w:p w:rsidR="00586A9F" w:rsidRPr="00075FA7" w:rsidRDefault="00586A9F" w:rsidP="00586A9F">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12.0</w:t>
            </w:r>
          </w:p>
        </w:tc>
      </w:tr>
      <w:tr w:rsidR="00586A9F" w:rsidRPr="00075FA7" w:rsidTr="00220388">
        <w:trPr>
          <w:cantSplit/>
        </w:trPr>
        <w:tc>
          <w:tcPr>
            <w:tcW w:w="9629" w:type="dxa"/>
            <w:gridSpan w:val="3"/>
            <w:tcBorders>
              <w:right w:val="single" w:sz="8" w:space="0" w:color="auto"/>
            </w:tcBorders>
            <w:shd w:val="clear" w:color="auto" w:fill="D9D9D9" w:themeFill="background1" w:themeFillShade="D9"/>
          </w:tcPr>
          <w:p w:rsidR="00586A9F" w:rsidRPr="00075FA7" w:rsidRDefault="00586A9F" w:rsidP="00586A9F">
            <w:pPr>
              <w:spacing w:line="276" w:lineRule="auto"/>
              <w:jc w:val="center"/>
              <w:rPr>
                <w:rFonts w:ascii="Times New Roman" w:hAnsi="Times New Roman" w:cs="Times New Roman"/>
                <w:b/>
                <w:sz w:val="20"/>
                <w:szCs w:val="20"/>
              </w:rPr>
            </w:pPr>
            <w:r w:rsidRPr="00075FA7">
              <w:rPr>
                <w:rFonts w:ascii="Times New Roman" w:hAnsi="Times New Roman" w:cs="Times New Roman"/>
                <w:b/>
                <w:sz w:val="20"/>
                <w:szCs w:val="20"/>
              </w:rPr>
              <w:t xml:space="preserve">В 3 - зона застройки </w:t>
            </w:r>
            <w:proofErr w:type="spellStart"/>
            <w:r w:rsidRPr="00075FA7">
              <w:rPr>
                <w:rFonts w:ascii="Times New Roman" w:hAnsi="Times New Roman" w:cs="Times New Roman"/>
                <w:b/>
                <w:sz w:val="20"/>
                <w:szCs w:val="20"/>
              </w:rPr>
              <w:t>среднеэтажными</w:t>
            </w:r>
            <w:proofErr w:type="spellEnd"/>
            <w:r w:rsidRPr="00075FA7">
              <w:rPr>
                <w:rFonts w:ascii="Times New Roman" w:hAnsi="Times New Roman" w:cs="Times New Roman"/>
                <w:b/>
                <w:sz w:val="20"/>
                <w:szCs w:val="20"/>
              </w:rPr>
              <w:t xml:space="preserve"> многоквартирными жилыми домами</w:t>
            </w:r>
          </w:p>
        </w:tc>
      </w:tr>
      <w:tr w:rsidR="00586A9F" w:rsidRPr="00075FA7" w:rsidTr="00646923">
        <w:trPr>
          <w:cantSplit/>
        </w:trPr>
        <w:tc>
          <w:tcPr>
            <w:tcW w:w="3209" w:type="dxa"/>
            <w:vMerge w:val="restart"/>
            <w:shd w:val="clear" w:color="auto" w:fill="F2F2F2" w:themeFill="background1" w:themeFillShade="F2"/>
            <w:vAlign w:val="center"/>
          </w:tcPr>
          <w:p w:rsidR="00586A9F" w:rsidRPr="00075FA7" w:rsidRDefault="00586A9F" w:rsidP="00586A9F">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Основные ВРИ</w:t>
            </w:r>
          </w:p>
        </w:tc>
        <w:tc>
          <w:tcPr>
            <w:tcW w:w="4016" w:type="dxa"/>
            <w:tcBorders>
              <w:top w:val="single" w:sz="8" w:space="0" w:color="auto"/>
              <w:left w:val="single" w:sz="8" w:space="0" w:color="auto"/>
              <w:bottom w:val="single" w:sz="8" w:space="0" w:color="auto"/>
              <w:right w:val="single" w:sz="8" w:space="0" w:color="auto"/>
            </w:tcBorders>
          </w:tcPr>
          <w:p w:rsidR="00586A9F" w:rsidRPr="00075FA7" w:rsidRDefault="00586A9F" w:rsidP="00586A9F">
            <w:pPr>
              <w:spacing w:line="276" w:lineRule="auto"/>
              <w:rPr>
                <w:rFonts w:ascii="Times New Roman" w:hAnsi="Times New Roman" w:cs="Times New Roman"/>
                <w:sz w:val="20"/>
                <w:szCs w:val="20"/>
              </w:rPr>
            </w:pPr>
            <w:proofErr w:type="spellStart"/>
            <w:r w:rsidRPr="00075FA7">
              <w:rPr>
                <w:rFonts w:ascii="Times New Roman" w:hAnsi="Times New Roman" w:cs="Times New Roman"/>
                <w:sz w:val="20"/>
                <w:szCs w:val="20"/>
              </w:rPr>
              <w:t>Среднеэтажная</w:t>
            </w:r>
            <w:proofErr w:type="spellEnd"/>
            <w:r w:rsidRPr="00075FA7">
              <w:rPr>
                <w:rFonts w:ascii="Times New Roman" w:hAnsi="Times New Roman" w:cs="Times New Roman"/>
                <w:sz w:val="20"/>
                <w:szCs w:val="20"/>
              </w:rPr>
              <w:t xml:space="preserve"> жилая застройка</w:t>
            </w:r>
          </w:p>
        </w:tc>
        <w:tc>
          <w:tcPr>
            <w:tcW w:w="2404" w:type="dxa"/>
            <w:tcBorders>
              <w:top w:val="single" w:sz="8" w:space="0" w:color="auto"/>
              <w:left w:val="single" w:sz="8" w:space="0" w:color="auto"/>
              <w:bottom w:val="single" w:sz="8" w:space="0" w:color="auto"/>
              <w:right w:val="single" w:sz="8" w:space="0" w:color="auto"/>
            </w:tcBorders>
            <w:vAlign w:val="center"/>
          </w:tcPr>
          <w:p w:rsidR="00586A9F" w:rsidRPr="00075FA7" w:rsidRDefault="00586A9F" w:rsidP="00586A9F">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2.5</w:t>
            </w:r>
          </w:p>
        </w:tc>
      </w:tr>
      <w:tr w:rsidR="00586A9F" w:rsidRPr="00075FA7" w:rsidTr="00EE70C7">
        <w:trPr>
          <w:cantSplit/>
        </w:trPr>
        <w:tc>
          <w:tcPr>
            <w:tcW w:w="3209" w:type="dxa"/>
            <w:vMerge/>
            <w:shd w:val="clear" w:color="auto" w:fill="F2F2F2" w:themeFill="background1" w:themeFillShade="F2"/>
          </w:tcPr>
          <w:p w:rsidR="00586A9F" w:rsidRPr="00075FA7" w:rsidRDefault="00586A9F" w:rsidP="00586A9F">
            <w:pPr>
              <w:spacing w:line="276" w:lineRule="auto"/>
              <w:jc w:val="both"/>
              <w:rPr>
                <w:rFonts w:ascii="Times New Roman" w:eastAsia="Calibri" w:hAnsi="Times New Roman" w:cs="Times New Roman"/>
                <w:sz w:val="20"/>
                <w:szCs w:val="20"/>
              </w:rPr>
            </w:pPr>
          </w:p>
        </w:tc>
        <w:tc>
          <w:tcPr>
            <w:tcW w:w="4016" w:type="dxa"/>
            <w:tcBorders>
              <w:top w:val="single" w:sz="8" w:space="0" w:color="auto"/>
              <w:left w:val="single" w:sz="8" w:space="0" w:color="auto"/>
              <w:bottom w:val="single" w:sz="8" w:space="0" w:color="auto"/>
              <w:right w:val="single" w:sz="8" w:space="0" w:color="auto"/>
            </w:tcBorders>
          </w:tcPr>
          <w:p w:rsidR="00586A9F" w:rsidRPr="00075FA7" w:rsidRDefault="00586A9F" w:rsidP="00586A9F">
            <w:pPr>
              <w:spacing w:line="276" w:lineRule="auto"/>
              <w:rPr>
                <w:rFonts w:ascii="Times New Roman" w:hAnsi="Times New Roman" w:cs="Times New Roman"/>
                <w:sz w:val="20"/>
                <w:szCs w:val="20"/>
              </w:rPr>
            </w:pPr>
            <w:r w:rsidRPr="00075FA7">
              <w:rPr>
                <w:rFonts w:ascii="Times New Roman" w:hAnsi="Times New Roman" w:cs="Times New Roman"/>
                <w:sz w:val="20"/>
                <w:szCs w:val="20"/>
              </w:rPr>
              <w:t>Магазины</w:t>
            </w:r>
          </w:p>
        </w:tc>
        <w:tc>
          <w:tcPr>
            <w:tcW w:w="2404" w:type="dxa"/>
            <w:tcBorders>
              <w:top w:val="single" w:sz="8" w:space="0" w:color="auto"/>
              <w:left w:val="single" w:sz="8" w:space="0" w:color="auto"/>
              <w:bottom w:val="single" w:sz="8" w:space="0" w:color="auto"/>
              <w:right w:val="single" w:sz="8" w:space="0" w:color="auto"/>
            </w:tcBorders>
            <w:vAlign w:val="center"/>
          </w:tcPr>
          <w:p w:rsidR="00586A9F" w:rsidRPr="00075FA7" w:rsidRDefault="00586A9F" w:rsidP="00586A9F">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4.4</w:t>
            </w:r>
          </w:p>
        </w:tc>
      </w:tr>
      <w:tr w:rsidR="00586A9F" w:rsidRPr="00075FA7" w:rsidTr="00EE70C7">
        <w:trPr>
          <w:cantSplit/>
        </w:trPr>
        <w:tc>
          <w:tcPr>
            <w:tcW w:w="3209" w:type="dxa"/>
            <w:vMerge/>
            <w:shd w:val="clear" w:color="auto" w:fill="F2F2F2" w:themeFill="background1" w:themeFillShade="F2"/>
          </w:tcPr>
          <w:p w:rsidR="00586A9F" w:rsidRPr="00075FA7" w:rsidRDefault="00586A9F" w:rsidP="00586A9F">
            <w:pPr>
              <w:spacing w:line="276" w:lineRule="auto"/>
              <w:jc w:val="both"/>
              <w:rPr>
                <w:rFonts w:ascii="Times New Roman" w:eastAsia="Calibri" w:hAnsi="Times New Roman" w:cs="Times New Roman"/>
                <w:sz w:val="20"/>
                <w:szCs w:val="20"/>
              </w:rPr>
            </w:pPr>
          </w:p>
        </w:tc>
        <w:tc>
          <w:tcPr>
            <w:tcW w:w="4016" w:type="dxa"/>
            <w:tcBorders>
              <w:top w:val="single" w:sz="8" w:space="0" w:color="auto"/>
              <w:left w:val="single" w:sz="8" w:space="0" w:color="auto"/>
              <w:bottom w:val="single" w:sz="8" w:space="0" w:color="auto"/>
              <w:right w:val="single" w:sz="8" w:space="0" w:color="auto"/>
            </w:tcBorders>
          </w:tcPr>
          <w:p w:rsidR="00586A9F" w:rsidRPr="00075FA7" w:rsidRDefault="00586A9F" w:rsidP="00586A9F">
            <w:pPr>
              <w:spacing w:line="276" w:lineRule="auto"/>
              <w:rPr>
                <w:rFonts w:ascii="Times New Roman" w:hAnsi="Times New Roman" w:cs="Times New Roman"/>
                <w:sz w:val="20"/>
                <w:szCs w:val="20"/>
              </w:rPr>
            </w:pPr>
            <w:r w:rsidRPr="00075FA7">
              <w:rPr>
                <w:rFonts w:ascii="Times New Roman" w:hAnsi="Times New Roman" w:cs="Times New Roman"/>
                <w:sz w:val="20"/>
                <w:szCs w:val="20"/>
              </w:rPr>
              <w:t>Туристическое обслуживание</w:t>
            </w:r>
          </w:p>
        </w:tc>
        <w:tc>
          <w:tcPr>
            <w:tcW w:w="2404" w:type="dxa"/>
            <w:tcBorders>
              <w:top w:val="single" w:sz="8" w:space="0" w:color="auto"/>
              <w:left w:val="single" w:sz="8" w:space="0" w:color="auto"/>
              <w:bottom w:val="single" w:sz="8" w:space="0" w:color="auto"/>
              <w:right w:val="single" w:sz="8" w:space="0" w:color="auto"/>
            </w:tcBorders>
            <w:vAlign w:val="center"/>
          </w:tcPr>
          <w:p w:rsidR="00586A9F" w:rsidRPr="00075FA7" w:rsidRDefault="00586A9F" w:rsidP="00586A9F">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5.2.1</w:t>
            </w:r>
          </w:p>
        </w:tc>
      </w:tr>
      <w:tr w:rsidR="00586A9F" w:rsidRPr="00075FA7" w:rsidTr="00EE70C7">
        <w:trPr>
          <w:cantSplit/>
        </w:trPr>
        <w:tc>
          <w:tcPr>
            <w:tcW w:w="3209" w:type="dxa"/>
            <w:vMerge/>
            <w:shd w:val="clear" w:color="auto" w:fill="F2F2F2" w:themeFill="background1" w:themeFillShade="F2"/>
          </w:tcPr>
          <w:p w:rsidR="00586A9F" w:rsidRPr="00075FA7" w:rsidRDefault="00586A9F" w:rsidP="00586A9F">
            <w:pPr>
              <w:spacing w:line="276" w:lineRule="auto"/>
              <w:jc w:val="both"/>
              <w:rPr>
                <w:rFonts w:ascii="Times New Roman" w:eastAsia="Calibri" w:hAnsi="Times New Roman" w:cs="Times New Roman"/>
                <w:sz w:val="20"/>
                <w:szCs w:val="20"/>
              </w:rPr>
            </w:pPr>
          </w:p>
        </w:tc>
        <w:tc>
          <w:tcPr>
            <w:tcW w:w="4016" w:type="dxa"/>
            <w:tcBorders>
              <w:top w:val="single" w:sz="8" w:space="0" w:color="auto"/>
              <w:left w:val="single" w:sz="8" w:space="0" w:color="auto"/>
              <w:bottom w:val="single" w:sz="8" w:space="0" w:color="auto"/>
              <w:right w:val="single" w:sz="8" w:space="0" w:color="auto"/>
            </w:tcBorders>
          </w:tcPr>
          <w:p w:rsidR="00586A9F" w:rsidRPr="00075FA7" w:rsidRDefault="00586A9F" w:rsidP="00586A9F">
            <w:pPr>
              <w:spacing w:line="276" w:lineRule="auto"/>
              <w:rPr>
                <w:rFonts w:ascii="Times New Roman" w:hAnsi="Times New Roman" w:cs="Times New Roman"/>
                <w:sz w:val="20"/>
                <w:szCs w:val="20"/>
              </w:rPr>
            </w:pPr>
            <w:r w:rsidRPr="00075FA7">
              <w:rPr>
                <w:rFonts w:ascii="Times New Roman" w:hAnsi="Times New Roman" w:cs="Times New Roman"/>
                <w:sz w:val="20"/>
                <w:szCs w:val="20"/>
              </w:rPr>
              <w:t>Общежития</w:t>
            </w:r>
          </w:p>
        </w:tc>
        <w:tc>
          <w:tcPr>
            <w:tcW w:w="2404" w:type="dxa"/>
            <w:tcBorders>
              <w:top w:val="single" w:sz="8" w:space="0" w:color="auto"/>
              <w:left w:val="single" w:sz="8" w:space="0" w:color="auto"/>
              <w:bottom w:val="single" w:sz="8" w:space="0" w:color="auto"/>
              <w:right w:val="single" w:sz="8" w:space="0" w:color="auto"/>
            </w:tcBorders>
            <w:vAlign w:val="center"/>
          </w:tcPr>
          <w:p w:rsidR="00586A9F" w:rsidRPr="00075FA7" w:rsidRDefault="00586A9F" w:rsidP="00586A9F">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3.2.4</w:t>
            </w:r>
          </w:p>
        </w:tc>
      </w:tr>
      <w:tr w:rsidR="00586A9F" w:rsidRPr="00075FA7" w:rsidTr="00EE70C7">
        <w:trPr>
          <w:cantSplit/>
        </w:trPr>
        <w:tc>
          <w:tcPr>
            <w:tcW w:w="3209" w:type="dxa"/>
            <w:vMerge/>
            <w:shd w:val="clear" w:color="auto" w:fill="F2F2F2" w:themeFill="background1" w:themeFillShade="F2"/>
          </w:tcPr>
          <w:p w:rsidR="00586A9F" w:rsidRPr="00075FA7" w:rsidRDefault="00586A9F" w:rsidP="00586A9F">
            <w:pPr>
              <w:spacing w:line="276" w:lineRule="auto"/>
              <w:jc w:val="both"/>
              <w:rPr>
                <w:rFonts w:ascii="Times New Roman" w:eastAsia="Calibri" w:hAnsi="Times New Roman" w:cs="Times New Roman"/>
                <w:sz w:val="20"/>
                <w:szCs w:val="20"/>
              </w:rPr>
            </w:pPr>
          </w:p>
        </w:tc>
        <w:tc>
          <w:tcPr>
            <w:tcW w:w="4016" w:type="dxa"/>
            <w:tcBorders>
              <w:top w:val="single" w:sz="8" w:space="0" w:color="auto"/>
              <w:left w:val="single" w:sz="8" w:space="0" w:color="auto"/>
              <w:bottom w:val="single" w:sz="8" w:space="0" w:color="auto"/>
              <w:right w:val="single" w:sz="8" w:space="0" w:color="auto"/>
            </w:tcBorders>
          </w:tcPr>
          <w:p w:rsidR="00586A9F" w:rsidRPr="00075FA7" w:rsidRDefault="00586A9F" w:rsidP="00586A9F">
            <w:pPr>
              <w:spacing w:line="276" w:lineRule="auto"/>
              <w:rPr>
                <w:rFonts w:ascii="Times New Roman" w:hAnsi="Times New Roman" w:cs="Times New Roman"/>
                <w:sz w:val="20"/>
                <w:szCs w:val="20"/>
              </w:rPr>
            </w:pPr>
            <w:r w:rsidRPr="00075FA7">
              <w:rPr>
                <w:rFonts w:ascii="Times New Roman" w:hAnsi="Times New Roman" w:cs="Times New Roman"/>
                <w:sz w:val="20"/>
                <w:szCs w:val="20"/>
              </w:rPr>
              <w:t>Оказание услуг связи</w:t>
            </w:r>
          </w:p>
        </w:tc>
        <w:tc>
          <w:tcPr>
            <w:tcW w:w="2404" w:type="dxa"/>
            <w:tcBorders>
              <w:top w:val="single" w:sz="8" w:space="0" w:color="auto"/>
              <w:left w:val="single" w:sz="8" w:space="0" w:color="auto"/>
              <w:bottom w:val="single" w:sz="8" w:space="0" w:color="auto"/>
              <w:right w:val="single" w:sz="8" w:space="0" w:color="auto"/>
            </w:tcBorders>
            <w:vAlign w:val="center"/>
          </w:tcPr>
          <w:p w:rsidR="00586A9F" w:rsidRPr="00075FA7" w:rsidRDefault="00586A9F" w:rsidP="00586A9F">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3.2.3</w:t>
            </w:r>
          </w:p>
        </w:tc>
      </w:tr>
      <w:tr w:rsidR="00586A9F" w:rsidRPr="00075FA7" w:rsidTr="00075FA7">
        <w:trPr>
          <w:cantSplit/>
        </w:trPr>
        <w:tc>
          <w:tcPr>
            <w:tcW w:w="3209" w:type="dxa"/>
            <w:vMerge/>
            <w:shd w:val="clear" w:color="auto" w:fill="F2F2F2" w:themeFill="background1" w:themeFillShade="F2"/>
          </w:tcPr>
          <w:p w:rsidR="00586A9F" w:rsidRPr="00075FA7" w:rsidRDefault="00586A9F" w:rsidP="00586A9F">
            <w:pPr>
              <w:spacing w:line="276" w:lineRule="auto"/>
              <w:jc w:val="both"/>
              <w:rPr>
                <w:rFonts w:ascii="Times New Roman" w:eastAsia="Calibri" w:hAnsi="Times New Roman" w:cs="Times New Roman"/>
                <w:sz w:val="20"/>
                <w:szCs w:val="20"/>
              </w:rPr>
            </w:pPr>
          </w:p>
        </w:tc>
        <w:tc>
          <w:tcPr>
            <w:tcW w:w="4016" w:type="dxa"/>
          </w:tcPr>
          <w:p w:rsidR="00586A9F" w:rsidRPr="00075FA7" w:rsidRDefault="00586A9F" w:rsidP="00586A9F">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Гостиничное обслуживание</w:t>
            </w:r>
          </w:p>
        </w:tc>
        <w:tc>
          <w:tcPr>
            <w:tcW w:w="2404" w:type="dxa"/>
            <w:vAlign w:val="center"/>
          </w:tcPr>
          <w:p w:rsidR="00586A9F" w:rsidRPr="00075FA7" w:rsidRDefault="00586A9F" w:rsidP="00586A9F">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4.7</w:t>
            </w:r>
          </w:p>
        </w:tc>
      </w:tr>
      <w:tr w:rsidR="00586A9F" w:rsidRPr="00075FA7" w:rsidTr="00075FA7">
        <w:trPr>
          <w:cantSplit/>
        </w:trPr>
        <w:tc>
          <w:tcPr>
            <w:tcW w:w="3209" w:type="dxa"/>
            <w:vMerge/>
            <w:shd w:val="clear" w:color="auto" w:fill="F2F2F2" w:themeFill="background1" w:themeFillShade="F2"/>
          </w:tcPr>
          <w:p w:rsidR="00586A9F" w:rsidRPr="00075FA7" w:rsidRDefault="00586A9F" w:rsidP="00586A9F">
            <w:pPr>
              <w:spacing w:line="276" w:lineRule="auto"/>
              <w:jc w:val="both"/>
              <w:rPr>
                <w:rFonts w:ascii="Times New Roman" w:eastAsia="Calibri" w:hAnsi="Times New Roman" w:cs="Times New Roman"/>
                <w:sz w:val="20"/>
                <w:szCs w:val="20"/>
              </w:rPr>
            </w:pPr>
          </w:p>
        </w:tc>
        <w:tc>
          <w:tcPr>
            <w:tcW w:w="4016" w:type="dxa"/>
            <w:tcBorders>
              <w:top w:val="single" w:sz="8" w:space="0" w:color="auto"/>
              <w:left w:val="single" w:sz="8" w:space="0" w:color="auto"/>
              <w:bottom w:val="single" w:sz="8" w:space="0" w:color="auto"/>
              <w:right w:val="single" w:sz="8" w:space="0" w:color="auto"/>
            </w:tcBorders>
          </w:tcPr>
          <w:p w:rsidR="00586A9F" w:rsidRPr="00075FA7" w:rsidRDefault="00586A9F" w:rsidP="00586A9F">
            <w:pPr>
              <w:spacing w:line="276" w:lineRule="auto"/>
              <w:rPr>
                <w:rFonts w:ascii="Times New Roman" w:hAnsi="Times New Roman" w:cs="Times New Roman"/>
                <w:sz w:val="20"/>
                <w:szCs w:val="20"/>
              </w:rPr>
            </w:pPr>
            <w:r w:rsidRPr="00075FA7">
              <w:rPr>
                <w:rFonts w:ascii="Times New Roman" w:hAnsi="Times New Roman" w:cs="Times New Roman"/>
                <w:sz w:val="20"/>
                <w:szCs w:val="20"/>
              </w:rPr>
              <w:t>Коммунальное обслуживание</w:t>
            </w:r>
          </w:p>
        </w:tc>
        <w:tc>
          <w:tcPr>
            <w:tcW w:w="2404" w:type="dxa"/>
            <w:tcBorders>
              <w:top w:val="single" w:sz="8" w:space="0" w:color="auto"/>
              <w:left w:val="single" w:sz="8" w:space="0" w:color="auto"/>
              <w:bottom w:val="single" w:sz="8" w:space="0" w:color="auto"/>
              <w:right w:val="single" w:sz="8" w:space="0" w:color="auto"/>
            </w:tcBorders>
            <w:vAlign w:val="center"/>
          </w:tcPr>
          <w:p w:rsidR="00586A9F" w:rsidRPr="00075FA7" w:rsidRDefault="00586A9F" w:rsidP="00586A9F">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3.1</w:t>
            </w:r>
          </w:p>
        </w:tc>
      </w:tr>
      <w:tr w:rsidR="00586A9F" w:rsidRPr="00075FA7" w:rsidTr="00075FA7">
        <w:trPr>
          <w:cantSplit/>
        </w:trPr>
        <w:tc>
          <w:tcPr>
            <w:tcW w:w="3209" w:type="dxa"/>
            <w:vMerge/>
            <w:shd w:val="clear" w:color="auto" w:fill="F2F2F2" w:themeFill="background1" w:themeFillShade="F2"/>
          </w:tcPr>
          <w:p w:rsidR="00586A9F" w:rsidRPr="00075FA7" w:rsidRDefault="00586A9F" w:rsidP="00586A9F">
            <w:pPr>
              <w:spacing w:line="276" w:lineRule="auto"/>
              <w:jc w:val="both"/>
              <w:rPr>
                <w:rFonts w:ascii="Times New Roman" w:eastAsia="Calibri" w:hAnsi="Times New Roman" w:cs="Times New Roman"/>
                <w:sz w:val="20"/>
                <w:szCs w:val="20"/>
              </w:rPr>
            </w:pPr>
          </w:p>
        </w:tc>
        <w:tc>
          <w:tcPr>
            <w:tcW w:w="4016" w:type="dxa"/>
            <w:tcBorders>
              <w:top w:val="single" w:sz="8" w:space="0" w:color="auto"/>
              <w:left w:val="single" w:sz="8" w:space="0" w:color="auto"/>
              <w:bottom w:val="single" w:sz="8" w:space="0" w:color="auto"/>
              <w:right w:val="single" w:sz="8" w:space="0" w:color="auto"/>
            </w:tcBorders>
          </w:tcPr>
          <w:p w:rsidR="00586A9F" w:rsidRPr="00075FA7" w:rsidRDefault="00586A9F" w:rsidP="00586A9F">
            <w:pPr>
              <w:spacing w:line="276" w:lineRule="auto"/>
              <w:rPr>
                <w:rFonts w:ascii="Times New Roman" w:hAnsi="Times New Roman" w:cs="Times New Roman"/>
                <w:sz w:val="20"/>
                <w:szCs w:val="20"/>
              </w:rPr>
            </w:pPr>
            <w:r w:rsidRPr="00075FA7">
              <w:rPr>
                <w:rFonts w:ascii="Times New Roman" w:hAnsi="Times New Roman" w:cs="Times New Roman"/>
                <w:sz w:val="20"/>
                <w:szCs w:val="20"/>
              </w:rPr>
              <w:t>Бытовое обслуживание</w:t>
            </w:r>
          </w:p>
        </w:tc>
        <w:tc>
          <w:tcPr>
            <w:tcW w:w="2404" w:type="dxa"/>
            <w:tcBorders>
              <w:top w:val="single" w:sz="8" w:space="0" w:color="auto"/>
              <w:left w:val="single" w:sz="8" w:space="0" w:color="auto"/>
              <w:bottom w:val="single" w:sz="8" w:space="0" w:color="auto"/>
              <w:right w:val="single" w:sz="8" w:space="0" w:color="auto"/>
            </w:tcBorders>
            <w:vAlign w:val="center"/>
          </w:tcPr>
          <w:p w:rsidR="00586A9F" w:rsidRPr="00075FA7" w:rsidRDefault="00586A9F" w:rsidP="00586A9F">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3.3</w:t>
            </w:r>
          </w:p>
        </w:tc>
      </w:tr>
      <w:tr w:rsidR="00586A9F" w:rsidRPr="00075FA7" w:rsidTr="00EE70C7">
        <w:trPr>
          <w:cantSplit/>
        </w:trPr>
        <w:tc>
          <w:tcPr>
            <w:tcW w:w="3209" w:type="dxa"/>
            <w:vMerge w:val="restart"/>
            <w:shd w:val="clear" w:color="auto" w:fill="F2F2F2" w:themeFill="background1" w:themeFillShade="F2"/>
          </w:tcPr>
          <w:p w:rsidR="00586A9F" w:rsidRPr="00075FA7" w:rsidRDefault="00586A9F" w:rsidP="00586A9F">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Условно-разрешенные</w:t>
            </w:r>
          </w:p>
        </w:tc>
        <w:tc>
          <w:tcPr>
            <w:tcW w:w="4016" w:type="dxa"/>
            <w:tcBorders>
              <w:top w:val="single" w:sz="8" w:space="0" w:color="auto"/>
              <w:left w:val="single" w:sz="8" w:space="0" w:color="auto"/>
              <w:bottom w:val="single" w:sz="8" w:space="0" w:color="auto"/>
              <w:right w:val="single" w:sz="8" w:space="0" w:color="auto"/>
            </w:tcBorders>
          </w:tcPr>
          <w:p w:rsidR="00586A9F" w:rsidRPr="00075FA7" w:rsidRDefault="00586A9F" w:rsidP="00586A9F">
            <w:pPr>
              <w:spacing w:line="276" w:lineRule="auto"/>
              <w:rPr>
                <w:rFonts w:ascii="Times New Roman" w:hAnsi="Times New Roman" w:cs="Times New Roman"/>
                <w:sz w:val="20"/>
                <w:szCs w:val="20"/>
              </w:rPr>
            </w:pPr>
            <w:r w:rsidRPr="00075FA7">
              <w:rPr>
                <w:rFonts w:ascii="Times New Roman" w:hAnsi="Times New Roman" w:cs="Times New Roman"/>
                <w:sz w:val="20"/>
                <w:szCs w:val="20"/>
              </w:rPr>
              <w:t>Дома социального обслуживания</w:t>
            </w:r>
          </w:p>
        </w:tc>
        <w:tc>
          <w:tcPr>
            <w:tcW w:w="2404" w:type="dxa"/>
            <w:tcBorders>
              <w:top w:val="single" w:sz="8" w:space="0" w:color="auto"/>
              <w:left w:val="single" w:sz="8" w:space="0" w:color="auto"/>
              <w:bottom w:val="single" w:sz="8" w:space="0" w:color="auto"/>
              <w:right w:val="single" w:sz="8" w:space="0" w:color="auto"/>
            </w:tcBorders>
            <w:vAlign w:val="center"/>
          </w:tcPr>
          <w:p w:rsidR="00586A9F" w:rsidRPr="00075FA7" w:rsidRDefault="00586A9F" w:rsidP="00586A9F">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3.2.1</w:t>
            </w:r>
          </w:p>
        </w:tc>
      </w:tr>
      <w:tr w:rsidR="00586A9F" w:rsidRPr="00075FA7" w:rsidTr="00EE70C7">
        <w:trPr>
          <w:cantSplit/>
        </w:trPr>
        <w:tc>
          <w:tcPr>
            <w:tcW w:w="3209" w:type="dxa"/>
            <w:vMerge/>
            <w:shd w:val="clear" w:color="auto" w:fill="F2F2F2" w:themeFill="background1" w:themeFillShade="F2"/>
          </w:tcPr>
          <w:p w:rsidR="00586A9F" w:rsidRPr="00075FA7" w:rsidRDefault="00586A9F" w:rsidP="00586A9F">
            <w:pPr>
              <w:spacing w:line="276" w:lineRule="auto"/>
              <w:jc w:val="both"/>
              <w:rPr>
                <w:rFonts w:ascii="Times New Roman" w:eastAsia="Calibri" w:hAnsi="Times New Roman" w:cs="Times New Roman"/>
                <w:sz w:val="20"/>
                <w:szCs w:val="20"/>
              </w:rPr>
            </w:pPr>
          </w:p>
        </w:tc>
        <w:tc>
          <w:tcPr>
            <w:tcW w:w="4016" w:type="dxa"/>
            <w:tcBorders>
              <w:top w:val="single" w:sz="8" w:space="0" w:color="auto"/>
              <w:left w:val="single" w:sz="8" w:space="0" w:color="auto"/>
              <w:bottom w:val="single" w:sz="8" w:space="0" w:color="auto"/>
              <w:right w:val="single" w:sz="8" w:space="0" w:color="auto"/>
            </w:tcBorders>
          </w:tcPr>
          <w:p w:rsidR="00586A9F" w:rsidRPr="00075FA7" w:rsidRDefault="00586A9F" w:rsidP="00586A9F">
            <w:pPr>
              <w:spacing w:line="276" w:lineRule="auto"/>
              <w:rPr>
                <w:rFonts w:ascii="Times New Roman" w:hAnsi="Times New Roman" w:cs="Times New Roman"/>
                <w:sz w:val="20"/>
                <w:szCs w:val="20"/>
              </w:rPr>
            </w:pPr>
            <w:r w:rsidRPr="00075FA7">
              <w:rPr>
                <w:rFonts w:ascii="Times New Roman" w:hAnsi="Times New Roman" w:cs="Times New Roman"/>
                <w:sz w:val="20"/>
                <w:szCs w:val="20"/>
              </w:rPr>
              <w:t>Оказание социальной помощи населению</w:t>
            </w:r>
          </w:p>
        </w:tc>
        <w:tc>
          <w:tcPr>
            <w:tcW w:w="2404" w:type="dxa"/>
            <w:tcBorders>
              <w:top w:val="single" w:sz="8" w:space="0" w:color="auto"/>
              <w:left w:val="single" w:sz="8" w:space="0" w:color="auto"/>
              <w:bottom w:val="single" w:sz="8" w:space="0" w:color="auto"/>
              <w:right w:val="single" w:sz="8" w:space="0" w:color="auto"/>
            </w:tcBorders>
            <w:vAlign w:val="center"/>
          </w:tcPr>
          <w:p w:rsidR="00586A9F" w:rsidRPr="00075FA7" w:rsidRDefault="00586A9F" w:rsidP="00586A9F">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3.2.2</w:t>
            </w:r>
          </w:p>
        </w:tc>
      </w:tr>
      <w:tr w:rsidR="00586A9F" w:rsidRPr="00075FA7" w:rsidTr="00EE70C7">
        <w:trPr>
          <w:cantSplit/>
        </w:trPr>
        <w:tc>
          <w:tcPr>
            <w:tcW w:w="3209" w:type="dxa"/>
            <w:vMerge/>
            <w:shd w:val="clear" w:color="auto" w:fill="F2F2F2" w:themeFill="background1" w:themeFillShade="F2"/>
          </w:tcPr>
          <w:p w:rsidR="00586A9F" w:rsidRPr="00075FA7" w:rsidRDefault="00586A9F" w:rsidP="00586A9F">
            <w:pPr>
              <w:spacing w:line="276" w:lineRule="auto"/>
              <w:jc w:val="both"/>
              <w:rPr>
                <w:rFonts w:ascii="Times New Roman" w:eastAsia="Calibri" w:hAnsi="Times New Roman" w:cs="Times New Roman"/>
                <w:sz w:val="20"/>
                <w:szCs w:val="20"/>
              </w:rPr>
            </w:pPr>
          </w:p>
        </w:tc>
        <w:tc>
          <w:tcPr>
            <w:tcW w:w="4016" w:type="dxa"/>
            <w:tcBorders>
              <w:top w:val="single" w:sz="8" w:space="0" w:color="auto"/>
              <w:left w:val="single" w:sz="8" w:space="0" w:color="auto"/>
              <w:bottom w:val="single" w:sz="8" w:space="0" w:color="auto"/>
              <w:right w:val="single" w:sz="8" w:space="0" w:color="auto"/>
            </w:tcBorders>
          </w:tcPr>
          <w:p w:rsidR="00586A9F" w:rsidRPr="00075FA7" w:rsidRDefault="00586A9F" w:rsidP="00586A9F">
            <w:pPr>
              <w:spacing w:line="276" w:lineRule="auto"/>
              <w:rPr>
                <w:rFonts w:ascii="Times New Roman" w:hAnsi="Times New Roman" w:cs="Times New Roman"/>
                <w:sz w:val="20"/>
                <w:szCs w:val="20"/>
              </w:rPr>
            </w:pPr>
            <w:r w:rsidRPr="00075FA7">
              <w:rPr>
                <w:rFonts w:ascii="Times New Roman" w:hAnsi="Times New Roman" w:cs="Times New Roman"/>
                <w:sz w:val="20"/>
                <w:szCs w:val="20"/>
              </w:rPr>
              <w:t>Осуществление религиозных обрядов</w:t>
            </w:r>
          </w:p>
        </w:tc>
        <w:tc>
          <w:tcPr>
            <w:tcW w:w="2404" w:type="dxa"/>
            <w:tcBorders>
              <w:top w:val="single" w:sz="8" w:space="0" w:color="auto"/>
              <w:left w:val="single" w:sz="8" w:space="0" w:color="auto"/>
              <w:bottom w:val="single" w:sz="8" w:space="0" w:color="auto"/>
              <w:right w:val="single" w:sz="8" w:space="0" w:color="auto"/>
            </w:tcBorders>
            <w:vAlign w:val="center"/>
          </w:tcPr>
          <w:p w:rsidR="00586A9F" w:rsidRPr="00075FA7" w:rsidRDefault="00586A9F" w:rsidP="00586A9F">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3.7.1</w:t>
            </w:r>
          </w:p>
        </w:tc>
      </w:tr>
      <w:tr w:rsidR="00586A9F" w:rsidRPr="00075FA7" w:rsidTr="00EE70C7">
        <w:trPr>
          <w:cantSplit/>
        </w:trPr>
        <w:tc>
          <w:tcPr>
            <w:tcW w:w="3209" w:type="dxa"/>
            <w:shd w:val="clear" w:color="auto" w:fill="F2F2F2" w:themeFill="background1" w:themeFillShade="F2"/>
          </w:tcPr>
          <w:p w:rsidR="00586A9F" w:rsidRPr="00075FA7" w:rsidRDefault="00586A9F" w:rsidP="00586A9F">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Вспомогательные ВРИ</w:t>
            </w:r>
          </w:p>
        </w:tc>
        <w:tc>
          <w:tcPr>
            <w:tcW w:w="4016" w:type="dxa"/>
            <w:tcBorders>
              <w:top w:val="single" w:sz="8" w:space="0" w:color="auto"/>
              <w:left w:val="single" w:sz="8" w:space="0" w:color="auto"/>
              <w:bottom w:val="single" w:sz="8" w:space="0" w:color="auto"/>
              <w:right w:val="single" w:sz="8" w:space="0" w:color="auto"/>
            </w:tcBorders>
          </w:tcPr>
          <w:p w:rsidR="00586A9F" w:rsidRPr="00075FA7" w:rsidRDefault="00586A9F" w:rsidP="00586A9F">
            <w:pPr>
              <w:spacing w:line="276" w:lineRule="auto"/>
              <w:rPr>
                <w:rFonts w:ascii="Times New Roman" w:hAnsi="Times New Roman" w:cs="Times New Roman"/>
                <w:sz w:val="20"/>
                <w:szCs w:val="20"/>
              </w:rPr>
            </w:pPr>
            <w:r w:rsidRPr="00075FA7">
              <w:rPr>
                <w:rFonts w:ascii="Times New Roman" w:hAnsi="Times New Roman" w:cs="Times New Roman"/>
                <w:sz w:val="20"/>
                <w:szCs w:val="20"/>
              </w:rPr>
              <w:t xml:space="preserve">Земельные участки (территории) </w:t>
            </w:r>
          </w:p>
          <w:p w:rsidR="00586A9F" w:rsidRPr="00075FA7" w:rsidRDefault="00586A9F" w:rsidP="00586A9F">
            <w:pPr>
              <w:spacing w:line="276" w:lineRule="auto"/>
              <w:rPr>
                <w:rFonts w:ascii="Times New Roman" w:hAnsi="Times New Roman" w:cs="Times New Roman"/>
                <w:sz w:val="20"/>
                <w:szCs w:val="20"/>
              </w:rPr>
            </w:pPr>
            <w:r w:rsidRPr="00075FA7">
              <w:rPr>
                <w:rFonts w:ascii="Times New Roman" w:hAnsi="Times New Roman" w:cs="Times New Roman"/>
                <w:sz w:val="20"/>
                <w:szCs w:val="20"/>
              </w:rPr>
              <w:t>общего пользования</w:t>
            </w:r>
          </w:p>
        </w:tc>
        <w:tc>
          <w:tcPr>
            <w:tcW w:w="2404" w:type="dxa"/>
            <w:tcBorders>
              <w:top w:val="single" w:sz="8" w:space="0" w:color="auto"/>
              <w:left w:val="single" w:sz="8" w:space="0" w:color="auto"/>
              <w:bottom w:val="single" w:sz="8" w:space="0" w:color="auto"/>
              <w:right w:val="single" w:sz="8" w:space="0" w:color="auto"/>
            </w:tcBorders>
            <w:vAlign w:val="center"/>
          </w:tcPr>
          <w:p w:rsidR="00586A9F" w:rsidRPr="00075FA7" w:rsidRDefault="00586A9F" w:rsidP="00586A9F">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12.0</w:t>
            </w:r>
          </w:p>
        </w:tc>
      </w:tr>
    </w:tbl>
    <w:p w:rsidR="00480E68" w:rsidRPr="00075FA7" w:rsidRDefault="00934054" w:rsidP="00752F8A">
      <w:pPr>
        <w:tabs>
          <w:tab w:val="left" w:pos="5955"/>
        </w:tabs>
        <w:spacing w:before="240"/>
        <w:ind w:firstLine="709"/>
        <w:rPr>
          <w:rFonts w:ascii="Times New Roman" w:eastAsia="Calibri" w:hAnsi="Times New Roman" w:cs="Times New Roman"/>
          <w:sz w:val="24"/>
          <w:szCs w:val="24"/>
        </w:rPr>
      </w:pPr>
      <w:r w:rsidRPr="00075FA7">
        <w:rPr>
          <w:rFonts w:ascii="Times New Roman" w:eastAsia="Calibri" w:hAnsi="Times New Roman" w:cs="Times New Roman"/>
          <w:sz w:val="24"/>
          <w:szCs w:val="24"/>
        </w:rPr>
        <w:t>*- в соответствии с Приказом Минэкономразвития РФ от 01.09.2014 №540 «Об утверждении классификатора видов разрешенного использования земельных участков».</w:t>
      </w:r>
    </w:p>
    <w:p w:rsidR="00752F8A" w:rsidRPr="00075FA7" w:rsidRDefault="00E013EA" w:rsidP="00075FA7">
      <w:pPr>
        <w:tabs>
          <w:tab w:val="left" w:pos="5955"/>
        </w:tabs>
        <w:spacing w:before="240"/>
        <w:ind w:firstLine="709"/>
        <w:jc w:val="both"/>
        <w:rPr>
          <w:rFonts w:ascii="Times New Roman" w:eastAsia="Calibri" w:hAnsi="Times New Roman" w:cs="Times New Roman"/>
          <w:sz w:val="24"/>
          <w:szCs w:val="24"/>
        </w:rPr>
      </w:pPr>
      <w:r w:rsidRPr="00E013EA">
        <w:rPr>
          <w:rFonts w:ascii="Times New Roman" w:eastAsia="Calibri" w:hAnsi="Times New Roman" w:cs="Times New Roman"/>
          <w:color w:val="000000" w:themeColor="text1"/>
          <w:sz w:val="24"/>
          <w:szCs w:val="24"/>
        </w:rPr>
        <w:t>4</w:t>
      </w:r>
      <w:r w:rsidR="00752F8A" w:rsidRPr="00E013EA">
        <w:rPr>
          <w:rFonts w:ascii="Times New Roman" w:eastAsia="Calibri" w:hAnsi="Times New Roman" w:cs="Times New Roman"/>
          <w:color w:val="000000" w:themeColor="text1"/>
          <w:sz w:val="24"/>
          <w:szCs w:val="24"/>
        </w:rPr>
        <w:t>.</w:t>
      </w:r>
      <w:r w:rsidR="00752F8A" w:rsidRPr="004C0F68">
        <w:rPr>
          <w:rFonts w:ascii="Times New Roman" w:eastAsia="Calibri" w:hAnsi="Times New Roman" w:cs="Times New Roman"/>
          <w:color w:val="FF0000"/>
          <w:sz w:val="24"/>
          <w:szCs w:val="24"/>
        </w:rPr>
        <w:t xml:space="preserve"> </w:t>
      </w:r>
      <w:r w:rsidR="00752F8A" w:rsidRPr="00075FA7">
        <w:rPr>
          <w:rFonts w:ascii="Times New Roman" w:eastAsia="Calibri" w:hAnsi="Times New Roman" w:cs="Times New Roman"/>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e"/>
        <w:tblW w:w="10088" w:type="dxa"/>
        <w:tblInd w:w="-431" w:type="dxa"/>
        <w:tblLayout w:type="fixed"/>
        <w:tblLook w:val="04A0" w:firstRow="1" w:lastRow="0" w:firstColumn="1" w:lastColumn="0" w:noHBand="0" w:noVBand="1"/>
      </w:tblPr>
      <w:tblGrid>
        <w:gridCol w:w="568"/>
        <w:gridCol w:w="1559"/>
        <w:gridCol w:w="993"/>
        <w:gridCol w:w="992"/>
        <w:gridCol w:w="992"/>
        <w:gridCol w:w="1276"/>
        <w:gridCol w:w="1276"/>
        <w:gridCol w:w="1275"/>
        <w:gridCol w:w="1157"/>
      </w:tblGrid>
      <w:tr w:rsidR="00480E68" w:rsidRPr="00075FA7" w:rsidTr="00675D38">
        <w:tc>
          <w:tcPr>
            <w:tcW w:w="568" w:type="dxa"/>
            <w:vMerge w:val="restart"/>
            <w:shd w:val="clear" w:color="auto" w:fill="D9D9D9" w:themeFill="background1" w:themeFillShade="D9"/>
            <w:vAlign w:val="center"/>
          </w:tcPr>
          <w:p w:rsidR="00752F8A" w:rsidRPr="00075FA7" w:rsidRDefault="00752F8A" w:rsidP="00480E68">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w:t>
            </w:r>
          </w:p>
          <w:p w:rsidR="00752F8A" w:rsidRPr="00075FA7" w:rsidRDefault="00752F8A" w:rsidP="00480E68">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п/п</w:t>
            </w:r>
          </w:p>
        </w:tc>
        <w:tc>
          <w:tcPr>
            <w:tcW w:w="1559" w:type="dxa"/>
            <w:vMerge w:val="restart"/>
            <w:shd w:val="clear" w:color="auto" w:fill="D9D9D9" w:themeFill="background1" w:themeFillShade="D9"/>
            <w:vAlign w:val="center"/>
          </w:tcPr>
          <w:p w:rsidR="00752F8A" w:rsidRPr="00075FA7" w:rsidRDefault="00752F8A" w:rsidP="00480E68">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 xml:space="preserve">Наименование вида </w:t>
            </w:r>
            <w:proofErr w:type="gramStart"/>
            <w:r w:rsidRPr="00075FA7">
              <w:rPr>
                <w:rFonts w:ascii="Times New Roman" w:eastAsia="Calibri" w:hAnsi="Times New Roman" w:cs="Times New Roman"/>
                <w:sz w:val="20"/>
                <w:szCs w:val="20"/>
              </w:rPr>
              <w:t>разрешен</w:t>
            </w:r>
            <w:r w:rsidR="00480E68" w:rsidRPr="00075FA7">
              <w:rPr>
                <w:rFonts w:ascii="Times New Roman" w:eastAsia="Calibri" w:hAnsi="Times New Roman" w:cs="Times New Roman"/>
                <w:sz w:val="20"/>
                <w:szCs w:val="20"/>
              </w:rPr>
              <w:t>-</w:t>
            </w:r>
            <w:proofErr w:type="spellStart"/>
            <w:r w:rsidRPr="00075FA7">
              <w:rPr>
                <w:rFonts w:ascii="Times New Roman" w:eastAsia="Calibri" w:hAnsi="Times New Roman" w:cs="Times New Roman"/>
                <w:sz w:val="20"/>
                <w:szCs w:val="20"/>
              </w:rPr>
              <w:t>ного</w:t>
            </w:r>
            <w:proofErr w:type="spellEnd"/>
            <w:proofErr w:type="gramEnd"/>
            <w:r w:rsidRPr="00075FA7">
              <w:rPr>
                <w:rFonts w:ascii="Times New Roman" w:eastAsia="Calibri" w:hAnsi="Times New Roman" w:cs="Times New Roman"/>
                <w:sz w:val="20"/>
                <w:szCs w:val="20"/>
              </w:rPr>
              <w:t xml:space="preserve"> использования</w:t>
            </w:r>
          </w:p>
        </w:tc>
        <w:tc>
          <w:tcPr>
            <w:tcW w:w="7961" w:type="dxa"/>
            <w:gridSpan w:val="7"/>
            <w:shd w:val="clear" w:color="auto" w:fill="D9D9D9" w:themeFill="background1" w:themeFillShade="D9"/>
            <w:vAlign w:val="center"/>
          </w:tcPr>
          <w:p w:rsidR="00752F8A" w:rsidRPr="00075FA7" w:rsidRDefault="00752F8A" w:rsidP="00480E68">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480E68" w:rsidRPr="00075FA7" w:rsidTr="00675D38">
        <w:tc>
          <w:tcPr>
            <w:tcW w:w="568" w:type="dxa"/>
            <w:vMerge/>
            <w:shd w:val="clear" w:color="auto" w:fill="D9D9D9" w:themeFill="background1" w:themeFillShade="D9"/>
          </w:tcPr>
          <w:p w:rsidR="00752F8A" w:rsidRPr="00075FA7" w:rsidRDefault="00752F8A" w:rsidP="00480E68">
            <w:pPr>
              <w:tabs>
                <w:tab w:val="left" w:pos="5955"/>
              </w:tabs>
              <w:jc w:val="both"/>
              <w:rPr>
                <w:rFonts w:ascii="Times New Roman" w:eastAsia="Calibri" w:hAnsi="Times New Roman" w:cs="Times New Roman"/>
                <w:sz w:val="20"/>
                <w:szCs w:val="20"/>
              </w:rPr>
            </w:pPr>
          </w:p>
        </w:tc>
        <w:tc>
          <w:tcPr>
            <w:tcW w:w="1559" w:type="dxa"/>
            <w:vMerge/>
            <w:shd w:val="clear" w:color="auto" w:fill="D9D9D9" w:themeFill="background1" w:themeFillShade="D9"/>
          </w:tcPr>
          <w:p w:rsidR="00752F8A" w:rsidRPr="00075FA7" w:rsidRDefault="00752F8A" w:rsidP="00480E68">
            <w:pPr>
              <w:tabs>
                <w:tab w:val="left" w:pos="5955"/>
              </w:tabs>
              <w:jc w:val="both"/>
              <w:rPr>
                <w:rFonts w:ascii="Times New Roman" w:eastAsia="Calibri" w:hAnsi="Times New Roman" w:cs="Times New Roman"/>
                <w:sz w:val="20"/>
                <w:szCs w:val="20"/>
              </w:rPr>
            </w:pPr>
          </w:p>
        </w:tc>
        <w:tc>
          <w:tcPr>
            <w:tcW w:w="993" w:type="dxa"/>
            <w:shd w:val="clear" w:color="auto" w:fill="D9D9D9" w:themeFill="background1" w:themeFillShade="D9"/>
          </w:tcPr>
          <w:p w:rsidR="00752F8A" w:rsidRPr="00075FA7" w:rsidRDefault="00480E68" w:rsidP="00480E68">
            <w:pPr>
              <w:tabs>
                <w:tab w:val="left" w:pos="5955"/>
              </w:tabs>
              <w:jc w:val="both"/>
              <w:rPr>
                <w:rFonts w:ascii="Times New Roman" w:eastAsia="Calibri" w:hAnsi="Times New Roman" w:cs="Times New Roman"/>
                <w:sz w:val="20"/>
                <w:szCs w:val="20"/>
              </w:rPr>
            </w:pPr>
            <w:proofErr w:type="spellStart"/>
            <w:proofErr w:type="gramStart"/>
            <w:r w:rsidRPr="00075FA7">
              <w:rPr>
                <w:rFonts w:ascii="Times New Roman" w:eastAsia="Calibri" w:hAnsi="Times New Roman" w:cs="Times New Roman"/>
                <w:sz w:val="20"/>
                <w:szCs w:val="20"/>
              </w:rPr>
              <w:t>Пло-щадь</w:t>
            </w:r>
            <w:proofErr w:type="spellEnd"/>
            <w:proofErr w:type="gramEnd"/>
            <w:r w:rsidRPr="00075FA7">
              <w:rPr>
                <w:rFonts w:ascii="Times New Roman" w:eastAsia="Calibri" w:hAnsi="Times New Roman" w:cs="Times New Roman"/>
                <w:sz w:val="20"/>
                <w:szCs w:val="20"/>
              </w:rPr>
              <w:t xml:space="preserve"> мини-</w:t>
            </w:r>
            <w:proofErr w:type="spellStart"/>
            <w:r w:rsidRPr="00075FA7">
              <w:rPr>
                <w:rFonts w:ascii="Times New Roman" w:eastAsia="Calibri" w:hAnsi="Times New Roman" w:cs="Times New Roman"/>
                <w:sz w:val="20"/>
                <w:szCs w:val="20"/>
              </w:rPr>
              <w:t>мальная</w:t>
            </w:r>
            <w:proofErr w:type="spellEnd"/>
            <w:r w:rsidRPr="00075FA7">
              <w:rPr>
                <w:rFonts w:ascii="Times New Roman" w:eastAsia="Calibri" w:hAnsi="Times New Roman" w:cs="Times New Roman"/>
                <w:sz w:val="20"/>
                <w:szCs w:val="20"/>
              </w:rPr>
              <w:t>, (га)</w:t>
            </w:r>
          </w:p>
        </w:tc>
        <w:tc>
          <w:tcPr>
            <w:tcW w:w="992" w:type="dxa"/>
            <w:shd w:val="clear" w:color="auto" w:fill="D9D9D9" w:themeFill="background1" w:themeFillShade="D9"/>
          </w:tcPr>
          <w:p w:rsidR="00752F8A" w:rsidRPr="00075FA7" w:rsidRDefault="00480E68" w:rsidP="00480E68">
            <w:pPr>
              <w:tabs>
                <w:tab w:val="left" w:pos="5955"/>
              </w:tabs>
              <w:jc w:val="both"/>
              <w:rPr>
                <w:rFonts w:ascii="Times New Roman" w:eastAsia="Calibri" w:hAnsi="Times New Roman" w:cs="Times New Roman"/>
                <w:sz w:val="20"/>
                <w:szCs w:val="20"/>
              </w:rPr>
            </w:pPr>
            <w:proofErr w:type="spellStart"/>
            <w:proofErr w:type="gramStart"/>
            <w:r w:rsidRPr="00075FA7">
              <w:rPr>
                <w:rFonts w:ascii="Times New Roman" w:eastAsia="Calibri" w:hAnsi="Times New Roman" w:cs="Times New Roman"/>
                <w:sz w:val="20"/>
                <w:szCs w:val="20"/>
              </w:rPr>
              <w:t>Пло-щадь</w:t>
            </w:r>
            <w:proofErr w:type="spellEnd"/>
            <w:proofErr w:type="gramEnd"/>
            <w:r w:rsidRPr="00075FA7">
              <w:rPr>
                <w:rFonts w:ascii="Times New Roman" w:eastAsia="Calibri" w:hAnsi="Times New Roman" w:cs="Times New Roman"/>
                <w:sz w:val="20"/>
                <w:szCs w:val="20"/>
              </w:rPr>
              <w:t xml:space="preserve"> макси-</w:t>
            </w:r>
            <w:proofErr w:type="spellStart"/>
            <w:r w:rsidRPr="00075FA7">
              <w:rPr>
                <w:rFonts w:ascii="Times New Roman" w:eastAsia="Calibri" w:hAnsi="Times New Roman" w:cs="Times New Roman"/>
                <w:sz w:val="20"/>
                <w:szCs w:val="20"/>
              </w:rPr>
              <w:t>мальная</w:t>
            </w:r>
            <w:proofErr w:type="spellEnd"/>
            <w:r w:rsidRPr="00075FA7">
              <w:rPr>
                <w:rFonts w:ascii="Times New Roman" w:eastAsia="Calibri" w:hAnsi="Times New Roman" w:cs="Times New Roman"/>
                <w:sz w:val="20"/>
                <w:szCs w:val="20"/>
              </w:rPr>
              <w:t>, (га)</w:t>
            </w:r>
          </w:p>
        </w:tc>
        <w:tc>
          <w:tcPr>
            <w:tcW w:w="992" w:type="dxa"/>
            <w:shd w:val="clear" w:color="auto" w:fill="D9D9D9" w:themeFill="background1" w:themeFillShade="D9"/>
          </w:tcPr>
          <w:p w:rsidR="00752F8A" w:rsidRPr="00075FA7" w:rsidRDefault="00480E68" w:rsidP="00480E68">
            <w:pPr>
              <w:tabs>
                <w:tab w:val="left" w:pos="5955"/>
              </w:tabs>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 xml:space="preserve">Отступ от границ </w:t>
            </w:r>
            <w:proofErr w:type="gramStart"/>
            <w:r w:rsidRPr="00075FA7">
              <w:rPr>
                <w:rFonts w:ascii="Times New Roman" w:eastAsia="Calibri" w:hAnsi="Times New Roman" w:cs="Times New Roman"/>
                <w:sz w:val="20"/>
                <w:szCs w:val="20"/>
              </w:rPr>
              <w:t>земель-</w:t>
            </w:r>
            <w:proofErr w:type="spellStart"/>
            <w:r w:rsidRPr="00075FA7">
              <w:rPr>
                <w:rFonts w:ascii="Times New Roman" w:eastAsia="Calibri" w:hAnsi="Times New Roman" w:cs="Times New Roman"/>
                <w:sz w:val="20"/>
                <w:szCs w:val="20"/>
              </w:rPr>
              <w:t>ного</w:t>
            </w:r>
            <w:proofErr w:type="spellEnd"/>
            <w:proofErr w:type="gramEnd"/>
            <w:r w:rsidRPr="00075FA7">
              <w:rPr>
                <w:rFonts w:ascii="Times New Roman" w:eastAsia="Calibri" w:hAnsi="Times New Roman" w:cs="Times New Roman"/>
                <w:sz w:val="20"/>
                <w:szCs w:val="20"/>
              </w:rPr>
              <w:t xml:space="preserve"> участка мини-</w:t>
            </w:r>
            <w:proofErr w:type="spellStart"/>
            <w:r w:rsidRPr="00075FA7">
              <w:rPr>
                <w:rFonts w:ascii="Times New Roman" w:eastAsia="Calibri" w:hAnsi="Times New Roman" w:cs="Times New Roman"/>
                <w:sz w:val="20"/>
                <w:szCs w:val="20"/>
              </w:rPr>
              <w:t>мальный</w:t>
            </w:r>
            <w:proofErr w:type="spellEnd"/>
            <w:r w:rsidRPr="00075FA7">
              <w:rPr>
                <w:rFonts w:ascii="Times New Roman" w:eastAsia="Calibri" w:hAnsi="Times New Roman" w:cs="Times New Roman"/>
                <w:sz w:val="20"/>
                <w:szCs w:val="20"/>
              </w:rPr>
              <w:t>, (м)</w:t>
            </w:r>
          </w:p>
        </w:tc>
        <w:tc>
          <w:tcPr>
            <w:tcW w:w="1276" w:type="dxa"/>
            <w:shd w:val="clear" w:color="auto" w:fill="D9D9D9" w:themeFill="background1" w:themeFillShade="D9"/>
          </w:tcPr>
          <w:p w:rsidR="00752F8A" w:rsidRPr="00075FA7" w:rsidRDefault="00480E68" w:rsidP="00480E68">
            <w:pPr>
              <w:tabs>
                <w:tab w:val="left" w:pos="5955"/>
              </w:tabs>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 xml:space="preserve">Этажность </w:t>
            </w:r>
            <w:proofErr w:type="gramStart"/>
            <w:r w:rsidRPr="00075FA7">
              <w:rPr>
                <w:rFonts w:ascii="Times New Roman" w:eastAsia="Calibri" w:hAnsi="Times New Roman" w:cs="Times New Roman"/>
                <w:sz w:val="20"/>
                <w:szCs w:val="20"/>
              </w:rPr>
              <w:t>мини-</w:t>
            </w:r>
            <w:proofErr w:type="spellStart"/>
            <w:r w:rsidRPr="00075FA7">
              <w:rPr>
                <w:rFonts w:ascii="Times New Roman" w:eastAsia="Calibri" w:hAnsi="Times New Roman" w:cs="Times New Roman"/>
                <w:sz w:val="20"/>
                <w:szCs w:val="20"/>
              </w:rPr>
              <w:t>мальная</w:t>
            </w:r>
            <w:proofErr w:type="spellEnd"/>
            <w:proofErr w:type="gramEnd"/>
            <w:r w:rsidRPr="00075FA7">
              <w:rPr>
                <w:rFonts w:ascii="Times New Roman" w:eastAsia="Calibri" w:hAnsi="Times New Roman" w:cs="Times New Roman"/>
                <w:sz w:val="20"/>
                <w:szCs w:val="20"/>
              </w:rPr>
              <w:t>, (ед.)</w:t>
            </w:r>
          </w:p>
        </w:tc>
        <w:tc>
          <w:tcPr>
            <w:tcW w:w="1276" w:type="dxa"/>
            <w:shd w:val="clear" w:color="auto" w:fill="D9D9D9" w:themeFill="background1" w:themeFillShade="D9"/>
          </w:tcPr>
          <w:p w:rsidR="00752F8A" w:rsidRPr="00075FA7" w:rsidRDefault="00480E68" w:rsidP="00480E68">
            <w:pPr>
              <w:tabs>
                <w:tab w:val="left" w:pos="5955"/>
              </w:tabs>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 xml:space="preserve">Этажность </w:t>
            </w:r>
            <w:proofErr w:type="gramStart"/>
            <w:r w:rsidRPr="00075FA7">
              <w:rPr>
                <w:rFonts w:ascii="Times New Roman" w:eastAsia="Calibri" w:hAnsi="Times New Roman" w:cs="Times New Roman"/>
                <w:sz w:val="20"/>
                <w:szCs w:val="20"/>
              </w:rPr>
              <w:t>макси-</w:t>
            </w:r>
            <w:proofErr w:type="spellStart"/>
            <w:r w:rsidRPr="00075FA7">
              <w:rPr>
                <w:rFonts w:ascii="Times New Roman" w:eastAsia="Calibri" w:hAnsi="Times New Roman" w:cs="Times New Roman"/>
                <w:sz w:val="20"/>
                <w:szCs w:val="20"/>
              </w:rPr>
              <w:t>мальная</w:t>
            </w:r>
            <w:proofErr w:type="spellEnd"/>
            <w:proofErr w:type="gramEnd"/>
            <w:r w:rsidRPr="00075FA7">
              <w:rPr>
                <w:rFonts w:ascii="Times New Roman" w:eastAsia="Calibri" w:hAnsi="Times New Roman" w:cs="Times New Roman"/>
                <w:sz w:val="20"/>
                <w:szCs w:val="20"/>
              </w:rPr>
              <w:t>, (ед.)</w:t>
            </w:r>
          </w:p>
        </w:tc>
        <w:tc>
          <w:tcPr>
            <w:tcW w:w="1275" w:type="dxa"/>
            <w:shd w:val="clear" w:color="auto" w:fill="D9D9D9" w:themeFill="background1" w:themeFillShade="D9"/>
          </w:tcPr>
          <w:p w:rsidR="00752F8A" w:rsidRPr="00075FA7" w:rsidRDefault="00480E68" w:rsidP="00480E68">
            <w:pPr>
              <w:tabs>
                <w:tab w:val="left" w:pos="5955"/>
              </w:tabs>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 xml:space="preserve">Процент застройки </w:t>
            </w:r>
            <w:proofErr w:type="gramStart"/>
            <w:r w:rsidRPr="00075FA7">
              <w:rPr>
                <w:rFonts w:ascii="Times New Roman" w:eastAsia="Calibri" w:hAnsi="Times New Roman" w:cs="Times New Roman"/>
                <w:sz w:val="20"/>
                <w:szCs w:val="20"/>
              </w:rPr>
              <w:t>мини-</w:t>
            </w:r>
            <w:proofErr w:type="spellStart"/>
            <w:r w:rsidRPr="00075FA7">
              <w:rPr>
                <w:rFonts w:ascii="Times New Roman" w:eastAsia="Calibri" w:hAnsi="Times New Roman" w:cs="Times New Roman"/>
                <w:sz w:val="20"/>
                <w:szCs w:val="20"/>
              </w:rPr>
              <w:t>мальный</w:t>
            </w:r>
            <w:proofErr w:type="spellEnd"/>
            <w:proofErr w:type="gramEnd"/>
            <w:r w:rsidRPr="00075FA7">
              <w:rPr>
                <w:rFonts w:ascii="Times New Roman" w:eastAsia="Calibri" w:hAnsi="Times New Roman" w:cs="Times New Roman"/>
                <w:sz w:val="20"/>
                <w:szCs w:val="20"/>
              </w:rPr>
              <w:t>, (%)</w:t>
            </w:r>
          </w:p>
        </w:tc>
        <w:tc>
          <w:tcPr>
            <w:tcW w:w="1157" w:type="dxa"/>
            <w:shd w:val="clear" w:color="auto" w:fill="D9D9D9" w:themeFill="background1" w:themeFillShade="D9"/>
          </w:tcPr>
          <w:p w:rsidR="00752F8A" w:rsidRPr="00075FA7" w:rsidRDefault="00480E68" w:rsidP="00480E68">
            <w:pPr>
              <w:tabs>
                <w:tab w:val="left" w:pos="5955"/>
              </w:tabs>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 xml:space="preserve">Процент застройки </w:t>
            </w:r>
            <w:proofErr w:type="gramStart"/>
            <w:r w:rsidRPr="00075FA7">
              <w:rPr>
                <w:rFonts w:ascii="Times New Roman" w:eastAsia="Calibri" w:hAnsi="Times New Roman" w:cs="Times New Roman"/>
                <w:sz w:val="20"/>
                <w:szCs w:val="20"/>
              </w:rPr>
              <w:t>макси-</w:t>
            </w:r>
            <w:proofErr w:type="spellStart"/>
            <w:r w:rsidRPr="00075FA7">
              <w:rPr>
                <w:rFonts w:ascii="Times New Roman" w:eastAsia="Calibri" w:hAnsi="Times New Roman" w:cs="Times New Roman"/>
                <w:sz w:val="20"/>
                <w:szCs w:val="20"/>
              </w:rPr>
              <w:t>мальный</w:t>
            </w:r>
            <w:proofErr w:type="spellEnd"/>
            <w:proofErr w:type="gramEnd"/>
            <w:r w:rsidRPr="00075FA7">
              <w:rPr>
                <w:rFonts w:ascii="Times New Roman" w:eastAsia="Calibri" w:hAnsi="Times New Roman" w:cs="Times New Roman"/>
                <w:sz w:val="20"/>
                <w:szCs w:val="20"/>
              </w:rPr>
              <w:t>, (%)</w:t>
            </w:r>
          </w:p>
        </w:tc>
      </w:tr>
      <w:tr w:rsidR="00480E68" w:rsidRPr="00075FA7" w:rsidTr="00675D38">
        <w:trPr>
          <w:cantSplit/>
        </w:trPr>
        <w:tc>
          <w:tcPr>
            <w:tcW w:w="568" w:type="dxa"/>
            <w:shd w:val="clear" w:color="auto" w:fill="F2F2F2" w:themeFill="background1" w:themeFillShade="F2"/>
            <w:vAlign w:val="center"/>
          </w:tcPr>
          <w:p w:rsidR="00480E68" w:rsidRPr="00075FA7" w:rsidRDefault="00480E68" w:rsidP="00480E68">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w:t>
            </w:r>
          </w:p>
        </w:tc>
        <w:tc>
          <w:tcPr>
            <w:tcW w:w="1559" w:type="dxa"/>
            <w:shd w:val="clear" w:color="auto" w:fill="F2F2F2" w:themeFill="background1" w:themeFillShade="F2"/>
          </w:tcPr>
          <w:p w:rsidR="00480E68" w:rsidRPr="00075FA7" w:rsidRDefault="00480E68" w:rsidP="00480E68">
            <w:pPr>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Для индивидуального жилищного строительства</w:t>
            </w:r>
          </w:p>
        </w:tc>
        <w:tc>
          <w:tcPr>
            <w:tcW w:w="993" w:type="dxa"/>
            <w:vAlign w:val="center"/>
          </w:tcPr>
          <w:p w:rsidR="00480E68" w:rsidRPr="00075FA7" w:rsidRDefault="00480E68" w:rsidP="00480E68">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0,05</w:t>
            </w:r>
          </w:p>
        </w:tc>
        <w:tc>
          <w:tcPr>
            <w:tcW w:w="992" w:type="dxa"/>
            <w:vAlign w:val="center"/>
          </w:tcPr>
          <w:p w:rsidR="00480E68" w:rsidRPr="00075FA7" w:rsidRDefault="00480E68" w:rsidP="00480E68">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0,15</w:t>
            </w:r>
          </w:p>
        </w:tc>
        <w:tc>
          <w:tcPr>
            <w:tcW w:w="992" w:type="dxa"/>
            <w:vAlign w:val="center"/>
          </w:tcPr>
          <w:p w:rsidR="00480E68" w:rsidRPr="00075FA7" w:rsidRDefault="00480E68" w:rsidP="00480E68">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w:t>
            </w:r>
          </w:p>
        </w:tc>
        <w:tc>
          <w:tcPr>
            <w:tcW w:w="1276" w:type="dxa"/>
            <w:vAlign w:val="center"/>
          </w:tcPr>
          <w:p w:rsidR="00480E68" w:rsidRPr="00075FA7" w:rsidRDefault="00480E68" w:rsidP="00480E68">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w:t>
            </w:r>
          </w:p>
        </w:tc>
        <w:tc>
          <w:tcPr>
            <w:tcW w:w="1276" w:type="dxa"/>
            <w:vAlign w:val="center"/>
          </w:tcPr>
          <w:p w:rsidR="00480E68" w:rsidRPr="00075FA7" w:rsidRDefault="00480E68" w:rsidP="00480E68">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w:t>
            </w:r>
          </w:p>
        </w:tc>
        <w:tc>
          <w:tcPr>
            <w:tcW w:w="1275" w:type="dxa"/>
            <w:vAlign w:val="center"/>
          </w:tcPr>
          <w:p w:rsidR="00480E68" w:rsidRPr="00075FA7" w:rsidRDefault="00480E68" w:rsidP="00480E68">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vAlign w:val="center"/>
          </w:tcPr>
          <w:p w:rsidR="00480E68" w:rsidRPr="00075FA7" w:rsidRDefault="00480E68" w:rsidP="00480E68">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60</w:t>
            </w:r>
          </w:p>
        </w:tc>
      </w:tr>
      <w:tr w:rsidR="004203FE" w:rsidRPr="00075FA7" w:rsidTr="00675D38">
        <w:trPr>
          <w:cantSplit/>
        </w:trPr>
        <w:tc>
          <w:tcPr>
            <w:tcW w:w="568" w:type="dxa"/>
            <w:shd w:val="clear" w:color="auto" w:fill="F2F2F2" w:themeFill="background1" w:themeFillShade="F2"/>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2.</w:t>
            </w:r>
          </w:p>
        </w:tc>
        <w:tc>
          <w:tcPr>
            <w:tcW w:w="1559" w:type="dxa"/>
            <w:shd w:val="clear" w:color="auto" w:fill="F2F2F2" w:themeFill="background1" w:themeFillShade="F2"/>
          </w:tcPr>
          <w:p w:rsidR="004203FE" w:rsidRPr="00075FA7" w:rsidRDefault="004203FE" w:rsidP="004203FE">
            <w:pPr>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Блокированная жилая застройка</w:t>
            </w:r>
          </w:p>
        </w:tc>
        <w:tc>
          <w:tcPr>
            <w:tcW w:w="993"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0,05</w:t>
            </w:r>
          </w:p>
        </w:tc>
        <w:tc>
          <w:tcPr>
            <w:tcW w:w="992"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0,15</w:t>
            </w:r>
          </w:p>
        </w:tc>
        <w:tc>
          <w:tcPr>
            <w:tcW w:w="992"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6"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w:t>
            </w:r>
          </w:p>
        </w:tc>
        <w:tc>
          <w:tcPr>
            <w:tcW w:w="1276"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w:t>
            </w:r>
          </w:p>
        </w:tc>
        <w:tc>
          <w:tcPr>
            <w:tcW w:w="1275"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20</w:t>
            </w:r>
          </w:p>
        </w:tc>
        <w:tc>
          <w:tcPr>
            <w:tcW w:w="1157"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60</w:t>
            </w:r>
          </w:p>
        </w:tc>
      </w:tr>
      <w:tr w:rsidR="004203FE" w:rsidRPr="00075FA7" w:rsidTr="00675D38">
        <w:tc>
          <w:tcPr>
            <w:tcW w:w="568" w:type="dxa"/>
            <w:shd w:val="clear" w:color="auto" w:fill="F2F2F2" w:themeFill="background1" w:themeFillShade="F2"/>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w:t>
            </w:r>
          </w:p>
        </w:tc>
        <w:tc>
          <w:tcPr>
            <w:tcW w:w="1559" w:type="dxa"/>
            <w:shd w:val="clear" w:color="auto" w:fill="F2F2F2" w:themeFill="background1" w:themeFillShade="F2"/>
          </w:tcPr>
          <w:p w:rsidR="004203FE" w:rsidRPr="00075FA7" w:rsidRDefault="004203FE" w:rsidP="004203FE">
            <w:pPr>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Коммунальное обслуживание</w:t>
            </w:r>
          </w:p>
        </w:tc>
        <w:tc>
          <w:tcPr>
            <w:tcW w:w="993"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0,01</w:t>
            </w:r>
          </w:p>
        </w:tc>
        <w:tc>
          <w:tcPr>
            <w:tcW w:w="992"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w:t>
            </w:r>
          </w:p>
        </w:tc>
        <w:tc>
          <w:tcPr>
            <w:tcW w:w="1276"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w:t>
            </w:r>
          </w:p>
        </w:tc>
        <w:tc>
          <w:tcPr>
            <w:tcW w:w="1276"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w:t>
            </w:r>
          </w:p>
        </w:tc>
        <w:tc>
          <w:tcPr>
            <w:tcW w:w="1275"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25</w:t>
            </w:r>
          </w:p>
        </w:tc>
      </w:tr>
      <w:tr w:rsidR="004203FE" w:rsidRPr="00075FA7" w:rsidTr="00675D38">
        <w:tc>
          <w:tcPr>
            <w:tcW w:w="568" w:type="dxa"/>
            <w:shd w:val="clear" w:color="auto" w:fill="F2F2F2" w:themeFill="background1" w:themeFillShade="F2"/>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4.</w:t>
            </w:r>
          </w:p>
        </w:tc>
        <w:tc>
          <w:tcPr>
            <w:tcW w:w="1559" w:type="dxa"/>
            <w:shd w:val="clear" w:color="auto" w:fill="F2F2F2" w:themeFill="background1" w:themeFillShade="F2"/>
          </w:tcPr>
          <w:p w:rsidR="004203FE" w:rsidRPr="00075FA7" w:rsidRDefault="004203FE" w:rsidP="004203FE">
            <w:pPr>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Ведение огородничества</w:t>
            </w:r>
          </w:p>
        </w:tc>
        <w:tc>
          <w:tcPr>
            <w:tcW w:w="993"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0,03</w:t>
            </w:r>
          </w:p>
        </w:tc>
        <w:tc>
          <w:tcPr>
            <w:tcW w:w="992"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0,40</w:t>
            </w:r>
          </w:p>
        </w:tc>
        <w:tc>
          <w:tcPr>
            <w:tcW w:w="992"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6"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6"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5"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r>
      <w:tr w:rsidR="004C0F68" w:rsidRPr="004C0F68" w:rsidTr="00675D38">
        <w:tc>
          <w:tcPr>
            <w:tcW w:w="568" w:type="dxa"/>
            <w:shd w:val="clear" w:color="auto" w:fill="F2F2F2" w:themeFill="background1" w:themeFillShade="F2"/>
            <w:vAlign w:val="center"/>
          </w:tcPr>
          <w:p w:rsidR="004203FE" w:rsidRPr="004C0F68" w:rsidRDefault="004203FE" w:rsidP="004203FE">
            <w:pPr>
              <w:tabs>
                <w:tab w:val="left" w:pos="5955"/>
              </w:tabs>
              <w:jc w:val="center"/>
              <w:rPr>
                <w:rFonts w:ascii="Times New Roman" w:eastAsia="Calibri" w:hAnsi="Times New Roman" w:cs="Times New Roman"/>
                <w:sz w:val="20"/>
                <w:szCs w:val="20"/>
              </w:rPr>
            </w:pPr>
            <w:r w:rsidRPr="004C0F68">
              <w:rPr>
                <w:rFonts w:ascii="Times New Roman" w:eastAsia="Calibri" w:hAnsi="Times New Roman" w:cs="Times New Roman"/>
                <w:sz w:val="20"/>
                <w:szCs w:val="20"/>
              </w:rPr>
              <w:t>5.</w:t>
            </w:r>
          </w:p>
        </w:tc>
        <w:tc>
          <w:tcPr>
            <w:tcW w:w="1559" w:type="dxa"/>
            <w:shd w:val="clear" w:color="auto" w:fill="F2F2F2" w:themeFill="background1" w:themeFillShade="F2"/>
          </w:tcPr>
          <w:p w:rsidR="004203FE" w:rsidRPr="004C0F68" w:rsidRDefault="004203FE" w:rsidP="004203FE">
            <w:pPr>
              <w:spacing w:line="276" w:lineRule="auto"/>
              <w:jc w:val="both"/>
              <w:rPr>
                <w:rFonts w:ascii="Times New Roman" w:eastAsia="Calibri" w:hAnsi="Times New Roman" w:cs="Times New Roman"/>
                <w:sz w:val="20"/>
                <w:szCs w:val="20"/>
              </w:rPr>
            </w:pPr>
            <w:r w:rsidRPr="004C0F68">
              <w:rPr>
                <w:rFonts w:ascii="Times New Roman" w:eastAsia="Calibri" w:hAnsi="Times New Roman" w:cs="Times New Roman"/>
                <w:sz w:val="20"/>
                <w:szCs w:val="20"/>
              </w:rPr>
              <w:t>Малоэтажная многоквартирная жилая застройка</w:t>
            </w:r>
          </w:p>
        </w:tc>
        <w:tc>
          <w:tcPr>
            <w:tcW w:w="993" w:type="dxa"/>
            <w:vAlign w:val="center"/>
          </w:tcPr>
          <w:p w:rsidR="004203FE" w:rsidRPr="004C0F68" w:rsidRDefault="004203FE" w:rsidP="004203FE">
            <w:pPr>
              <w:tabs>
                <w:tab w:val="left" w:pos="5955"/>
              </w:tabs>
              <w:jc w:val="center"/>
              <w:rPr>
                <w:rFonts w:ascii="Times New Roman" w:eastAsia="Calibri" w:hAnsi="Times New Roman" w:cs="Times New Roman"/>
                <w:sz w:val="20"/>
                <w:szCs w:val="20"/>
              </w:rPr>
            </w:pPr>
            <w:r w:rsidRPr="004C0F68">
              <w:rPr>
                <w:rFonts w:ascii="Times New Roman" w:eastAsia="Calibri" w:hAnsi="Times New Roman" w:cs="Times New Roman"/>
                <w:sz w:val="20"/>
                <w:szCs w:val="20"/>
              </w:rPr>
              <w:t>0,10</w:t>
            </w:r>
          </w:p>
        </w:tc>
        <w:tc>
          <w:tcPr>
            <w:tcW w:w="992" w:type="dxa"/>
            <w:vAlign w:val="center"/>
          </w:tcPr>
          <w:p w:rsidR="004203FE" w:rsidRPr="004C0F68" w:rsidRDefault="004203FE" w:rsidP="004203FE">
            <w:pPr>
              <w:tabs>
                <w:tab w:val="left" w:pos="5955"/>
              </w:tabs>
              <w:jc w:val="center"/>
              <w:rPr>
                <w:rFonts w:ascii="Times New Roman" w:eastAsia="Calibri" w:hAnsi="Times New Roman" w:cs="Times New Roman"/>
                <w:sz w:val="20"/>
                <w:szCs w:val="20"/>
              </w:rPr>
            </w:pPr>
            <w:r w:rsidRPr="004C0F68">
              <w:rPr>
                <w:rFonts w:ascii="Times New Roman" w:eastAsia="Calibri" w:hAnsi="Times New Roman" w:cs="Times New Roman"/>
                <w:sz w:val="20"/>
                <w:szCs w:val="20"/>
              </w:rPr>
              <w:t>0,40</w:t>
            </w:r>
          </w:p>
        </w:tc>
        <w:tc>
          <w:tcPr>
            <w:tcW w:w="992" w:type="dxa"/>
            <w:vAlign w:val="center"/>
          </w:tcPr>
          <w:p w:rsidR="004203FE" w:rsidRPr="004C0F68" w:rsidRDefault="004203FE" w:rsidP="004203FE">
            <w:pPr>
              <w:tabs>
                <w:tab w:val="left" w:pos="5955"/>
              </w:tabs>
              <w:jc w:val="center"/>
              <w:rPr>
                <w:rFonts w:ascii="Times New Roman" w:eastAsia="Calibri" w:hAnsi="Times New Roman" w:cs="Times New Roman"/>
                <w:sz w:val="20"/>
                <w:szCs w:val="20"/>
              </w:rPr>
            </w:pPr>
            <w:r w:rsidRPr="004C0F68">
              <w:rPr>
                <w:rFonts w:ascii="Times New Roman" w:eastAsia="Calibri" w:hAnsi="Times New Roman" w:cs="Times New Roman"/>
                <w:sz w:val="20"/>
                <w:szCs w:val="20"/>
              </w:rPr>
              <w:t>3</w:t>
            </w:r>
          </w:p>
        </w:tc>
        <w:tc>
          <w:tcPr>
            <w:tcW w:w="1276" w:type="dxa"/>
            <w:vAlign w:val="center"/>
          </w:tcPr>
          <w:p w:rsidR="004203FE" w:rsidRPr="004C0F68" w:rsidRDefault="004203FE" w:rsidP="004203FE">
            <w:pPr>
              <w:tabs>
                <w:tab w:val="left" w:pos="5955"/>
              </w:tabs>
              <w:jc w:val="center"/>
              <w:rPr>
                <w:rFonts w:ascii="Times New Roman" w:eastAsia="Calibri" w:hAnsi="Times New Roman" w:cs="Times New Roman"/>
                <w:sz w:val="20"/>
                <w:szCs w:val="20"/>
              </w:rPr>
            </w:pPr>
            <w:r w:rsidRPr="004C0F68">
              <w:rPr>
                <w:rFonts w:ascii="Times New Roman" w:eastAsia="Calibri" w:hAnsi="Times New Roman" w:cs="Times New Roman"/>
                <w:sz w:val="20"/>
                <w:szCs w:val="20"/>
              </w:rPr>
              <w:t>1</w:t>
            </w:r>
          </w:p>
        </w:tc>
        <w:tc>
          <w:tcPr>
            <w:tcW w:w="1276" w:type="dxa"/>
            <w:vAlign w:val="center"/>
          </w:tcPr>
          <w:p w:rsidR="004203FE" w:rsidRPr="004C0F68" w:rsidRDefault="004203FE" w:rsidP="004203FE">
            <w:pPr>
              <w:tabs>
                <w:tab w:val="left" w:pos="5955"/>
              </w:tabs>
              <w:jc w:val="center"/>
              <w:rPr>
                <w:rFonts w:ascii="Times New Roman" w:eastAsia="Calibri" w:hAnsi="Times New Roman" w:cs="Times New Roman"/>
                <w:sz w:val="20"/>
                <w:szCs w:val="20"/>
              </w:rPr>
            </w:pPr>
            <w:r w:rsidRPr="004C0F68">
              <w:rPr>
                <w:rFonts w:ascii="Times New Roman" w:eastAsia="Calibri" w:hAnsi="Times New Roman" w:cs="Times New Roman"/>
                <w:sz w:val="20"/>
                <w:szCs w:val="20"/>
              </w:rPr>
              <w:t>4</w:t>
            </w:r>
          </w:p>
        </w:tc>
        <w:tc>
          <w:tcPr>
            <w:tcW w:w="1275" w:type="dxa"/>
            <w:vAlign w:val="center"/>
          </w:tcPr>
          <w:p w:rsidR="004203FE" w:rsidRPr="004C0F68" w:rsidRDefault="004203FE" w:rsidP="004203FE">
            <w:pPr>
              <w:tabs>
                <w:tab w:val="left" w:pos="5955"/>
              </w:tabs>
              <w:jc w:val="center"/>
              <w:rPr>
                <w:rFonts w:ascii="Times New Roman" w:eastAsia="Calibri" w:hAnsi="Times New Roman" w:cs="Times New Roman"/>
                <w:sz w:val="20"/>
                <w:szCs w:val="20"/>
              </w:rPr>
            </w:pPr>
            <w:r w:rsidRPr="004C0F68">
              <w:rPr>
                <w:rFonts w:ascii="Times New Roman" w:eastAsia="Calibri" w:hAnsi="Times New Roman" w:cs="Times New Roman"/>
                <w:sz w:val="20"/>
                <w:szCs w:val="20"/>
              </w:rPr>
              <w:t>20</w:t>
            </w:r>
          </w:p>
        </w:tc>
        <w:tc>
          <w:tcPr>
            <w:tcW w:w="1157" w:type="dxa"/>
            <w:vAlign w:val="center"/>
          </w:tcPr>
          <w:p w:rsidR="004203FE" w:rsidRPr="004C0F68" w:rsidRDefault="004203FE" w:rsidP="004203FE">
            <w:pPr>
              <w:tabs>
                <w:tab w:val="left" w:pos="5955"/>
              </w:tabs>
              <w:jc w:val="center"/>
              <w:rPr>
                <w:rFonts w:ascii="Times New Roman" w:eastAsia="Calibri" w:hAnsi="Times New Roman" w:cs="Times New Roman"/>
                <w:sz w:val="20"/>
                <w:szCs w:val="20"/>
              </w:rPr>
            </w:pPr>
            <w:r w:rsidRPr="004C0F68">
              <w:rPr>
                <w:rFonts w:ascii="Times New Roman" w:eastAsia="Calibri" w:hAnsi="Times New Roman" w:cs="Times New Roman"/>
                <w:sz w:val="20"/>
                <w:szCs w:val="20"/>
              </w:rPr>
              <w:t>50</w:t>
            </w:r>
          </w:p>
        </w:tc>
      </w:tr>
      <w:tr w:rsidR="004203FE" w:rsidRPr="00075FA7" w:rsidTr="00675D38">
        <w:tc>
          <w:tcPr>
            <w:tcW w:w="568" w:type="dxa"/>
            <w:shd w:val="clear" w:color="auto" w:fill="F2F2F2" w:themeFill="background1" w:themeFillShade="F2"/>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6.</w:t>
            </w:r>
          </w:p>
        </w:tc>
        <w:tc>
          <w:tcPr>
            <w:tcW w:w="1559" w:type="dxa"/>
            <w:shd w:val="clear" w:color="auto" w:fill="F2F2F2" w:themeFill="background1" w:themeFillShade="F2"/>
          </w:tcPr>
          <w:p w:rsidR="004203FE" w:rsidRPr="00075FA7" w:rsidRDefault="004203FE" w:rsidP="004203FE">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Обслуживание жилой застройки</w:t>
            </w:r>
          </w:p>
        </w:tc>
        <w:tc>
          <w:tcPr>
            <w:tcW w:w="993" w:type="dxa"/>
            <w:vAlign w:val="center"/>
          </w:tcPr>
          <w:p w:rsidR="004203FE" w:rsidRPr="004C0F68" w:rsidRDefault="004203FE" w:rsidP="004203FE">
            <w:pPr>
              <w:tabs>
                <w:tab w:val="left" w:pos="5955"/>
              </w:tabs>
              <w:jc w:val="center"/>
              <w:rPr>
                <w:rFonts w:ascii="Times New Roman" w:eastAsia="Calibri" w:hAnsi="Times New Roman" w:cs="Times New Roman"/>
                <w:color w:val="FF0000"/>
                <w:sz w:val="20"/>
                <w:szCs w:val="20"/>
              </w:rPr>
            </w:pPr>
            <w:r w:rsidRPr="00E013EA">
              <w:rPr>
                <w:rFonts w:ascii="Times New Roman" w:eastAsia="Calibri" w:hAnsi="Times New Roman" w:cs="Times New Roman"/>
                <w:color w:val="000000" w:themeColor="text1"/>
                <w:sz w:val="20"/>
                <w:szCs w:val="20"/>
              </w:rPr>
              <w:t>0,4</w:t>
            </w:r>
          </w:p>
        </w:tc>
        <w:tc>
          <w:tcPr>
            <w:tcW w:w="992"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0,15</w:t>
            </w:r>
          </w:p>
        </w:tc>
        <w:tc>
          <w:tcPr>
            <w:tcW w:w="992"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w:t>
            </w:r>
          </w:p>
        </w:tc>
        <w:tc>
          <w:tcPr>
            <w:tcW w:w="1276"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w:t>
            </w:r>
          </w:p>
        </w:tc>
        <w:tc>
          <w:tcPr>
            <w:tcW w:w="1276"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w:t>
            </w:r>
          </w:p>
        </w:tc>
        <w:tc>
          <w:tcPr>
            <w:tcW w:w="1275"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10</w:t>
            </w:r>
          </w:p>
        </w:tc>
        <w:tc>
          <w:tcPr>
            <w:tcW w:w="1157"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60</w:t>
            </w:r>
          </w:p>
        </w:tc>
      </w:tr>
      <w:tr w:rsidR="004203FE" w:rsidRPr="00075FA7" w:rsidTr="00675D38">
        <w:tc>
          <w:tcPr>
            <w:tcW w:w="568" w:type="dxa"/>
            <w:shd w:val="clear" w:color="auto" w:fill="F2F2F2" w:themeFill="background1" w:themeFillShade="F2"/>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7.</w:t>
            </w:r>
          </w:p>
        </w:tc>
        <w:tc>
          <w:tcPr>
            <w:tcW w:w="1559" w:type="dxa"/>
            <w:shd w:val="clear" w:color="auto" w:fill="F2F2F2" w:themeFill="background1" w:themeFillShade="F2"/>
          </w:tcPr>
          <w:p w:rsidR="004203FE" w:rsidRPr="00075FA7" w:rsidRDefault="004203FE" w:rsidP="004203FE">
            <w:pPr>
              <w:spacing w:line="276" w:lineRule="auto"/>
              <w:rPr>
                <w:rFonts w:ascii="Times New Roman" w:hAnsi="Times New Roman" w:cs="Times New Roman"/>
                <w:sz w:val="20"/>
                <w:szCs w:val="20"/>
              </w:rPr>
            </w:pPr>
            <w:r w:rsidRPr="00075FA7">
              <w:rPr>
                <w:rFonts w:ascii="Times New Roman" w:hAnsi="Times New Roman" w:cs="Times New Roman"/>
                <w:sz w:val="20"/>
                <w:szCs w:val="20"/>
              </w:rPr>
              <w:t>Религиозное использование</w:t>
            </w:r>
          </w:p>
        </w:tc>
        <w:tc>
          <w:tcPr>
            <w:tcW w:w="993"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4203FE" w:rsidRPr="00075FA7" w:rsidRDefault="004203FE" w:rsidP="004203FE">
            <w:pPr>
              <w:jc w:val="center"/>
            </w:pPr>
            <w:r w:rsidRPr="00075FA7">
              <w:rPr>
                <w:rFonts w:ascii="Times New Roman" w:eastAsia="Calibri" w:hAnsi="Times New Roman" w:cs="Times New Roman"/>
                <w:sz w:val="20"/>
                <w:szCs w:val="20"/>
              </w:rPr>
              <w:t>н/у</w:t>
            </w:r>
          </w:p>
        </w:tc>
        <w:tc>
          <w:tcPr>
            <w:tcW w:w="1276" w:type="dxa"/>
            <w:vAlign w:val="center"/>
          </w:tcPr>
          <w:p w:rsidR="004203FE" w:rsidRPr="00075FA7" w:rsidRDefault="004203FE" w:rsidP="004203FE">
            <w:pPr>
              <w:jc w:val="center"/>
            </w:pPr>
            <w:r w:rsidRPr="00075FA7">
              <w:rPr>
                <w:rFonts w:ascii="Times New Roman" w:eastAsia="Calibri" w:hAnsi="Times New Roman" w:cs="Times New Roman"/>
                <w:sz w:val="20"/>
                <w:szCs w:val="20"/>
              </w:rPr>
              <w:t>н/у</w:t>
            </w:r>
          </w:p>
        </w:tc>
        <w:tc>
          <w:tcPr>
            <w:tcW w:w="1276" w:type="dxa"/>
            <w:vAlign w:val="center"/>
          </w:tcPr>
          <w:p w:rsidR="004203FE" w:rsidRPr="00075FA7" w:rsidRDefault="004203FE" w:rsidP="004203FE">
            <w:pPr>
              <w:jc w:val="center"/>
            </w:pPr>
            <w:r w:rsidRPr="00075FA7">
              <w:rPr>
                <w:rFonts w:ascii="Times New Roman" w:eastAsia="Calibri" w:hAnsi="Times New Roman" w:cs="Times New Roman"/>
                <w:sz w:val="20"/>
                <w:szCs w:val="20"/>
              </w:rPr>
              <w:t>н/у</w:t>
            </w:r>
          </w:p>
        </w:tc>
        <w:tc>
          <w:tcPr>
            <w:tcW w:w="1275" w:type="dxa"/>
            <w:vAlign w:val="center"/>
          </w:tcPr>
          <w:p w:rsidR="004203FE" w:rsidRPr="00075FA7" w:rsidRDefault="004203FE" w:rsidP="004203FE">
            <w:pPr>
              <w:jc w:val="center"/>
            </w:pPr>
            <w:r w:rsidRPr="00075FA7">
              <w:rPr>
                <w:rFonts w:ascii="Times New Roman" w:eastAsia="Calibri" w:hAnsi="Times New Roman" w:cs="Times New Roman"/>
                <w:sz w:val="20"/>
                <w:szCs w:val="20"/>
              </w:rPr>
              <w:t>н/у</w:t>
            </w:r>
          </w:p>
        </w:tc>
        <w:tc>
          <w:tcPr>
            <w:tcW w:w="1157" w:type="dxa"/>
            <w:vAlign w:val="center"/>
          </w:tcPr>
          <w:p w:rsidR="004203FE" w:rsidRPr="00075FA7" w:rsidRDefault="004203FE" w:rsidP="004203FE">
            <w:pPr>
              <w:jc w:val="center"/>
            </w:pPr>
            <w:r w:rsidRPr="00075FA7">
              <w:rPr>
                <w:rFonts w:ascii="Times New Roman" w:eastAsia="Calibri" w:hAnsi="Times New Roman" w:cs="Times New Roman"/>
                <w:sz w:val="20"/>
                <w:szCs w:val="20"/>
              </w:rPr>
              <w:t>н/у</w:t>
            </w:r>
          </w:p>
        </w:tc>
      </w:tr>
      <w:tr w:rsidR="004203FE" w:rsidRPr="00075FA7" w:rsidTr="00675D38">
        <w:tc>
          <w:tcPr>
            <w:tcW w:w="568" w:type="dxa"/>
            <w:shd w:val="clear" w:color="auto" w:fill="F2F2F2" w:themeFill="background1" w:themeFillShade="F2"/>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8.</w:t>
            </w:r>
          </w:p>
        </w:tc>
        <w:tc>
          <w:tcPr>
            <w:tcW w:w="155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203FE" w:rsidRPr="00075FA7" w:rsidRDefault="004203FE" w:rsidP="004203FE">
            <w:pPr>
              <w:spacing w:line="276" w:lineRule="auto"/>
              <w:rPr>
                <w:rFonts w:ascii="Times New Roman" w:hAnsi="Times New Roman" w:cs="Times New Roman"/>
                <w:sz w:val="20"/>
                <w:szCs w:val="20"/>
              </w:rPr>
            </w:pPr>
            <w:r w:rsidRPr="00075FA7">
              <w:rPr>
                <w:rFonts w:ascii="Times New Roman" w:hAnsi="Times New Roman" w:cs="Times New Roman"/>
                <w:sz w:val="20"/>
                <w:szCs w:val="20"/>
              </w:rPr>
              <w:t>Бытовое обслуживание</w:t>
            </w:r>
          </w:p>
        </w:tc>
        <w:tc>
          <w:tcPr>
            <w:tcW w:w="993" w:type="dxa"/>
            <w:vAlign w:val="center"/>
          </w:tcPr>
          <w:p w:rsidR="004203FE" w:rsidRPr="00075FA7" w:rsidRDefault="004203FE" w:rsidP="004203FE">
            <w:pPr>
              <w:jc w:val="center"/>
            </w:pPr>
            <w:r w:rsidRPr="00075FA7">
              <w:rPr>
                <w:rFonts w:ascii="Times New Roman" w:eastAsia="Calibri" w:hAnsi="Times New Roman" w:cs="Times New Roman"/>
                <w:sz w:val="20"/>
                <w:szCs w:val="20"/>
              </w:rPr>
              <w:t>н/у</w:t>
            </w:r>
          </w:p>
        </w:tc>
        <w:tc>
          <w:tcPr>
            <w:tcW w:w="992" w:type="dxa"/>
            <w:vAlign w:val="center"/>
          </w:tcPr>
          <w:p w:rsidR="004203FE" w:rsidRPr="00075FA7" w:rsidRDefault="004203FE" w:rsidP="004203FE">
            <w:pPr>
              <w:jc w:val="center"/>
            </w:pPr>
            <w:r w:rsidRPr="00075FA7">
              <w:rPr>
                <w:rFonts w:ascii="Times New Roman" w:eastAsia="Calibri" w:hAnsi="Times New Roman" w:cs="Times New Roman"/>
                <w:sz w:val="20"/>
                <w:szCs w:val="20"/>
              </w:rPr>
              <w:t>н/у</w:t>
            </w:r>
          </w:p>
        </w:tc>
        <w:tc>
          <w:tcPr>
            <w:tcW w:w="992" w:type="dxa"/>
            <w:vAlign w:val="center"/>
          </w:tcPr>
          <w:p w:rsidR="004203FE" w:rsidRPr="00075FA7" w:rsidRDefault="004203FE" w:rsidP="004203FE">
            <w:pPr>
              <w:jc w:val="center"/>
            </w:pPr>
            <w:r w:rsidRPr="00075FA7">
              <w:rPr>
                <w:rFonts w:ascii="Times New Roman" w:eastAsia="Calibri" w:hAnsi="Times New Roman" w:cs="Times New Roman"/>
                <w:sz w:val="20"/>
                <w:szCs w:val="20"/>
              </w:rPr>
              <w:t>н/у</w:t>
            </w:r>
          </w:p>
        </w:tc>
        <w:tc>
          <w:tcPr>
            <w:tcW w:w="1276" w:type="dxa"/>
            <w:vAlign w:val="center"/>
          </w:tcPr>
          <w:p w:rsidR="004203FE" w:rsidRPr="00075FA7" w:rsidRDefault="004203FE" w:rsidP="004203FE">
            <w:pPr>
              <w:jc w:val="center"/>
            </w:pPr>
            <w:r w:rsidRPr="00075FA7">
              <w:rPr>
                <w:rFonts w:ascii="Times New Roman" w:eastAsia="Calibri" w:hAnsi="Times New Roman" w:cs="Times New Roman"/>
                <w:sz w:val="20"/>
                <w:szCs w:val="20"/>
              </w:rPr>
              <w:t>н/у</w:t>
            </w:r>
          </w:p>
        </w:tc>
        <w:tc>
          <w:tcPr>
            <w:tcW w:w="1276" w:type="dxa"/>
            <w:vAlign w:val="center"/>
          </w:tcPr>
          <w:p w:rsidR="004203FE" w:rsidRPr="00075FA7" w:rsidRDefault="004203FE" w:rsidP="004203FE">
            <w:pPr>
              <w:jc w:val="center"/>
            </w:pPr>
            <w:r w:rsidRPr="00075FA7">
              <w:rPr>
                <w:rFonts w:ascii="Times New Roman" w:eastAsia="Calibri" w:hAnsi="Times New Roman" w:cs="Times New Roman"/>
                <w:sz w:val="20"/>
                <w:szCs w:val="20"/>
              </w:rPr>
              <w:t>н/у</w:t>
            </w:r>
          </w:p>
        </w:tc>
        <w:tc>
          <w:tcPr>
            <w:tcW w:w="1275" w:type="dxa"/>
            <w:vAlign w:val="center"/>
          </w:tcPr>
          <w:p w:rsidR="004203FE" w:rsidRPr="00075FA7" w:rsidRDefault="004203FE" w:rsidP="004203FE">
            <w:pPr>
              <w:jc w:val="center"/>
            </w:pPr>
            <w:r w:rsidRPr="00075FA7">
              <w:rPr>
                <w:rFonts w:ascii="Times New Roman" w:eastAsia="Calibri" w:hAnsi="Times New Roman" w:cs="Times New Roman"/>
                <w:sz w:val="20"/>
                <w:szCs w:val="20"/>
              </w:rPr>
              <w:t>н/у</w:t>
            </w:r>
          </w:p>
        </w:tc>
        <w:tc>
          <w:tcPr>
            <w:tcW w:w="1157" w:type="dxa"/>
            <w:vAlign w:val="center"/>
          </w:tcPr>
          <w:p w:rsidR="004203FE" w:rsidRPr="00075FA7" w:rsidRDefault="004203FE" w:rsidP="004203FE">
            <w:pPr>
              <w:jc w:val="center"/>
            </w:pPr>
            <w:r w:rsidRPr="00075FA7">
              <w:rPr>
                <w:rFonts w:ascii="Times New Roman" w:eastAsia="Calibri" w:hAnsi="Times New Roman" w:cs="Times New Roman"/>
                <w:sz w:val="20"/>
                <w:szCs w:val="20"/>
              </w:rPr>
              <w:t>н/у</w:t>
            </w:r>
          </w:p>
        </w:tc>
      </w:tr>
      <w:tr w:rsidR="004203FE" w:rsidRPr="00075FA7" w:rsidTr="00675D38">
        <w:tc>
          <w:tcPr>
            <w:tcW w:w="568" w:type="dxa"/>
            <w:shd w:val="clear" w:color="auto" w:fill="F2F2F2" w:themeFill="background1" w:themeFillShade="F2"/>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9.</w:t>
            </w:r>
          </w:p>
        </w:tc>
        <w:tc>
          <w:tcPr>
            <w:tcW w:w="155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203FE" w:rsidRPr="00075FA7" w:rsidRDefault="004203FE" w:rsidP="004203FE">
            <w:pPr>
              <w:spacing w:line="276" w:lineRule="auto"/>
              <w:rPr>
                <w:rFonts w:ascii="Times New Roman" w:hAnsi="Times New Roman" w:cs="Times New Roman"/>
                <w:sz w:val="20"/>
                <w:szCs w:val="20"/>
              </w:rPr>
            </w:pPr>
            <w:r w:rsidRPr="00075FA7">
              <w:rPr>
                <w:rFonts w:ascii="Times New Roman" w:hAnsi="Times New Roman" w:cs="Times New Roman"/>
                <w:sz w:val="20"/>
                <w:szCs w:val="20"/>
              </w:rPr>
              <w:t>Магазины</w:t>
            </w:r>
          </w:p>
        </w:tc>
        <w:tc>
          <w:tcPr>
            <w:tcW w:w="993"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0,02</w:t>
            </w:r>
          </w:p>
        </w:tc>
        <w:tc>
          <w:tcPr>
            <w:tcW w:w="992"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w:t>
            </w:r>
          </w:p>
        </w:tc>
        <w:tc>
          <w:tcPr>
            <w:tcW w:w="1276"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w:t>
            </w:r>
          </w:p>
        </w:tc>
        <w:tc>
          <w:tcPr>
            <w:tcW w:w="1276"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4</w:t>
            </w:r>
          </w:p>
        </w:tc>
        <w:tc>
          <w:tcPr>
            <w:tcW w:w="1275"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r>
      <w:tr w:rsidR="004203FE" w:rsidRPr="00075FA7" w:rsidTr="00675D38">
        <w:tc>
          <w:tcPr>
            <w:tcW w:w="568" w:type="dxa"/>
            <w:shd w:val="clear" w:color="auto" w:fill="F2F2F2" w:themeFill="background1" w:themeFillShade="F2"/>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10.</w:t>
            </w:r>
          </w:p>
        </w:tc>
        <w:tc>
          <w:tcPr>
            <w:tcW w:w="155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203FE" w:rsidRPr="00075FA7" w:rsidRDefault="004203FE" w:rsidP="004203FE">
            <w:pPr>
              <w:spacing w:line="276" w:lineRule="auto"/>
              <w:rPr>
                <w:rFonts w:ascii="Times New Roman" w:hAnsi="Times New Roman" w:cs="Times New Roman"/>
                <w:sz w:val="20"/>
                <w:szCs w:val="20"/>
              </w:rPr>
            </w:pPr>
            <w:r w:rsidRPr="00075FA7">
              <w:rPr>
                <w:rFonts w:ascii="Times New Roman" w:hAnsi="Times New Roman" w:cs="Times New Roman"/>
                <w:sz w:val="20"/>
                <w:szCs w:val="20"/>
              </w:rPr>
              <w:t>Обеспечение внутреннего правопорядка</w:t>
            </w:r>
          </w:p>
        </w:tc>
        <w:tc>
          <w:tcPr>
            <w:tcW w:w="993"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6"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w:t>
            </w:r>
          </w:p>
        </w:tc>
        <w:tc>
          <w:tcPr>
            <w:tcW w:w="1276"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w:t>
            </w:r>
          </w:p>
        </w:tc>
        <w:tc>
          <w:tcPr>
            <w:tcW w:w="1275"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r>
      <w:tr w:rsidR="004203FE" w:rsidRPr="00075FA7" w:rsidTr="00675D38">
        <w:tc>
          <w:tcPr>
            <w:tcW w:w="568" w:type="dxa"/>
            <w:shd w:val="clear" w:color="auto" w:fill="F2F2F2" w:themeFill="background1" w:themeFillShade="F2"/>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11.</w:t>
            </w:r>
          </w:p>
        </w:tc>
        <w:tc>
          <w:tcPr>
            <w:tcW w:w="155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203FE" w:rsidRPr="00075FA7" w:rsidRDefault="004203FE" w:rsidP="004203FE">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Коммунальное обслуживание</w:t>
            </w:r>
          </w:p>
        </w:tc>
        <w:tc>
          <w:tcPr>
            <w:tcW w:w="993"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25</w:t>
            </w:r>
          </w:p>
        </w:tc>
        <w:tc>
          <w:tcPr>
            <w:tcW w:w="992"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6"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w:t>
            </w:r>
          </w:p>
        </w:tc>
        <w:tc>
          <w:tcPr>
            <w:tcW w:w="1276"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4</w:t>
            </w:r>
          </w:p>
        </w:tc>
        <w:tc>
          <w:tcPr>
            <w:tcW w:w="1275"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r>
      <w:tr w:rsidR="004203FE" w:rsidRPr="00075FA7" w:rsidTr="00675D38">
        <w:tc>
          <w:tcPr>
            <w:tcW w:w="568" w:type="dxa"/>
            <w:shd w:val="clear" w:color="auto" w:fill="F2F2F2" w:themeFill="background1" w:themeFillShade="F2"/>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12.</w:t>
            </w:r>
          </w:p>
        </w:tc>
        <w:tc>
          <w:tcPr>
            <w:tcW w:w="155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203FE" w:rsidRPr="00075FA7" w:rsidRDefault="004203FE" w:rsidP="004203FE">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 xml:space="preserve">Земельные участки (территории) </w:t>
            </w:r>
          </w:p>
          <w:p w:rsidR="004203FE" w:rsidRPr="00075FA7" w:rsidRDefault="004203FE" w:rsidP="004203FE">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общего пользования</w:t>
            </w:r>
          </w:p>
        </w:tc>
        <w:tc>
          <w:tcPr>
            <w:tcW w:w="993"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6"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6"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5"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r>
      <w:tr w:rsidR="004203FE" w:rsidRPr="00075FA7" w:rsidTr="00675D38">
        <w:tc>
          <w:tcPr>
            <w:tcW w:w="568" w:type="dxa"/>
            <w:shd w:val="clear" w:color="auto" w:fill="F2F2F2" w:themeFill="background1" w:themeFillShade="F2"/>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lastRenderedPageBreak/>
              <w:t>13.</w:t>
            </w:r>
          </w:p>
        </w:tc>
        <w:tc>
          <w:tcPr>
            <w:tcW w:w="1559" w:type="dxa"/>
            <w:shd w:val="clear" w:color="auto" w:fill="F2F2F2" w:themeFill="background1" w:themeFillShade="F2"/>
          </w:tcPr>
          <w:p w:rsidR="004203FE" w:rsidRPr="00075FA7" w:rsidRDefault="004203FE" w:rsidP="004203FE">
            <w:pPr>
              <w:spacing w:line="276" w:lineRule="auto"/>
              <w:rPr>
                <w:rFonts w:ascii="Times New Roman" w:hAnsi="Times New Roman" w:cs="Times New Roman"/>
                <w:sz w:val="20"/>
                <w:szCs w:val="20"/>
              </w:rPr>
            </w:pPr>
            <w:r w:rsidRPr="00075FA7">
              <w:rPr>
                <w:rFonts w:ascii="Times New Roman" w:hAnsi="Times New Roman" w:cs="Times New Roman"/>
                <w:sz w:val="20"/>
                <w:szCs w:val="20"/>
              </w:rPr>
              <w:t>Размещение гаражей для собственных нужд</w:t>
            </w:r>
          </w:p>
        </w:tc>
        <w:tc>
          <w:tcPr>
            <w:tcW w:w="993"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0,002</w:t>
            </w:r>
          </w:p>
        </w:tc>
        <w:tc>
          <w:tcPr>
            <w:tcW w:w="992"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w:t>
            </w:r>
          </w:p>
        </w:tc>
        <w:tc>
          <w:tcPr>
            <w:tcW w:w="1276"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w:t>
            </w:r>
          </w:p>
        </w:tc>
        <w:tc>
          <w:tcPr>
            <w:tcW w:w="1276"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5"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90</w:t>
            </w:r>
          </w:p>
        </w:tc>
      </w:tr>
      <w:tr w:rsidR="004203FE" w:rsidRPr="00075FA7" w:rsidTr="00675D38">
        <w:tc>
          <w:tcPr>
            <w:tcW w:w="568" w:type="dxa"/>
            <w:shd w:val="clear" w:color="auto" w:fill="F2F2F2" w:themeFill="background1" w:themeFillShade="F2"/>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14.</w:t>
            </w:r>
          </w:p>
        </w:tc>
        <w:tc>
          <w:tcPr>
            <w:tcW w:w="1559" w:type="dxa"/>
            <w:shd w:val="clear" w:color="auto" w:fill="F2F2F2" w:themeFill="background1" w:themeFillShade="F2"/>
          </w:tcPr>
          <w:p w:rsidR="004203FE" w:rsidRPr="00075FA7" w:rsidRDefault="004203FE" w:rsidP="004203FE">
            <w:pPr>
              <w:spacing w:line="276" w:lineRule="auto"/>
              <w:rPr>
                <w:rFonts w:ascii="Times New Roman" w:hAnsi="Times New Roman" w:cs="Times New Roman"/>
                <w:sz w:val="20"/>
                <w:szCs w:val="20"/>
              </w:rPr>
            </w:pPr>
            <w:proofErr w:type="spellStart"/>
            <w:r w:rsidRPr="00075FA7">
              <w:rPr>
                <w:rFonts w:ascii="Times New Roman" w:hAnsi="Times New Roman" w:cs="Times New Roman"/>
                <w:sz w:val="20"/>
                <w:szCs w:val="20"/>
              </w:rPr>
              <w:t>Среднеэтажная</w:t>
            </w:r>
            <w:proofErr w:type="spellEnd"/>
            <w:r w:rsidRPr="00075FA7">
              <w:rPr>
                <w:rFonts w:ascii="Times New Roman" w:hAnsi="Times New Roman" w:cs="Times New Roman"/>
                <w:sz w:val="20"/>
                <w:szCs w:val="20"/>
              </w:rPr>
              <w:t xml:space="preserve"> жилая застройка</w:t>
            </w:r>
          </w:p>
        </w:tc>
        <w:tc>
          <w:tcPr>
            <w:tcW w:w="993"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0,1</w:t>
            </w:r>
          </w:p>
        </w:tc>
        <w:tc>
          <w:tcPr>
            <w:tcW w:w="992"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0,50</w:t>
            </w:r>
          </w:p>
        </w:tc>
        <w:tc>
          <w:tcPr>
            <w:tcW w:w="992"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w:t>
            </w:r>
          </w:p>
        </w:tc>
        <w:tc>
          <w:tcPr>
            <w:tcW w:w="1276"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w:t>
            </w:r>
          </w:p>
        </w:tc>
        <w:tc>
          <w:tcPr>
            <w:tcW w:w="1276"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8</w:t>
            </w:r>
          </w:p>
        </w:tc>
        <w:tc>
          <w:tcPr>
            <w:tcW w:w="1275"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45</w:t>
            </w:r>
          </w:p>
        </w:tc>
      </w:tr>
      <w:tr w:rsidR="004203FE" w:rsidRPr="00075FA7" w:rsidTr="00675D38">
        <w:tc>
          <w:tcPr>
            <w:tcW w:w="568" w:type="dxa"/>
            <w:shd w:val="clear" w:color="auto" w:fill="F2F2F2" w:themeFill="background1" w:themeFillShade="F2"/>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15.</w:t>
            </w:r>
          </w:p>
        </w:tc>
        <w:tc>
          <w:tcPr>
            <w:tcW w:w="155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203FE" w:rsidRPr="00075FA7" w:rsidRDefault="004203FE" w:rsidP="004203FE">
            <w:pPr>
              <w:spacing w:line="276" w:lineRule="auto"/>
              <w:rPr>
                <w:rFonts w:ascii="Times New Roman" w:hAnsi="Times New Roman" w:cs="Times New Roman"/>
                <w:sz w:val="20"/>
                <w:szCs w:val="20"/>
              </w:rPr>
            </w:pPr>
            <w:r w:rsidRPr="00075FA7">
              <w:rPr>
                <w:rFonts w:ascii="Times New Roman" w:hAnsi="Times New Roman" w:cs="Times New Roman"/>
                <w:sz w:val="20"/>
                <w:szCs w:val="20"/>
              </w:rPr>
              <w:t>Туристическое обслуживание</w:t>
            </w:r>
          </w:p>
        </w:tc>
        <w:tc>
          <w:tcPr>
            <w:tcW w:w="993"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0,1</w:t>
            </w:r>
          </w:p>
        </w:tc>
        <w:tc>
          <w:tcPr>
            <w:tcW w:w="992"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50</w:t>
            </w:r>
          </w:p>
        </w:tc>
        <w:tc>
          <w:tcPr>
            <w:tcW w:w="992" w:type="dxa"/>
            <w:vAlign w:val="center"/>
          </w:tcPr>
          <w:p w:rsidR="004203FE" w:rsidRPr="00075FA7" w:rsidRDefault="00B4072D"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2</w:t>
            </w:r>
          </w:p>
        </w:tc>
        <w:tc>
          <w:tcPr>
            <w:tcW w:w="1276"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w:t>
            </w:r>
          </w:p>
        </w:tc>
        <w:tc>
          <w:tcPr>
            <w:tcW w:w="1276"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4</w:t>
            </w:r>
          </w:p>
        </w:tc>
        <w:tc>
          <w:tcPr>
            <w:tcW w:w="1275"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10</w:t>
            </w:r>
          </w:p>
        </w:tc>
        <w:tc>
          <w:tcPr>
            <w:tcW w:w="1157"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80</w:t>
            </w:r>
          </w:p>
        </w:tc>
      </w:tr>
      <w:tr w:rsidR="004203FE" w:rsidRPr="00075FA7" w:rsidTr="00675D38">
        <w:tc>
          <w:tcPr>
            <w:tcW w:w="568" w:type="dxa"/>
            <w:shd w:val="clear" w:color="auto" w:fill="F2F2F2" w:themeFill="background1" w:themeFillShade="F2"/>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16.</w:t>
            </w:r>
          </w:p>
        </w:tc>
        <w:tc>
          <w:tcPr>
            <w:tcW w:w="155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203FE" w:rsidRPr="00075FA7" w:rsidRDefault="004203FE" w:rsidP="004203FE">
            <w:pPr>
              <w:spacing w:line="276" w:lineRule="auto"/>
              <w:rPr>
                <w:rFonts w:ascii="Times New Roman" w:hAnsi="Times New Roman" w:cs="Times New Roman"/>
                <w:sz w:val="20"/>
                <w:szCs w:val="20"/>
              </w:rPr>
            </w:pPr>
            <w:r w:rsidRPr="00075FA7">
              <w:rPr>
                <w:rFonts w:ascii="Times New Roman" w:hAnsi="Times New Roman" w:cs="Times New Roman"/>
                <w:sz w:val="20"/>
                <w:szCs w:val="20"/>
              </w:rPr>
              <w:t>Общежития</w:t>
            </w:r>
          </w:p>
        </w:tc>
        <w:tc>
          <w:tcPr>
            <w:tcW w:w="993"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0,2</w:t>
            </w:r>
          </w:p>
        </w:tc>
        <w:tc>
          <w:tcPr>
            <w:tcW w:w="992"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4203FE" w:rsidRPr="00075FA7" w:rsidRDefault="00B4072D"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2</w:t>
            </w:r>
          </w:p>
        </w:tc>
        <w:tc>
          <w:tcPr>
            <w:tcW w:w="1276"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w:t>
            </w:r>
          </w:p>
        </w:tc>
        <w:tc>
          <w:tcPr>
            <w:tcW w:w="1276"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w:t>
            </w:r>
          </w:p>
        </w:tc>
        <w:tc>
          <w:tcPr>
            <w:tcW w:w="1275"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60</w:t>
            </w:r>
          </w:p>
        </w:tc>
      </w:tr>
      <w:tr w:rsidR="004203FE" w:rsidRPr="00075FA7" w:rsidTr="00675D38">
        <w:tc>
          <w:tcPr>
            <w:tcW w:w="568" w:type="dxa"/>
            <w:shd w:val="clear" w:color="auto" w:fill="F2F2F2" w:themeFill="background1" w:themeFillShade="F2"/>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17.</w:t>
            </w:r>
          </w:p>
        </w:tc>
        <w:tc>
          <w:tcPr>
            <w:tcW w:w="155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203FE" w:rsidRPr="00075FA7" w:rsidRDefault="004203FE" w:rsidP="004203FE">
            <w:pPr>
              <w:spacing w:line="276" w:lineRule="auto"/>
              <w:rPr>
                <w:rFonts w:ascii="Times New Roman" w:hAnsi="Times New Roman" w:cs="Times New Roman"/>
                <w:sz w:val="20"/>
                <w:szCs w:val="20"/>
              </w:rPr>
            </w:pPr>
            <w:r w:rsidRPr="00075FA7">
              <w:rPr>
                <w:rFonts w:ascii="Times New Roman" w:hAnsi="Times New Roman" w:cs="Times New Roman"/>
                <w:sz w:val="20"/>
                <w:szCs w:val="20"/>
              </w:rPr>
              <w:t>Оказание услуг связи</w:t>
            </w:r>
          </w:p>
        </w:tc>
        <w:tc>
          <w:tcPr>
            <w:tcW w:w="993"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0,02</w:t>
            </w:r>
          </w:p>
        </w:tc>
        <w:tc>
          <w:tcPr>
            <w:tcW w:w="992"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4203FE" w:rsidRPr="00075FA7" w:rsidRDefault="00B4072D"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2</w:t>
            </w:r>
          </w:p>
        </w:tc>
        <w:tc>
          <w:tcPr>
            <w:tcW w:w="1276"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w:t>
            </w:r>
          </w:p>
        </w:tc>
        <w:tc>
          <w:tcPr>
            <w:tcW w:w="1276"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w:t>
            </w:r>
          </w:p>
        </w:tc>
        <w:tc>
          <w:tcPr>
            <w:tcW w:w="1275"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10</w:t>
            </w:r>
          </w:p>
        </w:tc>
        <w:tc>
          <w:tcPr>
            <w:tcW w:w="1157"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60</w:t>
            </w:r>
          </w:p>
        </w:tc>
      </w:tr>
      <w:tr w:rsidR="004203FE" w:rsidRPr="00075FA7" w:rsidTr="00675D38">
        <w:tc>
          <w:tcPr>
            <w:tcW w:w="568" w:type="dxa"/>
            <w:shd w:val="clear" w:color="auto" w:fill="F2F2F2" w:themeFill="background1" w:themeFillShade="F2"/>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18.</w:t>
            </w:r>
          </w:p>
        </w:tc>
        <w:tc>
          <w:tcPr>
            <w:tcW w:w="155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203FE" w:rsidRPr="00075FA7" w:rsidRDefault="004203FE" w:rsidP="004203FE">
            <w:pPr>
              <w:spacing w:line="276" w:lineRule="auto"/>
              <w:rPr>
                <w:rFonts w:ascii="Times New Roman" w:hAnsi="Times New Roman" w:cs="Times New Roman"/>
                <w:sz w:val="20"/>
                <w:szCs w:val="20"/>
              </w:rPr>
            </w:pPr>
            <w:r w:rsidRPr="00075FA7">
              <w:rPr>
                <w:rFonts w:ascii="Times New Roman" w:hAnsi="Times New Roman" w:cs="Times New Roman"/>
                <w:sz w:val="20"/>
                <w:szCs w:val="20"/>
              </w:rPr>
              <w:t>Дома социального обслуживания</w:t>
            </w:r>
          </w:p>
        </w:tc>
        <w:tc>
          <w:tcPr>
            <w:tcW w:w="993"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0,02</w:t>
            </w:r>
          </w:p>
          <w:p w:rsidR="004203FE" w:rsidRPr="00075FA7" w:rsidRDefault="004203FE" w:rsidP="004203FE">
            <w:pPr>
              <w:rPr>
                <w:rFonts w:ascii="Times New Roman" w:eastAsia="Calibri" w:hAnsi="Times New Roman" w:cs="Times New Roman"/>
                <w:sz w:val="20"/>
                <w:szCs w:val="20"/>
              </w:rPr>
            </w:pPr>
          </w:p>
        </w:tc>
        <w:tc>
          <w:tcPr>
            <w:tcW w:w="992"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4203FE" w:rsidRPr="00075FA7" w:rsidRDefault="00B4072D"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2</w:t>
            </w:r>
          </w:p>
        </w:tc>
        <w:tc>
          <w:tcPr>
            <w:tcW w:w="1276"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w:t>
            </w:r>
          </w:p>
        </w:tc>
        <w:tc>
          <w:tcPr>
            <w:tcW w:w="1276"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w:t>
            </w:r>
          </w:p>
        </w:tc>
        <w:tc>
          <w:tcPr>
            <w:tcW w:w="1275"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60</w:t>
            </w:r>
          </w:p>
        </w:tc>
      </w:tr>
      <w:tr w:rsidR="004203FE" w:rsidRPr="00075FA7" w:rsidTr="00675D38">
        <w:tc>
          <w:tcPr>
            <w:tcW w:w="568" w:type="dxa"/>
            <w:shd w:val="clear" w:color="auto" w:fill="F2F2F2" w:themeFill="background1" w:themeFillShade="F2"/>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19.</w:t>
            </w:r>
          </w:p>
        </w:tc>
        <w:tc>
          <w:tcPr>
            <w:tcW w:w="155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203FE" w:rsidRPr="00075FA7" w:rsidRDefault="004203FE" w:rsidP="004203FE">
            <w:pPr>
              <w:spacing w:line="276" w:lineRule="auto"/>
              <w:rPr>
                <w:rFonts w:ascii="Times New Roman" w:hAnsi="Times New Roman" w:cs="Times New Roman"/>
                <w:sz w:val="20"/>
                <w:szCs w:val="20"/>
              </w:rPr>
            </w:pPr>
            <w:r w:rsidRPr="00075FA7">
              <w:rPr>
                <w:rFonts w:ascii="Times New Roman" w:hAnsi="Times New Roman" w:cs="Times New Roman"/>
                <w:sz w:val="20"/>
                <w:szCs w:val="20"/>
              </w:rPr>
              <w:t>Оказание социальной помощи населению</w:t>
            </w:r>
          </w:p>
        </w:tc>
        <w:tc>
          <w:tcPr>
            <w:tcW w:w="993"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0,02</w:t>
            </w:r>
          </w:p>
          <w:p w:rsidR="004203FE" w:rsidRPr="00075FA7" w:rsidRDefault="004203FE" w:rsidP="004203FE">
            <w:pPr>
              <w:rPr>
                <w:rFonts w:ascii="Times New Roman" w:eastAsia="Calibri" w:hAnsi="Times New Roman" w:cs="Times New Roman"/>
                <w:sz w:val="20"/>
                <w:szCs w:val="20"/>
              </w:rPr>
            </w:pPr>
          </w:p>
        </w:tc>
        <w:tc>
          <w:tcPr>
            <w:tcW w:w="992"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4203FE" w:rsidRPr="00075FA7" w:rsidRDefault="00B4072D"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2</w:t>
            </w:r>
          </w:p>
        </w:tc>
        <w:tc>
          <w:tcPr>
            <w:tcW w:w="1276"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w:t>
            </w:r>
          </w:p>
        </w:tc>
        <w:tc>
          <w:tcPr>
            <w:tcW w:w="1276"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w:t>
            </w:r>
          </w:p>
        </w:tc>
        <w:tc>
          <w:tcPr>
            <w:tcW w:w="1275"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60</w:t>
            </w:r>
          </w:p>
        </w:tc>
      </w:tr>
      <w:tr w:rsidR="004203FE" w:rsidRPr="00075FA7" w:rsidTr="00675D38">
        <w:tc>
          <w:tcPr>
            <w:tcW w:w="568" w:type="dxa"/>
            <w:shd w:val="clear" w:color="auto" w:fill="F2F2F2" w:themeFill="background1" w:themeFillShade="F2"/>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20.</w:t>
            </w:r>
          </w:p>
        </w:tc>
        <w:tc>
          <w:tcPr>
            <w:tcW w:w="1559" w:type="dxa"/>
            <w:tcBorders>
              <w:top w:val="single" w:sz="8" w:space="0" w:color="auto"/>
              <w:left w:val="single" w:sz="8" w:space="0" w:color="auto"/>
              <w:bottom w:val="single" w:sz="8" w:space="0" w:color="auto"/>
              <w:right w:val="single" w:sz="8" w:space="0" w:color="auto"/>
            </w:tcBorders>
            <w:shd w:val="clear" w:color="auto" w:fill="F2F2F2" w:themeFill="background1" w:themeFillShade="F2"/>
          </w:tcPr>
          <w:p w:rsidR="004203FE" w:rsidRPr="00075FA7" w:rsidRDefault="004203FE" w:rsidP="004203FE">
            <w:pPr>
              <w:spacing w:line="276" w:lineRule="auto"/>
              <w:rPr>
                <w:rFonts w:ascii="Times New Roman" w:hAnsi="Times New Roman" w:cs="Times New Roman"/>
                <w:sz w:val="20"/>
                <w:szCs w:val="20"/>
              </w:rPr>
            </w:pPr>
            <w:r w:rsidRPr="00075FA7">
              <w:rPr>
                <w:rFonts w:ascii="Times New Roman" w:hAnsi="Times New Roman" w:cs="Times New Roman"/>
                <w:sz w:val="20"/>
                <w:szCs w:val="20"/>
              </w:rPr>
              <w:t>Осуществление религиозных обрядов</w:t>
            </w:r>
          </w:p>
        </w:tc>
        <w:tc>
          <w:tcPr>
            <w:tcW w:w="993"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0,02</w:t>
            </w:r>
          </w:p>
        </w:tc>
        <w:tc>
          <w:tcPr>
            <w:tcW w:w="992"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4203FE" w:rsidRPr="00075FA7" w:rsidRDefault="00B4072D"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2</w:t>
            </w:r>
          </w:p>
        </w:tc>
        <w:tc>
          <w:tcPr>
            <w:tcW w:w="1276"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w:t>
            </w:r>
          </w:p>
        </w:tc>
        <w:tc>
          <w:tcPr>
            <w:tcW w:w="1276"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2</w:t>
            </w:r>
          </w:p>
        </w:tc>
        <w:tc>
          <w:tcPr>
            <w:tcW w:w="1275"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10</w:t>
            </w:r>
          </w:p>
        </w:tc>
        <w:tc>
          <w:tcPr>
            <w:tcW w:w="1157" w:type="dxa"/>
            <w:vAlign w:val="center"/>
          </w:tcPr>
          <w:p w:rsidR="004203FE" w:rsidRPr="00075FA7" w:rsidRDefault="004203FE" w:rsidP="004203F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60</w:t>
            </w:r>
          </w:p>
        </w:tc>
      </w:tr>
    </w:tbl>
    <w:p w:rsidR="00752F8A" w:rsidRPr="00075FA7" w:rsidRDefault="00E013EA" w:rsidP="00B66177">
      <w:pPr>
        <w:tabs>
          <w:tab w:val="left" w:pos="5955"/>
        </w:tabs>
        <w:spacing w:before="240"/>
        <w:ind w:firstLine="709"/>
        <w:jc w:val="both"/>
        <w:rPr>
          <w:rFonts w:ascii="Times New Roman" w:eastAsia="Calibri" w:hAnsi="Times New Roman" w:cs="Times New Roman"/>
          <w:sz w:val="24"/>
          <w:szCs w:val="24"/>
        </w:rPr>
      </w:pPr>
      <w:r w:rsidRPr="00E013EA">
        <w:rPr>
          <w:rFonts w:ascii="Times New Roman" w:eastAsia="Calibri" w:hAnsi="Times New Roman" w:cs="Times New Roman"/>
          <w:color w:val="000000" w:themeColor="text1"/>
          <w:sz w:val="24"/>
          <w:szCs w:val="24"/>
        </w:rPr>
        <w:t>5</w:t>
      </w:r>
      <w:r w:rsidR="00B66177" w:rsidRPr="00E013EA">
        <w:rPr>
          <w:rFonts w:ascii="Times New Roman" w:eastAsia="Calibri" w:hAnsi="Times New Roman" w:cs="Times New Roman"/>
          <w:color w:val="000000" w:themeColor="text1"/>
          <w:sz w:val="24"/>
          <w:szCs w:val="24"/>
        </w:rPr>
        <w:t>.</w:t>
      </w:r>
      <w:r w:rsidR="00B66177" w:rsidRPr="00075FA7">
        <w:rPr>
          <w:rFonts w:ascii="Times New Roman" w:eastAsia="Calibri" w:hAnsi="Times New Roman" w:cs="Times New Roman"/>
          <w:sz w:val="24"/>
          <w:szCs w:val="24"/>
        </w:rPr>
        <w:t xml:space="preserve"> Дополнительные параметры жилых зон</w:t>
      </w:r>
    </w:p>
    <w:p w:rsidR="00B66177" w:rsidRPr="00075FA7" w:rsidRDefault="00B66177" w:rsidP="00B66177">
      <w:pPr>
        <w:tabs>
          <w:tab w:val="left" w:pos="5955"/>
        </w:tabs>
        <w:spacing w:after="0"/>
        <w:ind w:firstLine="709"/>
        <w:jc w:val="both"/>
        <w:rPr>
          <w:rFonts w:ascii="Times New Roman" w:eastAsia="Calibri" w:hAnsi="Times New Roman" w:cs="Times New Roman"/>
          <w:sz w:val="24"/>
          <w:szCs w:val="24"/>
        </w:rPr>
      </w:pPr>
      <w:r w:rsidRPr="00075FA7">
        <w:rPr>
          <w:rFonts w:ascii="Times New Roman" w:eastAsia="Calibri" w:hAnsi="Times New Roman" w:cs="Times New Roman"/>
          <w:sz w:val="24"/>
          <w:szCs w:val="24"/>
        </w:rPr>
        <w:t>Защита территорий от опасных природных процессов: проведение мероприятий по инженерной подготовке территории, включая вертикальную планировку с организацией отвода поверхностных вод (закрытые</w:t>
      </w:r>
      <w:r w:rsidR="00B9283A">
        <w:rPr>
          <w:rFonts w:ascii="Times New Roman" w:eastAsia="Calibri" w:hAnsi="Times New Roman" w:cs="Times New Roman"/>
          <w:sz w:val="24"/>
          <w:szCs w:val="24"/>
        </w:rPr>
        <w:t>, открытые</w:t>
      </w:r>
      <w:r w:rsidRPr="00075FA7">
        <w:rPr>
          <w:rFonts w:ascii="Times New Roman" w:eastAsia="Calibri" w:hAnsi="Times New Roman" w:cs="Times New Roman"/>
          <w:sz w:val="24"/>
          <w:szCs w:val="24"/>
        </w:rPr>
        <w:t xml:space="preserve"> водостоки и дождеприемники).</w:t>
      </w:r>
    </w:p>
    <w:p w:rsidR="00B66177" w:rsidRPr="00075FA7" w:rsidRDefault="00B66177" w:rsidP="00B66177">
      <w:pPr>
        <w:tabs>
          <w:tab w:val="left" w:pos="5955"/>
        </w:tabs>
        <w:spacing w:after="0"/>
        <w:ind w:firstLine="709"/>
        <w:jc w:val="both"/>
        <w:rPr>
          <w:rFonts w:ascii="Times New Roman" w:eastAsia="Calibri" w:hAnsi="Times New Roman" w:cs="Times New Roman"/>
          <w:sz w:val="24"/>
          <w:szCs w:val="24"/>
        </w:rPr>
      </w:pPr>
    </w:p>
    <w:p w:rsidR="00EE70C7" w:rsidRPr="00075FA7" w:rsidRDefault="002E173D" w:rsidP="00286CC8">
      <w:pPr>
        <w:pStyle w:val="3"/>
        <w:spacing w:after="240"/>
        <w:ind w:firstLine="709"/>
        <w:jc w:val="both"/>
        <w:rPr>
          <w:rFonts w:ascii="Times New Roman" w:eastAsia="Calibri" w:hAnsi="Times New Roman" w:cs="Times New Roman"/>
          <w:i/>
          <w:color w:val="000000" w:themeColor="text1"/>
        </w:rPr>
      </w:pPr>
      <w:bookmarkStart w:id="220" w:name="_Toc151571271"/>
      <w:r w:rsidRPr="00075FA7">
        <w:rPr>
          <w:rFonts w:ascii="Times New Roman" w:eastAsia="Calibri" w:hAnsi="Times New Roman" w:cs="Times New Roman"/>
          <w:i/>
          <w:color w:val="000000" w:themeColor="text1"/>
        </w:rPr>
        <w:t>Статья 2</w:t>
      </w:r>
      <w:r w:rsidR="00306757" w:rsidRPr="00075FA7">
        <w:rPr>
          <w:rFonts w:ascii="Times New Roman" w:eastAsia="Calibri" w:hAnsi="Times New Roman" w:cs="Times New Roman"/>
          <w:i/>
          <w:color w:val="000000" w:themeColor="text1"/>
        </w:rPr>
        <w:t>8</w:t>
      </w:r>
      <w:r w:rsidRPr="00075FA7">
        <w:rPr>
          <w:rFonts w:ascii="Times New Roman" w:eastAsia="Calibri" w:hAnsi="Times New Roman" w:cs="Times New Roman"/>
          <w:i/>
          <w:color w:val="000000" w:themeColor="text1"/>
        </w:rPr>
        <w:t>. Градостроительный регламент на территории зоны специализированной общественной застройки</w:t>
      </w:r>
      <w:bookmarkEnd w:id="220"/>
    </w:p>
    <w:p w:rsidR="002E173D" w:rsidRPr="00075FA7" w:rsidRDefault="00323FEB" w:rsidP="00075FA7">
      <w:pPr>
        <w:tabs>
          <w:tab w:val="left" w:pos="5955"/>
        </w:tabs>
        <w:spacing w:line="276" w:lineRule="auto"/>
        <w:ind w:firstLine="709"/>
        <w:jc w:val="both"/>
        <w:rPr>
          <w:rFonts w:ascii="Times New Roman" w:eastAsia="Calibri" w:hAnsi="Times New Roman" w:cs="Times New Roman"/>
          <w:sz w:val="24"/>
          <w:szCs w:val="24"/>
        </w:rPr>
      </w:pPr>
      <w:r w:rsidRPr="00075FA7">
        <w:rPr>
          <w:rFonts w:ascii="Times New Roman" w:eastAsia="Calibri" w:hAnsi="Times New Roman" w:cs="Times New Roman"/>
          <w:sz w:val="24"/>
          <w:szCs w:val="24"/>
        </w:rPr>
        <w:t xml:space="preserve">1. </w:t>
      </w:r>
      <w:r w:rsidR="002E173D" w:rsidRPr="00075FA7">
        <w:rPr>
          <w:rFonts w:ascii="Times New Roman" w:eastAsia="Calibri" w:hAnsi="Times New Roman" w:cs="Times New Roman"/>
          <w:sz w:val="24"/>
          <w:szCs w:val="24"/>
        </w:rPr>
        <w:t>Общественно-деловая зона предназначена для размещения объектов здравоохранения, образования, культуры, торговли, общественного питания, социально и коммунально-бытового назначения, предпринимательской деятельности зона, культовых зданий, стоянок автомобильного транспорта, объектов делового, общественного и финансового назначения, иных объектов, связанных с обеспечением жизнедеятельности граждан. В перечень объектов капитального строительства, разрешенных для размещения в общественно-деловой зоне, могут включаться жилые дома, гостиницы, подземные и многоэтажные гаражи.</w:t>
      </w:r>
    </w:p>
    <w:p w:rsidR="002E173D" w:rsidRDefault="002E173D" w:rsidP="00075FA7">
      <w:pPr>
        <w:tabs>
          <w:tab w:val="left" w:pos="5955"/>
        </w:tabs>
        <w:spacing w:line="276" w:lineRule="auto"/>
        <w:ind w:firstLine="709"/>
        <w:jc w:val="both"/>
        <w:rPr>
          <w:rFonts w:ascii="Times New Roman" w:eastAsia="Calibri" w:hAnsi="Times New Roman" w:cs="Times New Roman"/>
          <w:sz w:val="24"/>
          <w:szCs w:val="24"/>
        </w:rPr>
      </w:pPr>
      <w:r w:rsidRPr="00075FA7">
        <w:rPr>
          <w:rFonts w:ascii="Times New Roman" w:eastAsia="Calibri" w:hAnsi="Times New Roman" w:cs="Times New Roman"/>
          <w:sz w:val="24"/>
          <w:szCs w:val="24"/>
        </w:rPr>
        <w:t>2. Виды разрешенного использования земельных участков и объектов капитального строительства</w:t>
      </w:r>
    </w:p>
    <w:p w:rsidR="00075FA7" w:rsidRPr="00075FA7" w:rsidRDefault="00075FA7" w:rsidP="00075FA7">
      <w:pPr>
        <w:tabs>
          <w:tab w:val="left" w:pos="5955"/>
        </w:tabs>
        <w:spacing w:line="276" w:lineRule="auto"/>
        <w:ind w:firstLine="709"/>
        <w:jc w:val="both"/>
        <w:rPr>
          <w:rFonts w:ascii="Times New Roman" w:eastAsia="Calibri" w:hAnsi="Times New Roman" w:cs="Times New Roman"/>
          <w:sz w:val="24"/>
          <w:szCs w:val="24"/>
        </w:rPr>
      </w:pPr>
    </w:p>
    <w:p w:rsidR="002E173D" w:rsidRPr="00075FA7" w:rsidRDefault="002E173D" w:rsidP="00075FA7">
      <w:pPr>
        <w:tabs>
          <w:tab w:val="left" w:pos="5955"/>
        </w:tabs>
        <w:spacing w:line="276" w:lineRule="auto"/>
        <w:ind w:firstLine="709"/>
        <w:jc w:val="both"/>
        <w:rPr>
          <w:rFonts w:ascii="Times New Roman" w:eastAsia="Calibri" w:hAnsi="Times New Roman" w:cs="Times New Roman"/>
          <w:sz w:val="24"/>
          <w:szCs w:val="24"/>
        </w:rPr>
      </w:pPr>
      <w:r w:rsidRPr="00075FA7">
        <w:rPr>
          <w:rFonts w:ascii="Times New Roman" w:eastAsia="Calibri" w:hAnsi="Times New Roman" w:cs="Times New Roman"/>
          <w:sz w:val="24"/>
          <w:szCs w:val="24"/>
        </w:rPr>
        <w:t>Общественно деловая зона включает:</w:t>
      </w:r>
    </w:p>
    <w:p w:rsidR="002E173D" w:rsidRPr="00075FA7" w:rsidRDefault="002E173D" w:rsidP="00075FA7">
      <w:pPr>
        <w:tabs>
          <w:tab w:val="left" w:pos="5955"/>
        </w:tabs>
        <w:spacing w:line="276" w:lineRule="auto"/>
        <w:ind w:firstLine="709"/>
        <w:jc w:val="both"/>
        <w:rPr>
          <w:rFonts w:ascii="Times New Roman" w:eastAsia="Calibri" w:hAnsi="Times New Roman" w:cs="Times New Roman"/>
          <w:sz w:val="24"/>
          <w:szCs w:val="24"/>
        </w:rPr>
      </w:pPr>
      <w:r w:rsidRPr="00075FA7">
        <w:rPr>
          <w:rFonts w:ascii="Times New Roman" w:eastAsia="Calibri" w:hAnsi="Times New Roman" w:cs="Times New Roman"/>
          <w:sz w:val="24"/>
          <w:szCs w:val="24"/>
        </w:rPr>
        <w:t xml:space="preserve">Б 1 - зона </w:t>
      </w:r>
      <w:r w:rsidR="00151064" w:rsidRPr="00075FA7">
        <w:rPr>
          <w:rFonts w:ascii="Times New Roman" w:eastAsia="Calibri" w:hAnsi="Times New Roman" w:cs="Times New Roman"/>
          <w:sz w:val="24"/>
          <w:szCs w:val="24"/>
        </w:rPr>
        <w:t>административного и культурно-бытового назначения</w:t>
      </w:r>
      <w:r w:rsidRPr="00075FA7">
        <w:rPr>
          <w:rFonts w:ascii="Times New Roman" w:eastAsia="Calibri" w:hAnsi="Times New Roman" w:cs="Times New Roman"/>
          <w:sz w:val="24"/>
          <w:szCs w:val="24"/>
        </w:rPr>
        <w:t>;</w:t>
      </w:r>
    </w:p>
    <w:p w:rsidR="002E173D" w:rsidRPr="00075FA7" w:rsidRDefault="002E173D" w:rsidP="00075FA7">
      <w:pPr>
        <w:tabs>
          <w:tab w:val="left" w:pos="5955"/>
        </w:tabs>
        <w:spacing w:line="276" w:lineRule="auto"/>
        <w:ind w:firstLine="709"/>
        <w:jc w:val="both"/>
        <w:rPr>
          <w:rFonts w:ascii="Times New Roman" w:eastAsia="Calibri" w:hAnsi="Times New Roman" w:cs="Times New Roman"/>
          <w:sz w:val="24"/>
          <w:szCs w:val="24"/>
        </w:rPr>
      </w:pPr>
      <w:r w:rsidRPr="00075FA7">
        <w:rPr>
          <w:rFonts w:ascii="Times New Roman" w:eastAsia="Calibri" w:hAnsi="Times New Roman" w:cs="Times New Roman"/>
          <w:sz w:val="24"/>
          <w:szCs w:val="24"/>
        </w:rPr>
        <w:t xml:space="preserve">Б 2 - зона </w:t>
      </w:r>
      <w:r w:rsidR="00151064" w:rsidRPr="00075FA7">
        <w:rPr>
          <w:rFonts w:ascii="Times New Roman" w:eastAsia="Calibri" w:hAnsi="Times New Roman" w:cs="Times New Roman"/>
          <w:sz w:val="24"/>
          <w:szCs w:val="24"/>
        </w:rPr>
        <w:t>учебно-образовательного назначения</w:t>
      </w:r>
      <w:r w:rsidRPr="00075FA7">
        <w:rPr>
          <w:rFonts w:ascii="Times New Roman" w:eastAsia="Calibri" w:hAnsi="Times New Roman" w:cs="Times New Roman"/>
          <w:sz w:val="24"/>
          <w:szCs w:val="24"/>
        </w:rPr>
        <w:t>;</w:t>
      </w:r>
    </w:p>
    <w:p w:rsidR="002E173D" w:rsidRPr="00075FA7" w:rsidRDefault="002E173D" w:rsidP="00075FA7">
      <w:pPr>
        <w:tabs>
          <w:tab w:val="left" w:pos="5955"/>
        </w:tabs>
        <w:spacing w:line="276" w:lineRule="auto"/>
        <w:ind w:firstLine="709"/>
        <w:jc w:val="both"/>
        <w:rPr>
          <w:rFonts w:ascii="Times New Roman" w:eastAsia="Calibri" w:hAnsi="Times New Roman" w:cs="Times New Roman"/>
          <w:sz w:val="24"/>
          <w:szCs w:val="24"/>
        </w:rPr>
      </w:pPr>
      <w:r w:rsidRPr="00075FA7">
        <w:rPr>
          <w:rFonts w:ascii="Times New Roman" w:eastAsia="Calibri" w:hAnsi="Times New Roman" w:cs="Times New Roman"/>
          <w:sz w:val="24"/>
          <w:szCs w:val="24"/>
        </w:rPr>
        <w:t xml:space="preserve">Б 3 - зона </w:t>
      </w:r>
      <w:r w:rsidR="00151064" w:rsidRPr="00075FA7">
        <w:rPr>
          <w:rFonts w:ascii="Times New Roman" w:eastAsia="Calibri" w:hAnsi="Times New Roman" w:cs="Times New Roman"/>
          <w:sz w:val="24"/>
          <w:szCs w:val="24"/>
        </w:rPr>
        <w:t xml:space="preserve">объектов </w:t>
      </w:r>
      <w:r w:rsidR="00327BEE" w:rsidRPr="00075FA7">
        <w:rPr>
          <w:rFonts w:ascii="Times New Roman" w:eastAsia="Calibri" w:hAnsi="Times New Roman" w:cs="Times New Roman"/>
          <w:sz w:val="24"/>
          <w:szCs w:val="24"/>
        </w:rPr>
        <w:t>здравоохранения</w:t>
      </w:r>
      <w:r w:rsidRPr="00075FA7">
        <w:rPr>
          <w:rFonts w:ascii="Times New Roman" w:eastAsia="Calibri" w:hAnsi="Times New Roman" w:cs="Times New Roman"/>
          <w:sz w:val="24"/>
          <w:szCs w:val="24"/>
        </w:rPr>
        <w:t>.</w:t>
      </w:r>
    </w:p>
    <w:p w:rsidR="00323FEB" w:rsidRPr="00075FA7" w:rsidRDefault="00323FEB" w:rsidP="00075FA7">
      <w:pPr>
        <w:tabs>
          <w:tab w:val="left" w:pos="5955"/>
        </w:tabs>
        <w:spacing w:line="276" w:lineRule="auto"/>
        <w:ind w:firstLine="709"/>
        <w:jc w:val="both"/>
        <w:rPr>
          <w:rFonts w:ascii="Times New Roman" w:eastAsia="Calibri" w:hAnsi="Times New Roman" w:cs="Times New Roman"/>
          <w:sz w:val="24"/>
          <w:szCs w:val="24"/>
        </w:rPr>
      </w:pPr>
      <w:r w:rsidRPr="00075FA7">
        <w:rPr>
          <w:rFonts w:ascii="Times New Roman" w:eastAsia="Calibri" w:hAnsi="Times New Roman" w:cs="Times New Roman"/>
          <w:sz w:val="24"/>
          <w:szCs w:val="24"/>
        </w:rPr>
        <w:lastRenderedPageBreak/>
        <w:t>3. Виды разрешенного использования земельных участков</w:t>
      </w:r>
    </w:p>
    <w:tbl>
      <w:tblPr>
        <w:tblStyle w:val="ae"/>
        <w:tblW w:w="0" w:type="auto"/>
        <w:tblLook w:val="04A0" w:firstRow="1" w:lastRow="0" w:firstColumn="1" w:lastColumn="0" w:noHBand="0" w:noVBand="1"/>
      </w:tblPr>
      <w:tblGrid>
        <w:gridCol w:w="3209"/>
        <w:gridCol w:w="4016"/>
        <w:gridCol w:w="2404"/>
      </w:tblGrid>
      <w:tr w:rsidR="00151064" w:rsidRPr="00075FA7" w:rsidTr="004C395F">
        <w:tc>
          <w:tcPr>
            <w:tcW w:w="3209" w:type="dxa"/>
            <w:shd w:val="clear" w:color="auto" w:fill="D9D9D9" w:themeFill="background1" w:themeFillShade="D9"/>
          </w:tcPr>
          <w:p w:rsidR="00151064" w:rsidRPr="00075FA7" w:rsidRDefault="00151064" w:rsidP="004C395F">
            <w:pPr>
              <w:spacing w:line="276" w:lineRule="auto"/>
              <w:jc w:val="center"/>
              <w:rPr>
                <w:rFonts w:ascii="Times New Roman" w:eastAsia="Calibri" w:hAnsi="Times New Roman" w:cs="Times New Roman"/>
                <w:b/>
                <w:sz w:val="20"/>
                <w:szCs w:val="20"/>
              </w:rPr>
            </w:pPr>
            <w:r w:rsidRPr="00075FA7">
              <w:rPr>
                <w:rFonts w:ascii="Times New Roman" w:eastAsia="Calibri" w:hAnsi="Times New Roman" w:cs="Times New Roman"/>
                <w:b/>
                <w:sz w:val="20"/>
                <w:szCs w:val="20"/>
              </w:rPr>
              <w:t>Тип вида разрешенного использования (ВРИ)</w:t>
            </w:r>
          </w:p>
        </w:tc>
        <w:tc>
          <w:tcPr>
            <w:tcW w:w="4016" w:type="dxa"/>
            <w:shd w:val="clear" w:color="auto" w:fill="D9D9D9" w:themeFill="background1" w:themeFillShade="D9"/>
          </w:tcPr>
          <w:p w:rsidR="00151064" w:rsidRPr="00075FA7" w:rsidRDefault="00151064" w:rsidP="004C395F">
            <w:pPr>
              <w:spacing w:line="276" w:lineRule="auto"/>
              <w:jc w:val="center"/>
              <w:rPr>
                <w:rFonts w:ascii="Times New Roman" w:eastAsia="Calibri" w:hAnsi="Times New Roman" w:cs="Times New Roman"/>
                <w:b/>
                <w:sz w:val="20"/>
                <w:szCs w:val="20"/>
              </w:rPr>
            </w:pPr>
            <w:r w:rsidRPr="00075FA7">
              <w:rPr>
                <w:rFonts w:ascii="Times New Roman" w:eastAsia="Calibri" w:hAnsi="Times New Roman" w:cs="Times New Roman"/>
                <w:b/>
                <w:sz w:val="20"/>
                <w:szCs w:val="20"/>
              </w:rPr>
              <w:t>Наименование вида разрешенного использования земельного участка</w:t>
            </w:r>
          </w:p>
        </w:tc>
        <w:tc>
          <w:tcPr>
            <w:tcW w:w="2404" w:type="dxa"/>
            <w:shd w:val="clear" w:color="auto" w:fill="D9D9D9" w:themeFill="background1" w:themeFillShade="D9"/>
          </w:tcPr>
          <w:p w:rsidR="00151064" w:rsidRPr="00075FA7" w:rsidRDefault="00151064" w:rsidP="004C395F">
            <w:pPr>
              <w:spacing w:line="276" w:lineRule="auto"/>
              <w:jc w:val="center"/>
              <w:rPr>
                <w:rFonts w:ascii="Times New Roman" w:eastAsia="Calibri" w:hAnsi="Times New Roman" w:cs="Times New Roman"/>
                <w:b/>
                <w:sz w:val="20"/>
                <w:szCs w:val="20"/>
              </w:rPr>
            </w:pPr>
            <w:r w:rsidRPr="00075FA7">
              <w:rPr>
                <w:rFonts w:ascii="Times New Roman" w:eastAsia="Calibri" w:hAnsi="Times New Roman" w:cs="Times New Roman"/>
                <w:b/>
                <w:sz w:val="20"/>
                <w:szCs w:val="20"/>
              </w:rPr>
              <w:t>Код вида разрешенного использования земельного участка*</w:t>
            </w:r>
          </w:p>
        </w:tc>
      </w:tr>
      <w:tr w:rsidR="00151064" w:rsidRPr="00075FA7" w:rsidTr="004C395F">
        <w:tc>
          <w:tcPr>
            <w:tcW w:w="9629" w:type="dxa"/>
            <w:gridSpan w:val="3"/>
            <w:shd w:val="clear" w:color="auto" w:fill="D9D9D9" w:themeFill="background1" w:themeFillShade="D9"/>
          </w:tcPr>
          <w:p w:rsidR="00151064" w:rsidRPr="00075FA7" w:rsidRDefault="006C614F" w:rsidP="004C395F">
            <w:pPr>
              <w:spacing w:line="276" w:lineRule="auto"/>
              <w:jc w:val="center"/>
              <w:rPr>
                <w:rFonts w:ascii="Times New Roman" w:eastAsia="Calibri" w:hAnsi="Times New Roman" w:cs="Times New Roman"/>
                <w:b/>
                <w:sz w:val="20"/>
                <w:szCs w:val="20"/>
              </w:rPr>
            </w:pPr>
            <w:r w:rsidRPr="00075FA7">
              <w:rPr>
                <w:rFonts w:ascii="Times New Roman" w:eastAsia="Calibri" w:hAnsi="Times New Roman" w:cs="Times New Roman"/>
                <w:b/>
                <w:sz w:val="20"/>
                <w:szCs w:val="20"/>
              </w:rPr>
              <w:t>Б 1 - зона административного и культурно-бытового назначения</w:t>
            </w:r>
          </w:p>
        </w:tc>
      </w:tr>
      <w:tr w:rsidR="00680E22" w:rsidRPr="00075FA7" w:rsidTr="000224CC">
        <w:tc>
          <w:tcPr>
            <w:tcW w:w="3209" w:type="dxa"/>
            <w:vMerge w:val="restart"/>
            <w:shd w:val="clear" w:color="auto" w:fill="F2F2F2" w:themeFill="background1" w:themeFillShade="F2"/>
            <w:vAlign w:val="center"/>
          </w:tcPr>
          <w:p w:rsidR="00680E22" w:rsidRPr="00075FA7" w:rsidRDefault="00680E22" w:rsidP="000224CC">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Основные ВРИ</w:t>
            </w:r>
          </w:p>
        </w:tc>
        <w:tc>
          <w:tcPr>
            <w:tcW w:w="4016" w:type="dxa"/>
          </w:tcPr>
          <w:p w:rsidR="00680E22" w:rsidRPr="00075FA7" w:rsidRDefault="00680E22" w:rsidP="004C395F">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Гостиничное обслуживание</w:t>
            </w:r>
          </w:p>
        </w:tc>
        <w:tc>
          <w:tcPr>
            <w:tcW w:w="2404" w:type="dxa"/>
            <w:vAlign w:val="center"/>
          </w:tcPr>
          <w:p w:rsidR="00680E22" w:rsidRPr="00075FA7" w:rsidRDefault="00680E22" w:rsidP="004C395F">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4.7</w:t>
            </w:r>
          </w:p>
        </w:tc>
      </w:tr>
      <w:tr w:rsidR="00680E22" w:rsidRPr="00075FA7" w:rsidTr="004C395F">
        <w:tc>
          <w:tcPr>
            <w:tcW w:w="3209" w:type="dxa"/>
            <w:vMerge/>
            <w:shd w:val="clear" w:color="auto" w:fill="F2F2F2" w:themeFill="background1" w:themeFillShade="F2"/>
          </w:tcPr>
          <w:p w:rsidR="00680E22" w:rsidRPr="00075FA7" w:rsidRDefault="00680E22" w:rsidP="004C395F">
            <w:pPr>
              <w:spacing w:line="276" w:lineRule="auto"/>
              <w:jc w:val="both"/>
              <w:rPr>
                <w:rFonts w:ascii="Times New Roman" w:eastAsia="Calibri" w:hAnsi="Times New Roman" w:cs="Times New Roman"/>
                <w:sz w:val="20"/>
                <w:szCs w:val="20"/>
              </w:rPr>
            </w:pPr>
          </w:p>
        </w:tc>
        <w:tc>
          <w:tcPr>
            <w:tcW w:w="4016" w:type="dxa"/>
          </w:tcPr>
          <w:p w:rsidR="00680E22" w:rsidRPr="00075FA7" w:rsidRDefault="00680E22" w:rsidP="004C395F">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Бытовое обслуживание</w:t>
            </w:r>
          </w:p>
        </w:tc>
        <w:tc>
          <w:tcPr>
            <w:tcW w:w="2404" w:type="dxa"/>
            <w:vAlign w:val="center"/>
          </w:tcPr>
          <w:p w:rsidR="00680E22" w:rsidRPr="00075FA7" w:rsidRDefault="00680E22" w:rsidP="004C395F">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3.3</w:t>
            </w:r>
          </w:p>
        </w:tc>
      </w:tr>
      <w:tr w:rsidR="00680E22" w:rsidRPr="00075FA7" w:rsidTr="004C395F">
        <w:tc>
          <w:tcPr>
            <w:tcW w:w="3209" w:type="dxa"/>
            <w:vMerge/>
            <w:shd w:val="clear" w:color="auto" w:fill="F2F2F2" w:themeFill="background1" w:themeFillShade="F2"/>
          </w:tcPr>
          <w:p w:rsidR="00680E22" w:rsidRPr="00075FA7" w:rsidRDefault="00680E22" w:rsidP="004C395F">
            <w:pPr>
              <w:spacing w:line="276" w:lineRule="auto"/>
              <w:jc w:val="both"/>
              <w:rPr>
                <w:rFonts w:ascii="Times New Roman" w:eastAsia="Calibri" w:hAnsi="Times New Roman" w:cs="Times New Roman"/>
                <w:sz w:val="20"/>
                <w:szCs w:val="20"/>
              </w:rPr>
            </w:pPr>
          </w:p>
        </w:tc>
        <w:tc>
          <w:tcPr>
            <w:tcW w:w="4016" w:type="dxa"/>
          </w:tcPr>
          <w:p w:rsidR="00680E22" w:rsidRPr="00075FA7" w:rsidRDefault="00680E22" w:rsidP="00F84135">
            <w:pPr>
              <w:tabs>
                <w:tab w:val="left" w:pos="1380"/>
              </w:tabs>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Магазины</w:t>
            </w:r>
          </w:p>
        </w:tc>
        <w:tc>
          <w:tcPr>
            <w:tcW w:w="2404" w:type="dxa"/>
            <w:vAlign w:val="center"/>
          </w:tcPr>
          <w:p w:rsidR="00680E22" w:rsidRPr="00075FA7" w:rsidRDefault="00680E22" w:rsidP="004C395F">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4.4</w:t>
            </w:r>
          </w:p>
        </w:tc>
      </w:tr>
      <w:tr w:rsidR="00680E22" w:rsidRPr="00075FA7" w:rsidTr="004C395F">
        <w:tc>
          <w:tcPr>
            <w:tcW w:w="3209" w:type="dxa"/>
            <w:vMerge/>
            <w:shd w:val="clear" w:color="auto" w:fill="F2F2F2" w:themeFill="background1" w:themeFillShade="F2"/>
          </w:tcPr>
          <w:p w:rsidR="00680E22" w:rsidRPr="00075FA7" w:rsidRDefault="00680E22" w:rsidP="004C395F">
            <w:pPr>
              <w:spacing w:line="276" w:lineRule="auto"/>
              <w:jc w:val="both"/>
              <w:rPr>
                <w:rFonts w:ascii="Times New Roman" w:eastAsia="Calibri" w:hAnsi="Times New Roman" w:cs="Times New Roman"/>
                <w:sz w:val="20"/>
                <w:szCs w:val="20"/>
              </w:rPr>
            </w:pPr>
          </w:p>
        </w:tc>
        <w:tc>
          <w:tcPr>
            <w:tcW w:w="4016" w:type="dxa"/>
          </w:tcPr>
          <w:p w:rsidR="00680E22" w:rsidRPr="00075FA7" w:rsidRDefault="00680E22" w:rsidP="004C395F">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Оказание услуг связи</w:t>
            </w:r>
          </w:p>
        </w:tc>
        <w:tc>
          <w:tcPr>
            <w:tcW w:w="2404" w:type="dxa"/>
            <w:vAlign w:val="center"/>
          </w:tcPr>
          <w:p w:rsidR="00680E22" w:rsidRPr="00075FA7" w:rsidRDefault="00680E22" w:rsidP="004C395F">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3.2.3</w:t>
            </w:r>
          </w:p>
        </w:tc>
      </w:tr>
      <w:tr w:rsidR="00680E22" w:rsidRPr="00075FA7" w:rsidTr="004C395F">
        <w:tc>
          <w:tcPr>
            <w:tcW w:w="3209" w:type="dxa"/>
            <w:vMerge/>
            <w:shd w:val="clear" w:color="auto" w:fill="F2F2F2" w:themeFill="background1" w:themeFillShade="F2"/>
          </w:tcPr>
          <w:p w:rsidR="00680E22" w:rsidRPr="00075FA7" w:rsidRDefault="00680E22" w:rsidP="004C395F">
            <w:pPr>
              <w:spacing w:line="276" w:lineRule="auto"/>
              <w:jc w:val="both"/>
              <w:rPr>
                <w:rFonts w:ascii="Times New Roman" w:eastAsia="Calibri" w:hAnsi="Times New Roman" w:cs="Times New Roman"/>
                <w:sz w:val="20"/>
                <w:szCs w:val="20"/>
              </w:rPr>
            </w:pPr>
          </w:p>
        </w:tc>
        <w:tc>
          <w:tcPr>
            <w:tcW w:w="4016" w:type="dxa"/>
          </w:tcPr>
          <w:p w:rsidR="00680E22" w:rsidRPr="00075FA7" w:rsidRDefault="00680E22" w:rsidP="00DD55F2">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Объекты культурно-</w:t>
            </w:r>
          </w:p>
          <w:p w:rsidR="00680E22" w:rsidRPr="00075FA7" w:rsidRDefault="00680E22" w:rsidP="00DD55F2">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досуговой деятельности</w:t>
            </w:r>
          </w:p>
        </w:tc>
        <w:tc>
          <w:tcPr>
            <w:tcW w:w="2404" w:type="dxa"/>
            <w:vAlign w:val="center"/>
          </w:tcPr>
          <w:p w:rsidR="00680E22" w:rsidRPr="00075FA7" w:rsidRDefault="00680E22" w:rsidP="004C395F">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3.6.1</w:t>
            </w:r>
          </w:p>
        </w:tc>
      </w:tr>
      <w:tr w:rsidR="00680E22" w:rsidRPr="00075FA7" w:rsidTr="004C395F">
        <w:tc>
          <w:tcPr>
            <w:tcW w:w="3209" w:type="dxa"/>
            <w:vMerge/>
            <w:shd w:val="clear" w:color="auto" w:fill="F2F2F2" w:themeFill="background1" w:themeFillShade="F2"/>
          </w:tcPr>
          <w:p w:rsidR="00680E22" w:rsidRPr="00075FA7" w:rsidRDefault="00680E22" w:rsidP="004C395F">
            <w:pPr>
              <w:spacing w:line="276" w:lineRule="auto"/>
              <w:jc w:val="both"/>
              <w:rPr>
                <w:rFonts w:ascii="Times New Roman" w:eastAsia="Calibri" w:hAnsi="Times New Roman" w:cs="Times New Roman"/>
                <w:sz w:val="20"/>
                <w:szCs w:val="20"/>
              </w:rPr>
            </w:pPr>
          </w:p>
        </w:tc>
        <w:tc>
          <w:tcPr>
            <w:tcW w:w="4016" w:type="dxa"/>
          </w:tcPr>
          <w:p w:rsidR="00680E22" w:rsidRPr="00075FA7" w:rsidRDefault="00680E22" w:rsidP="004C395F">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Деловое управление</w:t>
            </w:r>
          </w:p>
        </w:tc>
        <w:tc>
          <w:tcPr>
            <w:tcW w:w="2404" w:type="dxa"/>
            <w:vAlign w:val="center"/>
          </w:tcPr>
          <w:p w:rsidR="00680E22" w:rsidRPr="00075FA7" w:rsidRDefault="00680E22" w:rsidP="004C395F">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4.1</w:t>
            </w:r>
          </w:p>
        </w:tc>
      </w:tr>
      <w:tr w:rsidR="00680E22" w:rsidRPr="00075FA7" w:rsidTr="004C395F">
        <w:tc>
          <w:tcPr>
            <w:tcW w:w="3209" w:type="dxa"/>
            <w:vMerge/>
            <w:shd w:val="clear" w:color="auto" w:fill="F2F2F2" w:themeFill="background1" w:themeFillShade="F2"/>
          </w:tcPr>
          <w:p w:rsidR="00680E22" w:rsidRPr="00075FA7" w:rsidRDefault="00680E22" w:rsidP="004C395F">
            <w:pPr>
              <w:spacing w:line="276" w:lineRule="auto"/>
              <w:jc w:val="both"/>
              <w:rPr>
                <w:rFonts w:ascii="Times New Roman" w:eastAsia="Calibri" w:hAnsi="Times New Roman" w:cs="Times New Roman"/>
                <w:sz w:val="20"/>
                <w:szCs w:val="20"/>
              </w:rPr>
            </w:pPr>
          </w:p>
        </w:tc>
        <w:tc>
          <w:tcPr>
            <w:tcW w:w="4016" w:type="dxa"/>
          </w:tcPr>
          <w:p w:rsidR="00680E22" w:rsidRPr="00075FA7" w:rsidRDefault="00680E22" w:rsidP="004C395F">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Предоставление коммунальных услуг</w:t>
            </w:r>
          </w:p>
        </w:tc>
        <w:tc>
          <w:tcPr>
            <w:tcW w:w="2404" w:type="dxa"/>
            <w:vAlign w:val="center"/>
          </w:tcPr>
          <w:p w:rsidR="00680E22" w:rsidRPr="00075FA7" w:rsidRDefault="00680E22" w:rsidP="004C395F">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3.1.1</w:t>
            </w:r>
          </w:p>
        </w:tc>
      </w:tr>
      <w:tr w:rsidR="00680E22" w:rsidRPr="00075FA7" w:rsidTr="004C395F">
        <w:tc>
          <w:tcPr>
            <w:tcW w:w="3209" w:type="dxa"/>
            <w:vMerge/>
            <w:shd w:val="clear" w:color="auto" w:fill="F2F2F2" w:themeFill="background1" w:themeFillShade="F2"/>
          </w:tcPr>
          <w:p w:rsidR="00680E22" w:rsidRPr="00075FA7" w:rsidRDefault="00680E22" w:rsidP="004C395F">
            <w:pPr>
              <w:spacing w:line="276" w:lineRule="auto"/>
              <w:jc w:val="both"/>
              <w:rPr>
                <w:rFonts w:ascii="Times New Roman" w:eastAsia="Calibri" w:hAnsi="Times New Roman" w:cs="Times New Roman"/>
                <w:sz w:val="20"/>
                <w:szCs w:val="20"/>
              </w:rPr>
            </w:pPr>
          </w:p>
        </w:tc>
        <w:tc>
          <w:tcPr>
            <w:tcW w:w="4016" w:type="dxa"/>
          </w:tcPr>
          <w:p w:rsidR="00680E22" w:rsidRPr="00075FA7" w:rsidRDefault="00680E22" w:rsidP="00DD55F2">
            <w:pPr>
              <w:tabs>
                <w:tab w:val="left" w:pos="960"/>
              </w:tabs>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Парки культуры и отдыха</w:t>
            </w:r>
          </w:p>
        </w:tc>
        <w:tc>
          <w:tcPr>
            <w:tcW w:w="2404" w:type="dxa"/>
            <w:vAlign w:val="center"/>
          </w:tcPr>
          <w:p w:rsidR="00680E22" w:rsidRPr="00075FA7" w:rsidRDefault="00680E22" w:rsidP="004C395F">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3.6.2</w:t>
            </w:r>
          </w:p>
        </w:tc>
      </w:tr>
      <w:tr w:rsidR="00680E22" w:rsidRPr="00075FA7" w:rsidTr="004C395F">
        <w:tc>
          <w:tcPr>
            <w:tcW w:w="3209" w:type="dxa"/>
            <w:vMerge/>
            <w:shd w:val="clear" w:color="auto" w:fill="F2F2F2" w:themeFill="background1" w:themeFillShade="F2"/>
          </w:tcPr>
          <w:p w:rsidR="00680E22" w:rsidRPr="00075FA7" w:rsidRDefault="00680E22" w:rsidP="004C395F">
            <w:pPr>
              <w:spacing w:line="276" w:lineRule="auto"/>
              <w:jc w:val="both"/>
              <w:rPr>
                <w:rFonts w:ascii="Times New Roman" w:eastAsia="Calibri" w:hAnsi="Times New Roman" w:cs="Times New Roman"/>
                <w:sz w:val="20"/>
                <w:szCs w:val="20"/>
              </w:rPr>
            </w:pPr>
          </w:p>
        </w:tc>
        <w:tc>
          <w:tcPr>
            <w:tcW w:w="4016" w:type="dxa"/>
          </w:tcPr>
          <w:p w:rsidR="00680E22" w:rsidRPr="00075FA7" w:rsidRDefault="00680E22" w:rsidP="004C395F">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Государственное управление</w:t>
            </w:r>
          </w:p>
        </w:tc>
        <w:tc>
          <w:tcPr>
            <w:tcW w:w="2404" w:type="dxa"/>
            <w:vAlign w:val="center"/>
          </w:tcPr>
          <w:p w:rsidR="00680E22" w:rsidRPr="00075FA7" w:rsidRDefault="00680E22" w:rsidP="004C395F">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3.8.1</w:t>
            </w:r>
          </w:p>
        </w:tc>
      </w:tr>
      <w:tr w:rsidR="00680E22" w:rsidRPr="00075FA7" w:rsidTr="004C395F">
        <w:tc>
          <w:tcPr>
            <w:tcW w:w="3209" w:type="dxa"/>
            <w:vMerge/>
            <w:shd w:val="clear" w:color="auto" w:fill="F2F2F2" w:themeFill="background1" w:themeFillShade="F2"/>
          </w:tcPr>
          <w:p w:rsidR="00680E22" w:rsidRPr="00075FA7" w:rsidRDefault="00680E22" w:rsidP="004C395F">
            <w:pPr>
              <w:spacing w:line="276" w:lineRule="auto"/>
              <w:jc w:val="both"/>
              <w:rPr>
                <w:rFonts w:ascii="Times New Roman" w:eastAsia="Calibri" w:hAnsi="Times New Roman" w:cs="Times New Roman"/>
                <w:sz w:val="20"/>
                <w:szCs w:val="20"/>
              </w:rPr>
            </w:pPr>
          </w:p>
        </w:tc>
        <w:tc>
          <w:tcPr>
            <w:tcW w:w="4016" w:type="dxa"/>
          </w:tcPr>
          <w:p w:rsidR="00680E22" w:rsidRPr="00075FA7" w:rsidRDefault="00680E22" w:rsidP="004C395F">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Рынки</w:t>
            </w:r>
          </w:p>
        </w:tc>
        <w:tc>
          <w:tcPr>
            <w:tcW w:w="2404" w:type="dxa"/>
            <w:vAlign w:val="center"/>
          </w:tcPr>
          <w:p w:rsidR="00680E22" w:rsidRPr="00075FA7" w:rsidRDefault="00680E22" w:rsidP="004C395F">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4.3</w:t>
            </w:r>
          </w:p>
        </w:tc>
      </w:tr>
      <w:tr w:rsidR="00680E22" w:rsidRPr="00075FA7" w:rsidTr="004C395F">
        <w:tc>
          <w:tcPr>
            <w:tcW w:w="3209" w:type="dxa"/>
            <w:vMerge/>
            <w:shd w:val="clear" w:color="auto" w:fill="F2F2F2" w:themeFill="background1" w:themeFillShade="F2"/>
          </w:tcPr>
          <w:p w:rsidR="00680E22" w:rsidRPr="00075FA7" w:rsidRDefault="00680E22" w:rsidP="004C395F">
            <w:pPr>
              <w:spacing w:line="276" w:lineRule="auto"/>
              <w:jc w:val="both"/>
              <w:rPr>
                <w:rFonts w:ascii="Times New Roman" w:eastAsia="Calibri" w:hAnsi="Times New Roman" w:cs="Times New Roman"/>
                <w:sz w:val="20"/>
                <w:szCs w:val="20"/>
              </w:rPr>
            </w:pPr>
          </w:p>
        </w:tc>
        <w:tc>
          <w:tcPr>
            <w:tcW w:w="4016" w:type="dxa"/>
          </w:tcPr>
          <w:p w:rsidR="00680E22" w:rsidRPr="00075FA7" w:rsidRDefault="00680E22" w:rsidP="004C395F">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Банковская и страховая деятельность</w:t>
            </w:r>
          </w:p>
        </w:tc>
        <w:tc>
          <w:tcPr>
            <w:tcW w:w="2404" w:type="dxa"/>
            <w:vAlign w:val="center"/>
          </w:tcPr>
          <w:p w:rsidR="00680E22" w:rsidRPr="00075FA7" w:rsidRDefault="00680E22" w:rsidP="004C395F">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4.5</w:t>
            </w:r>
          </w:p>
        </w:tc>
      </w:tr>
      <w:tr w:rsidR="00680E22" w:rsidRPr="00075FA7" w:rsidTr="004C395F">
        <w:tc>
          <w:tcPr>
            <w:tcW w:w="3209" w:type="dxa"/>
            <w:vMerge/>
            <w:shd w:val="clear" w:color="auto" w:fill="F2F2F2" w:themeFill="background1" w:themeFillShade="F2"/>
          </w:tcPr>
          <w:p w:rsidR="00680E22" w:rsidRPr="00075FA7" w:rsidRDefault="00680E22" w:rsidP="004C395F">
            <w:pPr>
              <w:spacing w:line="276" w:lineRule="auto"/>
              <w:jc w:val="both"/>
              <w:rPr>
                <w:rFonts w:ascii="Times New Roman" w:eastAsia="Calibri" w:hAnsi="Times New Roman" w:cs="Times New Roman"/>
                <w:sz w:val="20"/>
                <w:szCs w:val="20"/>
              </w:rPr>
            </w:pPr>
          </w:p>
        </w:tc>
        <w:tc>
          <w:tcPr>
            <w:tcW w:w="4016" w:type="dxa"/>
          </w:tcPr>
          <w:p w:rsidR="00680E22" w:rsidRPr="00075FA7" w:rsidRDefault="00680E22" w:rsidP="004C395F">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Развлекательные мероприятия</w:t>
            </w:r>
          </w:p>
        </w:tc>
        <w:tc>
          <w:tcPr>
            <w:tcW w:w="2404" w:type="dxa"/>
            <w:vAlign w:val="center"/>
          </w:tcPr>
          <w:p w:rsidR="00680E22" w:rsidRPr="00075FA7" w:rsidRDefault="00680E22" w:rsidP="004C395F">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4.8.1</w:t>
            </w:r>
          </w:p>
        </w:tc>
      </w:tr>
      <w:tr w:rsidR="00680E22" w:rsidRPr="00075FA7" w:rsidTr="004C395F">
        <w:tc>
          <w:tcPr>
            <w:tcW w:w="3209" w:type="dxa"/>
            <w:vMerge/>
            <w:shd w:val="clear" w:color="auto" w:fill="F2F2F2" w:themeFill="background1" w:themeFillShade="F2"/>
          </w:tcPr>
          <w:p w:rsidR="00680E22" w:rsidRPr="00075FA7" w:rsidRDefault="00680E22" w:rsidP="004C395F">
            <w:pPr>
              <w:spacing w:line="276" w:lineRule="auto"/>
              <w:jc w:val="both"/>
              <w:rPr>
                <w:rFonts w:ascii="Times New Roman" w:eastAsia="Calibri" w:hAnsi="Times New Roman" w:cs="Times New Roman"/>
                <w:sz w:val="20"/>
                <w:szCs w:val="20"/>
              </w:rPr>
            </w:pPr>
          </w:p>
        </w:tc>
        <w:tc>
          <w:tcPr>
            <w:tcW w:w="4016" w:type="dxa"/>
          </w:tcPr>
          <w:p w:rsidR="00680E22" w:rsidRPr="00075FA7" w:rsidRDefault="00680E22" w:rsidP="004C395F">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Служебные гаражи</w:t>
            </w:r>
          </w:p>
        </w:tc>
        <w:tc>
          <w:tcPr>
            <w:tcW w:w="2404" w:type="dxa"/>
            <w:vAlign w:val="center"/>
          </w:tcPr>
          <w:p w:rsidR="00680E22" w:rsidRPr="00075FA7" w:rsidRDefault="00680E22" w:rsidP="004C395F">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4.9</w:t>
            </w:r>
          </w:p>
        </w:tc>
      </w:tr>
      <w:tr w:rsidR="00680E22" w:rsidRPr="00075FA7" w:rsidTr="004C395F">
        <w:tc>
          <w:tcPr>
            <w:tcW w:w="3209" w:type="dxa"/>
            <w:vMerge/>
            <w:shd w:val="clear" w:color="auto" w:fill="F2F2F2" w:themeFill="background1" w:themeFillShade="F2"/>
          </w:tcPr>
          <w:p w:rsidR="00680E22" w:rsidRPr="00075FA7" w:rsidRDefault="00680E22" w:rsidP="004C395F">
            <w:pPr>
              <w:spacing w:line="276" w:lineRule="auto"/>
              <w:jc w:val="both"/>
              <w:rPr>
                <w:rFonts w:ascii="Times New Roman" w:eastAsia="Calibri" w:hAnsi="Times New Roman" w:cs="Times New Roman"/>
                <w:sz w:val="20"/>
                <w:szCs w:val="20"/>
              </w:rPr>
            </w:pPr>
          </w:p>
        </w:tc>
        <w:tc>
          <w:tcPr>
            <w:tcW w:w="4016" w:type="dxa"/>
          </w:tcPr>
          <w:p w:rsidR="00680E22" w:rsidRPr="00075FA7" w:rsidRDefault="00680E22" w:rsidP="00AE31E0">
            <w:pPr>
              <w:tabs>
                <w:tab w:val="left" w:pos="1320"/>
              </w:tabs>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Автомобильные мойки</w:t>
            </w:r>
          </w:p>
        </w:tc>
        <w:tc>
          <w:tcPr>
            <w:tcW w:w="2404" w:type="dxa"/>
            <w:vAlign w:val="center"/>
          </w:tcPr>
          <w:p w:rsidR="00680E22" w:rsidRPr="00075FA7" w:rsidRDefault="00680E22" w:rsidP="004C395F">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4.9.1.3</w:t>
            </w:r>
          </w:p>
        </w:tc>
      </w:tr>
      <w:tr w:rsidR="00680E22" w:rsidRPr="00075FA7" w:rsidTr="004C395F">
        <w:tc>
          <w:tcPr>
            <w:tcW w:w="3209" w:type="dxa"/>
            <w:vMerge/>
            <w:shd w:val="clear" w:color="auto" w:fill="F2F2F2" w:themeFill="background1" w:themeFillShade="F2"/>
          </w:tcPr>
          <w:p w:rsidR="00680E22" w:rsidRPr="00075FA7" w:rsidRDefault="00680E22" w:rsidP="004C395F">
            <w:pPr>
              <w:spacing w:line="276" w:lineRule="auto"/>
              <w:jc w:val="both"/>
              <w:rPr>
                <w:rFonts w:ascii="Times New Roman" w:eastAsia="Calibri" w:hAnsi="Times New Roman" w:cs="Times New Roman"/>
                <w:sz w:val="20"/>
                <w:szCs w:val="20"/>
              </w:rPr>
            </w:pPr>
          </w:p>
        </w:tc>
        <w:tc>
          <w:tcPr>
            <w:tcW w:w="4016" w:type="dxa"/>
          </w:tcPr>
          <w:p w:rsidR="00680E22" w:rsidRPr="00075FA7" w:rsidRDefault="00680E22" w:rsidP="004C395F">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Обеспечение дорожного отдыха</w:t>
            </w:r>
          </w:p>
        </w:tc>
        <w:tc>
          <w:tcPr>
            <w:tcW w:w="2404" w:type="dxa"/>
            <w:vAlign w:val="center"/>
          </w:tcPr>
          <w:p w:rsidR="00680E22" w:rsidRPr="00075FA7" w:rsidRDefault="00680E22" w:rsidP="004C395F">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4.9.1.2</w:t>
            </w:r>
          </w:p>
        </w:tc>
      </w:tr>
      <w:tr w:rsidR="00680E22" w:rsidRPr="00075FA7" w:rsidTr="004C395F">
        <w:tc>
          <w:tcPr>
            <w:tcW w:w="3209" w:type="dxa"/>
            <w:vMerge/>
            <w:shd w:val="clear" w:color="auto" w:fill="F2F2F2" w:themeFill="background1" w:themeFillShade="F2"/>
          </w:tcPr>
          <w:p w:rsidR="00680E22" w:rsidRPr="00075FA7" w:rsidRDefault="00680E22" w:rsidP="004C395F">
            <w:pPr>
              <w:spacing w:line="276" w:lineRule="auto"/>
              <w:jc w:val="both"/>
              <w:rPr>
                <w:rFonts w:ascii="Times New Roman" w:eastAsia="Calibri" w:hAnsi="Times New Roman" w:cs="Times New Roman"/>
                <w:sz w:val="20"/>
                <w:szCs w:val="20"/>
              </w:rPr>
            </w:pPr>
          </w:p>
        </w:tc>
        <w:tc>
          <w:tcPr>
            <w:tcW w:w="4016" w:type="dxa"/>
          </w:tcPr>
          <w:p w:rsidR="00680E22" w:rsidRPr="00075FA7" w:rsidRDefault="00680E22" w:rsidP="004C395F">
            <w:pPr>
              <w:spacing w:line="276" w:lineRule="auto"/>
              <w:jc w:val="both"/>
              <w:rPr>
                <w:rFonts w:ascii="Times New Roman" w:eastAsia="Calibri" w:hAnsi="Times New Roman" w:cs="Times New Roman"/>
                <w:sz w:val="20"/>
                <w:szCs w:val="20"/>
              </w:rPr>
            </w:pPr>
            <w:proofErr w:type="spellStart"/>
            <w:r w:rsidRPr="00075FA7">
              <w:rPr>
                <w:rFonts w:ascii="Times New Roman" w:eastAsia="Calibri" w:hAnsi="Times New Roman" w:cs="Times New Roman"/>
                <w:sz w:val="20"/>
                <w:szCs w:val="20"/>
              </w:rPr>
              <w:t>Выставочно</w:t>
            </w:r>
            <w:proofErr w:type="spellEnd"/>
            <w:r w:rsidRPr="00075FA7">
              <w:rPr>
                <w:rFonts w:ascii="Times New Roman" w:eastAsia="Calibri" w:hAnsi="Times New Roman" w:cs="Times New Roman"/>
                <w:sz w:val="20"/>
                <w:szCs w:val="20"/>
              </w:rPr>
              <w:t>-ярмарочная деятельность</w:t>
            </w:r>
          </w:p>
        </w:tc>
        <w:tc>
          <w:tcPr>
            <w:tcW w:w="2404" w:type="dxa"/>
            <w:vAlign w:val="center"/>
          </w:tcPr>
          <w:p w:rsidR="00680E22" w:rsidRPr="00075FA7" w:rsidRDefault="00680E22" w:rsidP="004C395F">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4.10</w:t>
            </w:r>
          </w:p>
        </w:tc>
      </w:tr>
      <w:tr w:rsidR="00680E22" w:rsidRPr="00075FA7" w:rsidTr="004C395F">
        <w:tc>
          <w:tcPr>
            <w:tcW w:w="3209" w:type="dxa"/>
            <w:vMerge/>
            <w:shd w:val="clear" w:color="auto" w:fill="F2F2F2" w:themeFill="background1" w:themeFillShade="F2"/>
          </w:tcPr>
          <w:p w:rsidR="00680E22" w:rsidRPr="00075FA7" w:rsidRDefault="00680E22" w:rsidP="004C395F">
            <w:pPr>
              <w:spacing w:line="276" w:lineRule="auto"/>
              <w:jc w:val="both"/>
              <w:rPr>
                <w:rFonts w:ascii="Times New Roman" w:eastAsia="Calibri" w:hAnsi="Times New Roman" w:cs="Times New Roman"/>
                <w:sz w:val="20"/>
                <w:szCs w:val="20"/>
              </w:rPr>
            </w:pPr>
          </w:p>
        </w:tc>
        <w:tc>
          <w:tcPr>
            <w:tcW w:w="4016" w:type="dxa"/>
          </w:tcPr>
          <w:p w:rsidR="00680E22" w:rsidRPr="00075FA7" w:rsidRDefault="00680E22" w:rsidP="004C395F">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Обеспечение спортивно-</w:t>
            </w:r>
          </w:p>
          <w:p w:rsidR="00680E22" w:rsidRPr="00075FA7" w:rsidRDefault="00680E22" w:rsidP="004C395F">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зрелищных мероприятий</w:t>
            </w:r>
          </w:p>
        </w:tc>
        <w:tc>
          <w:tcPr>
            <w:tcW w:w="2404" w:type="dxa"/>
            <w:vAlign w:val="center"/>
          </w:tcPr>
          <w:p w:rsidR="00680E22" w:rsidRPr="00075FA7" w:rsidRDefault="00680E22" w:rsidP="004C395F">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5.1.1</w:t>
            </w:r>
          </w:p>
        </w:tc>
      </w:tr>
      <w:tr w:rsidR="00680E22" w:rsidRPr="00075FA7" w:rsidTr="004C395F">
        <w:tc>
          <w:tcPr>
            <w:tcW w:w="3209" w:type="dxa"/>
            <w:vMerge/>
            <w:shd w:val="clear" w:color="auto" w:fill="F2F2F2" w:themeFill="background1" w:themeFillShade="F2"/>
          </w:tcPr>
          <w:p w:rsidR="00680E22" w:rsidRPr="00075FA7" w:rsidRDefault="00680E22" w:rsidP="004C395F">
            <w:pPr>
              <w:spacing w:line="276" w:lineRule="auto"/>
              <w:jc w:val="both"/>
              <w:rPr>
                <w:rFonts w:ascii="Times New Roman" w:eastAsia="Calibri" w:hAnsi="Times New Roman" w:cs="Times New Roman"/>
                <w:sz w:val="20"/>
                <w:szCs w:val="20"/>
              </w:rPr>
            </w:pPr>
          </w:p>
        </w:tc>
        <w:tc>
          <w:tcPr>
            <w:tcW w:w="4016" w:type="dxa"/>
          </w:tcPr>
          <w:p w:rsidR="00680E22" w:rsidRPr="00075FA7" w:rsidRDefault="00680E22" w:rsidP="004C395F">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Обеспечение занятий спортом в помещениях</w:t>
            </w:r>
          </w:p>
        </w:tc>
        <w:tc>
          <w:tcPr>
            <w:tcW w:w="2404" w:type="dxa"/>
            <w:vAlign w:val="center"/>
          </w:tcPr>
          <w:p w:rsidR="00680E22" w:rsidRPr="00075FA7" w:rsidRDefault="00680E22" w:rsidP="004C395F">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5.1.2</w:t>
            </w:r>
          </w:p>
        </w:tc>
      </w:tr>
      <w:tr w:rsidR="00680E22" w:rsidRPr="00075FA7" w:rsidTr="004C395F">
        <w:tc>
          <w:tcPr>
            <w:tcW w:w="3209" w:type="dxa"/>
            <w:vMerge/>
            <w:shd w:val="clear" w:color="auto" w:fill="F2F2F2" w:themeFill="background1" w:themeFillShade="F2"/>
          </w:tcPr>
          <w:p w:rsidR="00680E22" w:rsidRPr="00075FA7" w:rsidRDefault="00680E22" w:rsidP="004C395F">
            <w:pPr>
              <w:spacing w:line="276" w:lineRule="auto"/>
              <w:jc w:val="both"/>
              <w:rPr>
                <w:rFonts w:ascii="Times New Roman" w:eastAsia="Calibri" w:hAnsi="Times New Roman" w:cs="Times New Roman"/>
                <w:sz w:val="20"/>
                <w:szCs w:val="20"/>
              </w:rPr>
            </w:pPr>
          </w:p>
        </w:tc>
        <w:tc>
          <w:tcPr>
            <w:tcW w:w="4016" w:type="dxa"/>
          </w:tcPr>
          <w:p w:rsidR="00680E22" w:rsidRPr="00075FA7" w:rsidRDefault="00680E22" w:rsidP="004C395F">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Площадки для занятий спортом</w:t>
            </w:r>
          </w:p>
        </w:tc>
        <w:tc>
          <w:tcPr>
            <w:tcW w:w="2404" w:type="dxa"/>
            <w:vAlign w:val="center"/>
          </w:tcPr>
          <w:p w:rsidR="00680E22" w:rsidRPr="00075FA7" w:rsidRDefault="00680E22" w:rsidP="004C395F">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5.1.3</w:t>
            </w:r>
          </w:p>
        </w:tc>
      </w:tr>
      <w:tr w:rsidR="00680E22" w:rsidRPr="00075FA7" w:rsidTr="004C395F">
        <w:tc>
          <w:tcPr>
            <w:tcW w:w="3209" w:type="dxa"/>
            <w:vMerge/>
            <w:shd w:val="clear" w:color="auto" w:fill="F2F2F2" w:themeFill="background1" w:themeFillShade="F2"/>
          </w:tcPr>
          <w:p w:rsidR="00680E22" w:rsidRPr="00075FA7" w:rsidRDefault="00680E22" w:rsidP="004C395F">
            <w:pPr>
              <w:spacing w:line="276" w:lineRule="auto"/>
              <w:jc w:val="both"/>
              <w:rPr>
                <w:rFonts w:ascii="Times New Roman" w:eastAsia="Calibri" w:hAnsi="Times New Roman" w:cs="Times New Roman"/>
                <w:sz w:val="20"/>
                <w:szCs w:val="20"/>
              </w:rPr>
            </w:pPr>
          </w:p>
        </w:tc>
        <w:tc>
          <w:tcPr>
            <w:tcW w:w="4016" w:type="dxa"/>
          </w:tcPr>
          <w:p w:rsidR="00680E22" w:rsidRPr="00075FA7" w:rsidRDefault="00680E22" w:rsidP="004C395F">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Оказание социальной помощи населению</w:t>
            </w:r>
          </w:p>
        </w:tc>
        <w:tc>
          <w:tcPr>
            <w:tcW w:w="2404" w:type="dxa"/>
            <w:vAlign w:val="center"/>
          </w:tcPr>
          <w:p w:rsidR="00680E22" w:rsidRPr="00075FA7" w:rsidRDefault="00680E22" w:rsidP="004C395F">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3.2.2</w:t>
            </w:r>
          </w:p>
        </w:tc>
      </w:tr>
      <w:tr w:rsidR="00680E22" w:rsidRPr="00075FA7" w:rsidTr="004C395F">
        <w:tc>
          <w:tcPr>
            <w:tcW w:w="3209" w:type="dxa"/>
            <w:vMerge/>
            <w:shd w:val="clear" w:color="auto" w:fill="F2F2F2" w:themeFill="background1" w:themeFillShade="F2"/>
          </w:tcPr>
          <w:p w:rsidR="00680E22" w:rsidRPr="00075FA7" w:rsidRDefault="00680E22" w:rsidP="004C395F">
            <w:pPr>
              <w:spacing w:line="276" w:lineRule="auto"/>
              <w:jc w:val="both"/>
              <w:rPr>
                <w:rFonts w:ascii="Times New Roman" w:eastAsia="Calibri" w:hAnsi="Times New Roman" w:cs="Times New Roman"/>
                <w:sz w:val="20"/>
                <w:szCs w:val="20"/>
              </w:rPr>
            </w:pPr>
          </w:p>
        </w:tc>
        <w:tc>
          <w:tcPr>
            <w:tcW w:w="4016" w:type="dxa"/>
          </w:tcPr>
          <w:p w:rsidR="00680E22" w:rsidRPr="00075FA7" w:rsidRDefault="00680E22" w:rsidP="004C395F">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Обеспечение внутреннего правопорядка</w:t>
            </w:r>
          </w:p>
        </w:tc>
        <w:tc>
          <w:tcPr>
            <w:tcW w:w="2404" w:type="dxa"/>
            <w:vAlign w:val="center"/>
          </w:tcPr>
          <w:p w:rsidR="00680E22" w:rsidRPr="00075FA7" w:rsidRDefault="00680E22" w:rsidP="004C395F">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8.3</w:t>
            </w:r>
          </w:p>
        </w:tc>
      </w:tr>
      <w:tr w:rsidR="00680E22" w:rsidRPr="00075FA7" w:rsidTr="004C395F">
        <w:tc>
          <w:tcPr>
            <w:tcW w:w="3209" w:type="dxa"/>
            <w:vMerge/>
            <w:shd w:val="clear" w:color="auto" w:fill="F2F2F2" w:themeFill="background1" w:themeFillShade="F2"/>
          </w:tcPr>
          <w:p w:rsidR="00680E22" w:rsidRPr="00075FA7" w:rsidRDefault="00680E22" w:rsidP="004C395F">
            <w:pPr>
              <w:spacing w:line="276" w:lineRule="auto"/>
              <w:jc w:val="both"/>
              <w:rPr>
                <w:rFonts w:ascii="Times New Roman" w:eastAsia="Calibri" w:hAnsi="Times New Roman" w:cs="Times New Roman"/>
                <w:sz w:val="20"/>
                <w:szCs w:val="20"/>
              </w:rPr>
            </w:pPr>
          </w:p>
        </w:tc>
        <w:tc>
          <w:tcPr>
            <w:tcW w:w="4016" w:type="dxa"/>
          </w:tcPr>
          <w:p w:rsidR="00680E22" w:rsidRPr="00075FA7" w:rsidRDefault="00680E22" w:rsidP="004C395F">
            <w:pPr>
              <w:tabs>
                <w:tab w:val="left" w:pos="1305"/>
              </w:tabs>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Благоустройство территории</w:t>
            </w:r>
            <w:r w:rsidRPr="00075FA7">
              <w:rPr>
                <w:rFonts w:ascii="Times New Roman" w:eastAsia="Calibri" w:hAnsi="Times New Roman" w:cs="Times New Roman"/>
                <w:sz w:val="20"/>
                <w:szCs w:val="20"/>
              </w:rPr>
              <w:tab/>
            </w:r>
          </w:p>
        </w:tc>
        <w:tc>
          <w:tcPr>
            <w:tcW w:w="2404" w:type="dxa"/>
            <w:vAlign w:val="center"/>
          </w:tcPr>
          <w:p w:rsidR="00680E22" w:rsidRPr="00075FA7" w:rsidRDefault="00680E22" w:rsidP="004C395F">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12.0.2</w:t>
            </w:r>
          </w:p>
        </w:tc>
      </w:tr>
      <w:tr w:rsidR="00680E22" w:rsidRPr="00075FA7" w:rsidTr="004C395F">
        <w:tc>
          <w:tcPr>
            <w:tcW w:w="3209" w:type="dxa"/>
            <w:vMerge/>
            <w:shd w:val="clear" w:color="auto" w:fill="F2F2F2" w:themeFill="background1" w:themeFillShade="F2"/>
          </w:tcPr>
          <w:p w:rsidR="00680E22" w:rsidRPr="00075FA7" w:rsidRDefault="00680E22" w:rsidP="004C395F">
            <w:pPr>
              <w:spacing w:line="276" w:lineRule="auto"/>
              <w:jc w:val="both"/>
              <w:rPr>
                <w:rFonts w:ascii="Times New Roman" w:eastAsia="Calibri" w:hAnsi="Times New Roman" w:cs="Times New Roman"/>
                <w:sz w:val="20"/>
                <w:szCs w:val="20"/>
              </w:rPr>
            </w:pPr>
          </w:p>
        </w:tc>
        <w:tc>
          <w:tcPr>
            <w:tcW w:w="4016" w:type="dxa"/>
          </w:tcPr>
          <w:p w:rsidR="00680E22" w:rsidRPr="00075FA7" w:rsidRDefault="00680E22" w:rsidP="004C395F">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Обслуживание перевозок пассажиров</w:t>
            </w:r>
          </w:p>
        </w:tc>
        <w:tc>
          <w:tcPr>
            <w:tcW w:w="2404" w:type="dxa"/>
            <w:vAlign w:val="center"/>
          </w:tcPr>
          <w:p w:rsidR="00680E22" w:rsidRPr="00075FA7" w:rsidRDefault="00680E22" w:rsidP="004C395F">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7.2.2</w:t>
            </w:r>
          </w:p>
        </w:tc>
      </w:tr>
      <w:tr w:rsidR="00680E22" w:rsidRPr="00075FA7" w:rsidTr="004C395F">
        <w:tc>
          <w:tcPr>
            <w:tcW w:w="3209" w:type="dxa"/>
            <w:vMerge/>
            <w:shd w:val="clear" w:color="auto" w:fill="F2F2F2" w:themeFill="background1" w:themeFillShade="F2"/>
          </w:tcPr>
          <w:p w:rsidR="00680E22" w:rsidRPr="00075FA7" w:rsidRDefault="00680E22" w:rsidP="004C395F">
            <w:pPr>
              <w:spacing w:line="276" w:lineRule="auto"/>
              <w:jc w:val="both"/>
              <w:rPr>
                <w:rFonts w:ascii="Times New Roman" w:eastAsia="Calibri" w:hAnsi="Times New Roman" w:cs="Times New Roman"/>
                <w:sz w:val="20"/>
                <w:szCs w:val="20"/>
              </w:rPr>
            </w:pPr>
          </w:p>
        </w:tc>
        <w:tc>
          <w:tcPr>
            <w:tcW w:w="4016" w:type="dxa"/>
          </w:tcPr>
          <w:p w:rsidR="00680E22" w:rsidRPr="00075FA7" w:rsidRDefault="00680E22" w:rsidP="004C395F">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Заправка транспортных средств</w:t>
            </w:r>
          </w:p>
        </w:tc>
        <w:tc>
          <w:tcPr>
            <w:tcW w:w="2404" w:type="dxa"/>
            <w:vAlign w:val="center"/>
          </w:tcPr>
          <w:p w:rsidR="00680E22" w:rsidRPr="00075FA7" w:rsidRDefault="00680E22" w:rsidP="004C395F">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4.9.1.1</w:t>
            </w:r>
          </w:p>
        </w:tc>
      </w:tr>
      <w:tr w:rsidR="00680E22" w:rsidRPr="00075FA7" w:rsidTr="004C395F">
        <w:tc>
          <w:tcPr>
            <w:tcW w:w="3209" w:type="dxa"/>
            <w:vMerge/>
            <w:shd w:val="clear" w:color="auto" w:fill="F2F2F2" w:themeFill="background1" w:themeFillShade="F2"/>
          </w:tcPr>
          <w:p w:rsidR="00680E22" w:rsidRPr="00075FA7" w:rsidRDefault="00680E22" w:rsidP="004C395F">
            <w:pPr>
              <w:spacing w:line="276" w:lineRule="auto"/>
              <w:jc w:val="both"/>
              <w:rPr>
                <w:rFonts w:ascii="Times New Roman" w:eastAsia="Calibri" w:hAnsi="Times New Roman" w:cs="Times New Roman"/>
                <w:sz w:val="20"/>
                <w:szCs w:val="20"/>
              </w:rPr>
            </w:pPr>
          </w:p>
        </w:tc>
        <w:tc>
          <w:tcPr>
            <w:tcW w:w="4016" w:type="dxa"/>
          </w:tcPr>
          <w:p w:rsidR="00680E22" w:rsidRPr="00075FA7" w:rsidRDefault="00680E22" w:rsidP="004C395F">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Историко-культурная деятельность</w:t>
            </w:r>
          </w:p>
        </w:tc>
        <w:tc>
          <w:tcPr>
            <w:tcW w:w="2404" w:type="dxa"/>
            <w:vAlign w:val="center"/>
          </w:tcPr>
          <w:p w:rsidR="00680E22" w:rsidRPr="00075FA7" w:rsidRDefault="00680E22" w:rsidP="004C395F">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9.3</w:t>
            </w:r>
          </w:p>
        </w:tc>
      </w:tr>
      <w:tr w:rsidR="00151064" w:rsidRPr="00075FA7" w:rsidTr="001738F6">
        <w:tc>
          <w:tcPr>
            <w:tcW w:w="3209" w:type="dxa"/>
            <w:vMerge w:val="restart"/>
            <w:shd w:val="clear" w:color="auto" w:fill="F2F2F2" w:themeFill="background1" w:themeFillShade="F2"/>
            <w:vAlign w:val="center"/>
          </w:tcPr>
          <w:p w:rsidR="00151064" w:rsidRPr="00075FA7" w:rsidRDefault="00151064" w:rsidP="001738F6">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Условно-разрешенные</w:t>
            </w:r>
          </w:p>
        </w:tc>
        <w:tc>
          <w:tcPr>
            <w:tcW w:w="4016" w:type="dxa"/>
          </w:tcPr>
          <w:p w:rsidR="00151064" w:rsidRPr="00075FA7" w:rsidRDefault="00CA7163" w:rsidP="004C395F">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Дома социального обслуживания</w:t>
            </w:r>
          </w:p>
        </w:tc>
        <w:tc>
          <w:tcPr>
            <w:tcW w:w="2404" w:type="dxa"/>
            <w:vAlign w:val="center"/>
          </w:tcPr>
          <w:p w:rsidR="00151064" w:rsidRPr="00075FA7" w:rsidRDefault="00CA7163" w:rsidP="004C395F">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3.2.1</w:t>
            </w:r>
          </w:p>
        </w:tc>
      </w:tr>
      <w:tr w:rsidR="00151064" w:rsidRPr="00075FA7" w:rsidTr="001738F6">
        <w:tc>
          <w:tcPr>
            <w:tcW w:w="3209" w:type="dxa"/>
            <w:vMerge/>
            <w:shd w:val="clear" w:color="auto" w:fill="F2F2F2" w:themeFill="background1" w:themeFillShade="F2"/>
            <w:vAlign w:val="center"/>
          </w:tcPr>
          <w:p w:rsidR="00151064" w:rsidRPr="00075FA7" w:rsidRDefault="00151064" w:rsidP="001738F6">
            <w:pPr>
              <w:spacing w:line="276" w:lineRule="auto"/>
              <w:rPr>
                <w:rFonts w:ascii="Times New Roman" w:eastAsia="Calibri" w:hAnsi="Times New Roman" w:cs="Times New Roman"/>
                <w:sz w:val="20"/>
                <w:szCs w:val="20"/>
              </w:rPr>
            </w:pPr>
          </w:p>
        </w:tc>
        <w:tc>
          <w:tcPr>
            <w:tcW w:w="4016" w:type="dxa"/>
          </w:tcPr>
          <w:p w:rsidR="00151064" w:rsidRPr="00075FA7" w:rsidRDefault="00CA7163" w:rsidP="004C395F">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Осуществление религиозных обрядов</w:t>
            </w:r>
          </w:p>
        </w:tc>
        <w:tc>
          <w:tcPr>
            <w:tcW w:w="2404" w:type="dxa"/>
            <w:vAlign w:val="center"/>
          </w:tcPr>
          <w:p w:rsidR="00151064" w:rsidRPr="00075FA7" w:rsidRDefault="00CA7163" w:rsidP="004C395F">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3.7.1</w:t>
            </w:r>
          </w:p>
        </w:tc>
      </w:tr>
      <w:tr w:rsidR="00151064" w:rsidRPr="00075FA7" w:rsidTr="001738F6">
        <w:tc>
          <w:tcPr>
            <w:tcW w:w="3209" w:type="dxa"/>
            <w:vMerge/>
            <w:shd w:val="clear" w:color="auto" w:fill="F2F2F2" w:themeFill="background1" w:themeFillShade="F2"/>
            <w:vAlign w:val="center"/>
          </w:tcPr>
          <w:p w:rsidR="00151064" w:rsidRPr="00075FA7" w:rsidRDefault="00151064" w:rsidP="001738F6">
            <w:pPr>
              <w:spacing w:line="276" w:lineRule="auto"/>
              <w:rPr>
                <w:rFonts w:ascii="Times New Roman" w:eastAsia="Calibri" w:hAnsi="Times New Roman" w:cs="Times New Roman"/>
                <w:sz w:val="20"/>
                <w:szCs w:val="20"/>
              </w:rPr>
            </w:pPr>
          </w:p>
        </w:tc>
        <w:tc>
          <w:tcPr>
            <w:tcW w:w="4016" w:type="dxa"/>
            <w:tcBorders>
              <w:top w:val="single" w:sz="8" w:space="0" w:color="auto"/>
              <w:left w:val="single" w:sz="8" w:space="0" w:color="auto"/>
              <w:bottom w:val="single" w:sz="8" w:space="0" w:color="auto"/>
              <w:right w:val="single" w:sz="8" w:space="0" w:color="auto"/>
            </w:tcBorders>
          </w:tcPr>
          <w:p w:rsidR="00151064" w:rsidRPr="00075FA7" w:rsidRDefault="00CA7163" w:rsidP="004C395F">
            <w:pPr>
              <w:spacing w:line="276" w:lineRule="auto"/>
              <w:rPr>
                <w:rFonts w:ascii="Times New Roman" w:hAnsi="Times New Roman" w:cs="Times New Roman"/>
                <w:sz w:val="20"/>
                <w:szCs w:val="20"/>
              </w:rPr>
            </w:pPr>
            <w:r w:rsidRPr="00075FA7">
              <w:rPr>
                <w:rFonts w:ascii="Times New Roman" w:hAnsi="Times New Roman" w:cs="Times New Roman"/>
                <w:sz w:val="20"/>
                <w:szCs w:val="20"/>
              </w:rPr>
              <w:t>Религиозное управление и образование</w:t>
            </w:r>
          </w:p>
        </w:tc>
        <w:tc>
          <w:tcPr>
            <w:tcW w:w="2404" w:type="dxa"/>
            <w:tcBorders>
              <w:top w:val="single" w:sz="8" w:space="0" w:color="auto"/>
              <w:left w:val="single" w:sz="8" w:space="0" w:color="auto"/>
              <w:bottom w:val="single" w:sz="8" w:space="0" w:color="auto"/>
              <w:right w:val="single" w:sz="8" w:space="0" w:color="auto"/>
            </w:tcBorders>
            <w:vAlign w:val="center"/>
          </w:tcPr>
          <w:p w:rsidR="00151064" w:rsidRPr="00075FA7" w:rsidRDefault="00CA7163" w:rsidP="004C395F">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3.7.2</w:t>
            </w:r>
          </w:p>
        </w:tc>
      </w:tr>
      <w:tr w:rsidR="00151064" w:rsidRPr="00075FA7" w:rsidTr="001738F6">
        <w:tc>
          <w:tcPr>
            <w:tcW w:w="3209" w:type="dxa"/>
            <w:vMerge/>
            <w:shd w:val="clear" w:color="auto" w:fill="F2F2F2" w:themeFill="background1" w:themeFillShade="F2"/>
            <w:vAlign w:val="center"/>
          </w:tcPr>
          <w:p w:rsidR="00151064" w:rsidRPr="00075FA7" w:rsidRDefault="00151064" w:rsidP="001738F6">
            <w:pPr>
              <w:spacing w:line="276" w:lineRule="auto"/>
              <w:rPr>
                <w:rFonts w:ascii="Times New Roman" w:eastAsia="Calibri" w:hAnsi="Times New Roman" w:cs="Times New Roman"/>
                <w:sz w:val="20"/>
                <w:szCs w:val="20"/>
              </w:rPr>
            </w:pPr>
          </w:p>
        </w:tc>
        <w:tc>
          <w:tcPr>
            <w:tcW w:w="4016" w:type="dxa"/>
            <w:tcBorders>
              <w:top w:val="single" w:sz="8" w:space="0" w:color="auto"/>
              <w:left w:val="single" w:sz="8" w:space="0" w:color="auto"/>
              <w:bottom w:val="single" w:sz="8" w:space="0" w:color="auto"/>
              <w:right w:val="single" w:sz="8" w:space="0" w:color="auto"/>
            </w:tcBorders>
          </w:tcPr>
          <w:p w:rsidR="00151064" w:rsidRPr="00075FA7" w:rsidRDefault="00CA7163" w:rsidP="00CA7163">
            <w:pPr>
              <w:spacing w:line="276" w:lineRule="auto"/>
              <w:rPr>
                <w:rFonts w:ascii="Times New Roman" w:hAnsi="Times New Roman" w:cs="Times New Roman"/>
                <w:sz w:val="20"/>
                <w:szCs w:val="20"/>
              </w:rPr>
            </w:pPr>
            <w:r w:rsidRPr="00075FA7">
              <w:rPr>
                <w:rFonts w:ascii="Times New Roman" w:hAnsi="Times New Roman" w:cs="Times New Roman"/>
                <w:sz w:val="20"/>
                <w:szCs w:val="20"/>
              </w:rPr>
              <w:t>Амбулаторное ветеринарное обслуживание</w:t>
            </w:r>
          </w:p>
        </w:tc>
        <w:tc>
          <w:tcPr>
            <w:tcW w:w="2404" w:type="dxa"/>
            <w:tcBorders>
              <w:top w:val="single" w:sz="8" w:space="0" w:color="auto"/>
              <w:left w:val="single" w:sz="8" w:space="0" w:color="auto"/>
              <w:bottom w:val="single" w:sz="8" w:space="0" w:color="auto"/>
              <w:right w:val="single" w:sz="8" w:space="0" w:color="auto"/>
            </w:tcBorders>
            <w:vAlign w:val="center"/>
          </w:tcPr>
          <w:p w:rsidR="00151064" w:rsidRPr="00075FA7" w:rsidRDefault="00CA7163" w:rsidP="004C395F">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3.10.1</w:t>
            </w:r>
          </w:p>
        </w:tc>
      </w:tr>
      <w:tr w:rsidR="00151064" w:rsidRPr="00075FA7" w:rsidTr="001738F6">
        <w:tc>
          <w:tcPr>
            <w:tcW w:w="3209" w:type="dxa"/>
            <w:vMerge/>
            <w:shd w:val="clear" w:color="auto" w:fill="F2F2F2" w:themeFill="background1" w:themeFillShade="F2"/>
            <w:vAlign w:val="center"/>
          </w:tcPr>
          <w:p w:rsidR="00151064" w:rsidRPr="00075FA7" w:rsidRDefault="00151064" w:rsidP="001738F6">
            <w:pPr>
              <w:spacing w:line="276" w:lineRule="auto"/>
              <w:rPr>
                <w:rFonts w:ascii="Times New Roman" w:eastAsia="Calibri" w:hAnsi="Times New Roman" w:cs="Times New Roman"/>
                <w:sz w:val="20"/>
                <w:szCs w:val="20"/>
              </w:rPr>
            </w:pPr>
          </w:p>
        </w:tc>
        <w:tc>
          <w:tcPr>
            <w:tcW w:w="4016" w:type="dxa"/>
            <w:tcBorders>
              <w:top w:val="single" w:sz="8" w:space="0" w:color="auto"/>
              <w:left w:val="single" w:sz="8" w:space="0" w:color="auto"/>
              <w:bottom w:val="single" w:sz="8" w:space="0" w:color="auto"/>
              <w:right w:val="single" w:sz="8" w:space="0" w:color="auto"/>
            </w:tcBorders>
          </w:tcPr>
          <w:p w:rsidR="00151064" w:rsidRPr="00075FA7" w:rsidRDefault="00CA7163" w:rsidP="004C395F">
            <w:pPr>
              <w:spacing w:line="276" w:lineRule="auto"/>
              <w:rPr>
                <w:rFonts w:ascii="Times New Roman" w:hAnsi="Times New Roman" w:cs="Times New Roman"/>
                <w:sz w:val="20"/>
                <w:szCs w:val="20"/>
              </w:rPr>
            </w:pPr>
            <w:r w:rsidRPr="00075FA7">
              <w:rPr>
                <w:rFonts w:ascii="Times New Roman" w:hAnsi="Times New Roman" w:cs="Times New Roman"/>
                <w:sz w:val="20"/>
                <w:szCs w:val="20"/>
              </w:rPr>
              <w:t>Оборудованные площадки для занятий спортом</w:t>
            </w:r>
          </w:p>
        </w:tc>
        <w:tc>
          <w:tcPr>
            <w:tcW w:w="2404" w:type="dxa"/>
            <w:tcBorders>
              <w:top w:val="single" w:sz="8" w:space="0" w:color="auto"/>
              <w:left w:val="single" w:sz="8" w:space="0" w:color="auto"/>
              <w:bottom w:val="single" w:sz="8" w:space="0" w:color="auto"/>
              <w:right w:val="single" w:sz="8" w:space="0" w:color="auto"/>
            </w:tcBorders>
            <w:vAlign w:val="center"/>
          </w:tcPr>
          <w:p w:rsidR="00151064" w:rsidRPr="00075FA7" w:rsidRDefault="00CA7163" w:rsidP="004C395F">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5.1.4</w:t>
            </w:r>
          </w:p>
        </w:tc>
      </w:tr>
      <w:tr w:rsidR="000F10A0" w:rsidRPr="00075FA7" w:rsidTr="00C61BDA">
        <w:tc>
          <w:tcPr>
            <w:tcW w:w="3209" w:type="dxa"/>
            <w:vMerge w:val="restart"/>
            <w:shd w:val="clear" w:color="auto" w:fill="F2F2F2" w:themeFill="background1" w:themeFillShade="F2"/>
            <w:vAlign w:val="center"/>
          </w:tcPr>
          <w:p w:rsidR="000F10A0" w:rsidRPr="00075FA7" w:rsidRDefault="000F10A0" w:rsidP="000F10A0">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Вспомогательные ВРИ</w:t>
            </w:r>
          </w:p>
        </w:tc>
        <w:tc>
          <w:tcPr>
            <w:tcW w:w="4016" w:type="dxa"/>
            <w:tcBorders>
              <w:top w:val="single" w:sz="8" w:space="0" w:color="auto"/>
              <w:left w:val="single" w:sz="8" w:space="0" w:color="auto"/>
              <w:bottom w:val="single" w:sz="8" w:space="0" w:color="auto"/>
              <w:right w:val="single" w:sz="8" w:space="0" w:color="auto"/>
            </w:tcBorders>
          </w:tcPr>
          <w:p w:rsidR="000F10A0" w:rsidRPr="00075FA7" w:rsidRDefault="000F10A0" w:rsidP="000F10A0">
            <w:pPr>
              <w:spacing w:line="276" w:lineRule="auto"/>
              <w:rPr>
                <w:rFonts w:ascii="Times New Roman" w:hAnsi="Times New Roman" w:cs="Times New Roman"/>
                <w:sz w:val="20"/>
                <w:szCs w:val="20"/>
              </w:rPr>
            </w:pPr>
            <w:r w:rsidRPr="00075FA7">
              <w:rPr>
                <w:rFonts w:ascii="Times New Roman" w:hAnsi="Times New Roman" w:cs="Times New Roman"/>
                <w:sz w:val="20"/>
                <w:szCs w:val="20"/>
              </w:rPr>
              <w:t>Спорт</w:t>
            </w:r>
          </w:p>
        </w:tc>
        <w:tc>
          <w:tcPr>
            <w:tcW w:w="2404" w:type="dxa"/>
            <w:tcBorders>
              <w:top w:val="single" w:sz="8" w:space="0" w:color="auto"/>
              <w:left w:val="single" w:sz="8" w:space="0" w:color="auto"/>
              <w:bottom w:val="single" w:sz="8" w:space="0" w:color="auto"/>
              <w:right w:val="single" w:sz="8" w:space="0" w:color="auto"/>
            </w:tcBorders>
            <w:vAlign w:val="center"/>
          </w:tcPr>
          <w:p w:rsidR="000F10A0" w:rsidRPr="00075FA7" w:rsidRDefault="000F10A0" w:rsidP="000F10A0">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5.1</w:t>
            </w:r>
          </w:p>
        </w:tc>
      </w:tr>
      <w:tr w:rsidR="001738F6" w:rsidRPr="00075FA7" w:rsidTr="00C61BDA">
        <w:tc>
          <w:tcPr>
            <w:tcW w:w="3209" w:type="dxa"/>
            <w:vMerge/>
            <w:shd w:val="clear" w:color="auto" w:fill="F2F2F2" w:themeFill="background1" w:themeFillShade="F2"/>
          </w:tcPr>
          <w:p w:rsidR="001738F6" w:rsidRPr="00075FA7" w:rsidRDefault="001738F6" w:rsidP="001738F6">
            <w:pPr>
              <w:spacing w:line="276" w:lineRule="auto"/>
              <w:jc w:val="both"/>
              <w:rPr>
                <w:rFonts w:ascii="Times New Roman" w:eastAsia="Calibri" w:hAnsi="Times New Roman" w:cs="Times New Roman"/>
                <w:sz w:val="20"/>
                <w:szCs w:val="20"/>
              </w:rPr>
            </w:pPr>
          </w:p>
        </w:tc>
        <w:tc>
          <w:tcPr>
            <w:tcW w:w="4016" w:type="dxa"/>
            <w:tcBorders>
              <w:top w:val="single" w:sz="8" w:space="0" w:color="auto"/>
              <w:left w:val="single" w:sz="8" w:space="0" w:color="auto"/>
              <w:bottom w:val="single" w:sz="8" w:space="0" w:color="auto"/>
              <w:right w:val="single" w:sz="8" w:space="0" w:color="auto"/>
            </w:tcBorders>
          </w:tcPr>
          <w:p w:rsidR="001738F6" w:rsidRPr="00075FA7" w:rsidRDefault="001738F6" w:rsidP="001738F6">
            <w:pPr>
              <w:spacing w:line="276" w:lineRule="auto"/>
              <w:rPr>
                <w:rFonts w:ascii="Times New Roman" w:hAnsi="Times New Roman" w:cs="Times New Roman"/>
                <w:sz w:val="20"/>
                <w:szCs w:val="20"/>
              </w:rPr>
            </w:pPr>
            <w:r w:rsidRPr="00075FA7">
              <w:rPr>
                <w:rFonts w:ascii="Times New Roman" w:hAnsi="Times New Roman" w:cs="Times New Roman"/>
                <w:sz w:val="20"/>
                <w:szCs w:val="20"/>
              </w:rPr>
              <w:t xml:space="preserve">Земельные участки (территории) </w:t>
            </w:r>
          </w:p>
          <w:p w:rsidR="001738F6" w:rsidRPr="00075FA7" w:rsidRDefault="001738F6" w:rsidP="001738F6">
            <w:pPr>
              <w:spacing w:line="276" w:lineRule="auto"/>
              <w:rPr>
                <w:rFonts w:ascii="Times New Roman" w:hAnsi="Times New Roman" w:cs="Times New Roman"/>
                <w:sz w:val="20"/>
                <w:szCs w:val="20"/>
              </w:rPr>
            </w:pPr>
            <w:r w:rsidRPr="00075FA7">
              <w:rPr>
                <w:rFonts w:ascii="Times New Roman" w:hAnsi="Times New Roman" w:cs="Times New Roman"/>
                <w:sz w:val="20"/>
                <w:szCs w:val="20"/>
              </w:rPr>
              <w:t>общего пользования</w:t>
            </w:r>
          </w:p>
        </w:tc>
        <w:tc>
          <w:tcPr>
            <w:tcW w:w="2404" w:type="dxa"/>
            <w:tcBorders>
              <w:top w:val="single" w:sz="8" w:space="0" w:color="auto"/>
              <w:left w:val="single" w:sz="8" w:space="0" w:color="auto"/>
              <w:bottom w:val="single" w:sz="8" w:space="0" w:color="auto"/>
              <w:right w:val="single" w:sz="8" w:space="0" w:color="auto"/>
            </w:tcBorders>
            <w:vAlign w:val="center"/>
          </w:tcPr>
          <w:p w:rsidR="001738F6" w:rsidRPr="00075FA7" w:rsidRDefault="001738F6" w:rsidP="001738F6">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12.0</w:t>
            </w:r>
          </w:p>
        </w:tc>
      </w:tr>
      <w:tr w:rsidR="00675D38" w:rsidRPr="00075FA7" w:rsidTr="00675D38">
        <w:tc>
          <w:tcPr>
            <w:tcW w:w="9629" w:type="dxa"/>
            <w:gridSpan w:val="3"/>
            <w:tcBorders>
              <w:right w:val="single" w:sz="8" w:space="0" w:color="auto"/>
            </w:tcBorders>
            <w:shd w:val="clear" w:color="auto" w:fill="D9D9D9" w:themeFill="background1" w:themeFillShade="D9"/>
          </w:tcPr>
          <w:p w:rsidR="00675D38" w:rsidRPr="00075FA7" w:rsidRDefault="00675D38" w:rsidP="001738F6">
            <w:pPr>
              <w:spacing w:line="276" w:lineRule="auto"/>
              <w:jc w:val="center"/>
              <w:rPr>
                <w:rFonts w:ascii="Times New Roman" w:hAnsi="Times New Roman" w:cs="Times New Roman"/>
                <w:b/>
                <w:sz w:val="20"/>
                <w:szCs w:val="20"/>
              </w:rPr>
            </w:pPr>
            <w:r w:rsidRPr="00075FA7">
              <w:rPr>
                <w:rFonts w:ascii="Times New Roman" w:hAnsi="Times New Roman" w:cs="Times New Roman"/>
                <w:b/>
                <w:sz w:val="20"/>
                <w:szCs w:val="20"/>
              </w:rPr>
              <w:t>Б 2 - зона учебно-образовательного назначения</w:t>
            </w:r>
          </w:p>
        </w:tc>
      </w:tr>
      <w:tr w:rsidR="000224CC" w:rsidRPr="00075FA7" w:rsidTr="000224CC">
        <w:tc>
          <w:tcPr>
            <w:tcW w:w="3209" w:type="dxa"/>
            <w:vMerge w:val="restart"/>
            <w:shd w:val="clear" w:color="auto" w:fill="F2F2F2" w:themeFill="background1" w:themeFillShade="F2"/>
            <w:vAlign w:val="center"/>
          </w:tcPr>
          <w:p w:rsidR="000224CC" w:rsidRPr="00075FA7" w:rsidRDefault="000224CC" w:rsidP="000224CC">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Основные ВРИ</w:t>
            </w:r>
          </w:p>
        </w:tc>
        <w:tc>
          <w:tcPr>
            <w:tcW w:w="4016" w:type="dxa"/>
            <w:tcBorders>
              <w:top w:val="single" w:sz="8" w:space="0" w:color="auto"/>
              <w:left w:val="single" w:sz="8" w:space="0" w:color="auto"/>
              <w:bottom w:val="single" w:sz="8" w:space="0" w:color="auto"/>
              <w:right w:val="single" w:sz="8" w:space="0" w:color="auto"/>
            </w:tcBorders>
          </w:tcPr>
          <w:p w:rsidR="000224CC" w:rsidRPr="00075FA7" w:rsidRDefault="000224CC" w:rsidP="00E47904">
            <w:pPr>
              <w:tabs>
                <w:tab w:val="left" w:pos="1185"/>
              </w:tabs>
              <w:spacing w:line="276" w:lineRule="auto"/>
              <w:rPr>
                <w:rFonts w:ascii="Times New Roman" w:hAnsi="Times New Roman" w:cs="Times New Roman"/>
                <w:sz w:val="20"/>
                <w:szCs w:val="20"/>
              </w:rPr>
            </w:pPr>
            <w:r w:rsidRPr="00075FA7">
              <w:rPr>
                <w:rFonts w:ascii="Times New Roman" w:hAnsi="Times New Roman" w:cs="Times New Roman"/>
                <w:sz w:val="20"/>
                <w:szCs w:val="20"/>
              </w:rPr>
              <w:t>Дошкольное, начальное и среднее общее образование</w:t>
            </w:r>
            <w:r w:rsidRPr="00075FA7">
              <w:rPr>
                <w:rFonts w:ascii="Times New Roman" w:hAnsi="Times New Roman" w:cs="Times New Roman"/>
                <w:sz w:val="20"/>
                <w:szCs w:val="20"/>
              </w:rPr>
              <w:tab/>
            </w:r>
          </w:p>
        </w:tc>
        <w:tc>
          <w:tcPr>
            <w:tcW w:w="2404" w:type="dxa"/>
            <w:tcBorders>
              <w:top w:val="single" w:sz="8" w:space="0" w:color="auto"/>
              <w:left w:val="single" w:sz="8" w:space="0" w:color="auto"/>
              <w:bottom w:val="single" w:sz="8" w:space="0" w:color="auto"/>
              <w:right w:val="single" w:sz="8" w:space="0" w:color="auto"/>
            </w:tcBorders>
            <w:vAlign w:val="center"/>
          </w:tcPr>
          <w:p w:rsidR="000224CC" w:rsidRPr="00075FA7" w:rsidRDefault="000224CC" w:rsidP="001738F6">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3.5.1</w:t>
            </w:r>
          </w:p>
        </w:tc>
      </w:tr>
      <w:tr w:rsidR="000224CC" w:rsidRPr="00075FA7" w:rsidTr="00C61BDA">
        <w:tc>
          <w:tcPr>
            <w:tcW w:w="3209" w:type="dxa"/>
            <w:vMerge/>
            <w:shd w:val="clear" w:color="auto" w:fill="F2F2F2" w:themeFill="background1" w:themeFillShade="F2"/>
          </w:tcPr>
          <w:p w:rsidR="000224CC" w:rsidRPr="00075FA7" w:rsidRDefault="000224CC" w:rsidP="001738F6">
            <w:pPr>
              <w:spacing w:line="276" w:lineRule="auto"/>
              <w:jc w:val="both"/>
              <w:rPr>
                <w:rFonts w:ascii="Times New Roman" w:eastAsia="Calibri" w:hAnsi="Times New Roman" w:cs="Times New Roman"/>
                <w:sz w:val="20"/>
                <w:szCs w:val="20"/>
              </w:rPr>
            </w:pPr>
          </w:p>
        </w:tc>
        <w:tc>
          <w:tcPr>
            <w:tcW w:w="4016" w:type="dxa"/>
            <w:tcBorders>
              <w:top w:val="single" w:sz="8" w:space="0" w:color="auto"/>
              <w:left w:val="single" w:sz="8" w:space="0" w:color="auto"/>
              <w:bottom w:val="single" w:sz="8" w:space="0" w:color="auto"/>
              <w:right w:val="single" w:sz="8" w:space="0" w:color="auto"/>
            </w:tcBorders>
          </w:tcPr>
          <w:p w:rsidR="000224CC" w:rsidRPr="00075FA7" w:rsidRDefault="000224CC" w:rsidP="001738F6">
            <w:pPr>
              <w:spacing w:line="276" w:lineRule="auto"/>
              <w:rPr>
                <w:rFonts w:ascii="Times New Roman" w:hAnsi="Times New Roman" w:cs="Times New Roman"/>
                <w:sz w:val="20"/>
                <w:szCs w:val="20"/>
              </w:rPr>
            </w:pPr>
            <w:r w:rsidRPr="00075FA7">
              <w:rPr>
                <w:rFonts w:ascii="Times New Roman" w:hAnsi="Times New Roman" w:cs="Times New Roman"/>
                <w:sz w:val="20"/>
                <w:szCs w:val="20"/>
              </w:rPr>
              <w:t>Среднее и высшее профессиональное образование</w:t>
            </w:r>
          </w:p>
        </w:tc>
        <w:tc>
          <w:tcPr>
            <w:tcW w:w="2404" w:type="dxa"/>
            <w:tcBorders>
              <w:top w:val="single" w:sz="8" w:space="0" w:color="auto"/>
              <w:left w:val="single" w:sz="8" w:space="0" w:color="auto"/>
              <w:bottom w:val="single" w:sz="8" w:space="0" w:color="auto"/>
              <w:right w:val="single" w:sz="8" w:space="0" w:color="auto"/>
            </w:tcBorders>
            <w:vAlign w:val="center"/>
          </w:tcPr>
          <w:p w:rsidR="000224CC" w:rsidRPr="00075FA7" w:rsidRDefault="000224CC" w:rsidP="001738F6">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3.5.2</w:t>
            </w:r>
          </w:p>
        </w:tc>
      </w:tr>
      <w:tr w:rsidR="000224CC" w:rsidRPr="00075FA7" w:rsidTr="00C61BDA">
        <w:tc>
          <w:tcPr>
            <w:tcW w:w="3209" w:type="dxa"/>
            <w:vMerge/>
            <w:shd w:val="clear" w:color="auto" w:fill="F2F2F2" w:themeFill="background1" w:themeFillShade="F2"/>
          </w:tcPr>
          <w:p w:rsidR="000224CC" w:rsidRPr="00075FA7" w:rsidRDefault="000224CC" w:rsidP="001738F6">
            <w:pPr>
              <w:spacing w:line="276" w:lineRule="auto"/>
              <w:jc w:val="both"/>
              <w:rPr>
                <w:rFonts w:ascii="Times New Roman" w:eastAsia="Calibri" w:hAnsi="Times New Roman" w:cs="Times New Roman"/>
                <w:sz w:val="20"/>
                <w:szCs w:val="20"/>
              </w:rPr>
            </w:pPr>
          </w:p>
        </w:tc>
        <w:tc>
          <w:tcPr>
            <w:tcW w:w="4016" w:type="dxa"/>
            <w:tcBorders>
              <w:top w:val="single" w:sz="8" w:space="0" w:color="auto"/>
              <w:left w:val="single" w:sz="8" w:space="0" w:color="auto"/>
              <w:bottom w:val="single" w:sz="8" w:space="0" w:color="auto"/>
              <w:right w:val="single" w:sz="8" w:space="0" w:color="auto"/>
            </w:tcBorders>
          </w:tcPr>
          <w:p w:rsidR="000224CC" w:rsidRPr="00075FA7" w:rsidRDefault="000224CC" w:rsidP="001738F6">
            <w:pPr>
              <w:spacing w:line="276" w:lineRule="auto"/>
              <w:rPr>
                <w:rFonts w:ascii="Times New Roman" w:hAnsi="Times New Roman" w:cs="Times New Roman"/>
                <w:sz w:val="20"/>
                <w:szCs w:val="20"/>
              </w:rPr>
            </w:pPr>
            <w:r w:rsidRPr="00075FA7">
              <w:rPr>
                <w:rFonts w:ascii="Times New Roman" w:hAnsi="Times New Roman" w:cs="Times New Roman"/>
                <w:sz w:val="20"/>
                <w:szCs w:val="20"/>
              </w:rPr>
              <w:t>Общежития</w:t>
            </w:r>
          </w:p>
        </w:tc>
        <w:tc>
          <w:tcPr>
            <w:tcW w:w="2404" w:type="dxa"/>
            <w:tcBorders>
              <w:top w:val="single" w:sz="8" w:space="0" w:color="auto"/>
              <w:left w:val="single" w:sz="8" w:space="0" w:color="auto"/>
              <w:bottom w:val="single" w:sz="8" w:space="0" w:color="auto"/>
              <w:right w:val="single" w:sz="8" w:space="0" w:color="auto"/>
            </w:tcBorders>
            <w:vAlign w:val="center"/>
          </w:tcPr>
          <w:p w:rsidR="000224CC" w:rsidRPr="00075FA7" w:rsidRDefault="000224CC" w:rsidP="001738F6">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3.2.4</w:t>
            </w:r>
          </w:p>
        </w:tc>
      </w:tr>
      <w:tr w:rsidR="000224CC" w:rsidRPr="00075FA7" w:rsidTr="00C61BDA">
        <w:tc>
          <w:tcPr>
            <w:tcW w:w="3209" w:type="dxa"/>
            <w:vMerge/>
            <w:shd w:val="clear" w:color="auto" w:fill="F2F2F2" w:themeFill="background1" w:themeFillShade="F2"/>
          </w:tcPr>
          <w:p w:rsidR="000224CC" w:rsidRPr="00075FA7" w:rsidRDefault="000224CC" w:rsidP="001738F6">
            <w:pPr>
              <w:spacing w:line="276" w:lineRule="auto"/>
              <w:jc w:val="both"/>
              <w:rPr>
                <w:rFonts w:ascii="Times New Roman" w:eastAsia="Calibri" w:hAnsi="Times New Roman" w:cs="Times New Roman"/>
                <w:sz w:val="20"/>
                <w:szCs w:val="20"/>
              </w:rPr>
            </w:pPr>
          </w:p>
        </w:tc>
        <w:tc>
          <w:tcPr>
            <w:tcW w:w="4016" w:type="dxa"/>
            <w:tcBorders>
              <w:top w:val="single" w:sz="8" w:space="0" w:color="auto"/>
              <w:left w:val="single" w:sz="8" w:space="0" w:color="auto"/>
              <w:bottom w:val="single" w:sz="8" w:space="0" w:color="auto"/>
              <w:right w:val="single" w:sz="8" w:space="0" w:color="auto"/>
            </w:tcBorders>
          </w:tcPr>
          <w:p w:rsidR="000224CC" w:rsidRPr="00075FA7" w:rsidRDefault="000224CC" w:rsidP="000224CC">
            <w:pPr>
              <w:spacing w:line="276" w:lineRule="auto"/>
              <w:rPr>
                <w:rFonts w:ascii="Times New Roman" w:hAnsi="Times New Roman" w:cs="Times New Roman"/>
                <w:sz w:val="20"/>
                <w:szCs w:val="20"/>
              </w:rPr>
            </w:pPr>
            <w:r w:rsidRPr="00075FA7">
              <w:rPr>
                <w:rFonts w:ascii="Times New Roman" w:hAnsi="Times New Roman" w:cs="Times New Roman"/>
                <w:sz w:val="20"/>
                <w:szCs w:val="20"/>
              </w:rPr>
              <w:t>Объекты культурно-</w:t>
            </w:r>
          </w:p>
          <w:p w:rsidR="000224CC" w:rsidRPr="00075FA7" w:rsidRDefault="000224CC" w:rsidP="000224CC">
            <w:pPr>
              <w:spacing w:line="276" w:lineRule="auto"/>
              <w:rPr>
                <w:rFonts w:ascii="Times New Roman" w:hAnsi="Times New Roman" w:cs="Times New Roman"/>
                <w:sz w:val="20"/>
                <w:szCs w:val="20"/>
              </w:rPr>
            </w:pPr>
            <w:r w:rsidRPr="00075FA7">
              <w:rPr>
                <w:rFonts w:ascii="Times New Roman" w:hAnsi="Times New Roman" w:cs="Times New Roman"/>
                <w:sz w:val="20"/>
                <w:szCs w:val="20"/>
              </w:rPr>
              <w:t>досуговой деятельности</w:t>
            </w:r>
          </w:p>
        </w:tc>
        <w:tc>
          <w:tcPr>
            <w:tcW w:w="2404" w:type="dxa"/>
            <w:tcBorders>
              <w:top w:val="single" w:sz="8" w:space="0" w:color="auto"/>
              <w:left w:val="single" w:sz="8" w:space="0" w:color="auto"/>
              <w:bottom w:val="single" w:sz="8" w:space="0" w:color="auto"/>
              <w:right w:val="single" w:sz="8" w:space="0" w:color="auto"/>
            </w:tcBorders>
            <w:vAlign w:val="center"/>
          </w:tcPr>
          <w:p w:rsidR="000224CC" w:rsidRPr="00075FA7" w:rsidRDefault="000224CC" w:rsidP="001738F6">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3.6.1</w:t>
            </w:r>
          </w:p>
        </w:tc>
      </w:tr>
      <w:tr w:rsidR="000224CC" w:rsidRPr="00075FA7" w:rsidTr="00C61BDA">
        <w:tc>
          <w:tcPr>
            <w:tcW w:w="3209" w:type="dxa"/>
            <w:vMerge/>
            <w:shd w:val="clear" w:color="auto" w:fill="F2F2F2" w:themeFill="background1" w:themeFillShade="F2"/>
          </w:tcPr>
          <w:p w:rsidR="000224CC" w:rsidRPr="00075FA7" w:rsidRDefault="000224CC" w:rsidP="001738F6">
            <w:pPr>
              <w:spacing w:line="276" w:lineRule="auto"/>
              <w:jc w:val="both"/>
              <w:rPr>
                <w:rFonts w:ascii="Times New Roman" w:eastAsia="Calibri" w:hAnsi="Times New Roman" w:cs="Times New Roman"/>
                <w:sz w:val="20"/>
                <w:szCs w:val="20"/>
              </w:rPr>
            </w:pPr>
          </w:p>
        </w:tc>
        <w:tc>
          <w:tcPr>
            <w:tcW w:w="4016" w:type="dxa"/>
            <w:tcBorders>
              <w:top w:val="single" w:sz="8" w:space="0" w:color="auto"/>
              <w:left w:val="single" w:sz="8" w:space="0" w:color="auto"/>
              <w:bottom w:val="single" w:sz="8" w:space="0" w:color="auto"/>
              <w:right w:val="single" w:sz="8" w:space="0" w:color="auto"/>
            </w:tcBorders>
          </w:tcPr>
          <w:p w:rsidR="000224CC" w:rsidRPr="00075FA7" w:rsidRDefault="000224CC" w:rsidP="001738F6">
            <w:pPr>
              <w:spacing w:line="276" w:lineRule="auto"/>
              <w:rPr>
                <w:rFonts w:ascii="Times New Roman" w:hAnsi="Times New Roman" w:cs="Times New Roman"/>
                <w:sz w:val="20"/>
                <w:szCs w:val="20"/>
              </w:rPr>
            </w:pPr>
            <w:r w:rsidRPr="00075FA7">
              <w:rPr>
                <w:rFonts w:ascii="Times New Roman" w:hAnsi="Times New Roman" w:cs="Times New Roman"/>
                <w:sz w:val="20"/>
                <w:szCs w:val="20"/>
              </w:rPr>
              <w:t>Предоставление коммунальных услуг</w:t>
            </w:r>
          </w:p>
        </w:tc>
        <w:tc>
          <w:tcPr>
            <w:tcW w:w="2404" w:type="dxa"/>
            <w:tcBorders>
              <w:top w:val="single" w:sz="8" w:space="0" w:color="auto"/>
              <w:left w:val="single" w:sz="8" w:space="0" w:color="auto"/>
              <w:bottom w:val="single" w:sz="8" w:space="0" w:color="auto"/>
              <w:right w:val="single" w:sz="8" w:space="0" w:color="auto"/>
            </w:tcBorders>
            <w:vAlign w:val="center"/>
          </w:tcPr>
          <w:p w:rsidR="000224CC" w:rsidRPr="00075FA7" w:rsidRDefault="000224CC" w:rsidP="001738F6">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3.1.1</w:t>
            </w:r>
          </w:p>
        </w:tc>
      </w:tr>
      <w:tr w:rsidR="00327BEE" w:rsidRPr="00075FA7" w:rsidTr="00C61BDA">
        <w:tc>
          <w:tcPr>
            <w:tcW w:w="3209" w:type="dxa"/>
            <w:shd w:val="clear" w:color="auto" w:fill="F2F2F2" w:themeFill="background1" w:themeFillShade="F2"/>
          </w:tcPr>
          <w:p w:rsidR="00327BEE" w:rsidRPr="00075FA7" w:rsidRDefault="00327BEE" w:rsidP="00675D38">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lastRenderedPageBreak/>
              <w:t>Условно-разрешенные</w:t>
            </w:r>
          </w:p>
        </w:tc>
        <w:tc>
          <w:tcPr>
            <w:tcW w:w="6420" w:type="dxa"/>
            <w:gridSpan w:val="2"/>
            <w:tcBorders>
              <w:top w:val="single" w:sz="8" w:space="0" w:color="auto"/>
              <w:left w:val="single" w:sz="8" w:space="0" w:color="auto"/>
              <w:bottom w:val="single" w:sz="8" w:space="0" w:color="auto"/>
              <w:right w:val="single" w:sz="8" w:space="0" w:color="auto"/>
            </w:tcBorders>
          </w:tcPr>
          <w:p w:rsidR="00327BEE" w:rsidRPr="00075FA7" w:rsidRDefault="00327BEE" w:rsidP="00675D38">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Не установлены</w:t>
            </w:r>
          </w:p>
        </w:tc>
      </w:tr>
      <w:tr w:rsidR="000F10A0" w:rsidRPr="00075FA7" w:rsidTr="000224CC">
        <w:tc>
          <w:tcPr>
            <w:tcW w:w="3209" w:type="dxa"/>
            <w:vMerge w:val="restart"/>
            <w:shd w:val="clear" w:color="auto" w:fill="F2F2F2" w:themeFill="background1" w:themeFillShade="F2"/>
            <w:vAlign w:val="center"/>
          </w:tcPr>
          <w:p w:rsidR="000F10A0" w:rsidRPr="00075FA7" w:rsidRDefault="000F10A0" w:rsidP="000F10A0">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Вспомогательные ВРИ</w:t>
            </w:r>
          </w:p>
        </w:tc>
        <w:tc>
          <w:tcPr>
            <w:tcW w:w="4016" w:type="dxa"/>
            <w:tcBorders>
              <w:top w:val="single" w:sz="8" w:space="0" w:color="auto"/>
              <w:left w:val="single" w:sz="8" w:space="0" w:color="auto"/>
              <w:bottom w:val="single" w:sz="8" w:space="0" w:color="auto"/>
              <w:right w:val="single" w:sz="8" w:space="0" w:color="auto"/>
            </w:tcBorders>
          </w:tcPr>
          <w:p w:rsidR="000F10A0" w:rsidRPr="00075FA7" w:rsidRDefault="000F10A0" w:rsidP="000F10A0">
            <w:pPr>
              <w:spacing w:line="276" w:lineRule="auto"/>
              <w:rPr>
                <w:rFonts w:ascii="Times New Roman" w:hAnsi="Times New Roman" w:cs="Times New Roman"/>
                <w:sz w:val="20"/>
                <w:szCs w:val="20"/>
              </w:rPr>
            </w:pPr>
            <w:r w:rsidRPr="00075FA7">
              <w:rPr>
                <w:rFonts w:ascii="Times New Roman" w:hAnsi="Times New Roman" w:cs="Times New Roman"/>
                <w:sz w:val="20"/>
                <w:szCs w:val="20"/>
              </w:rPr>
              <w:t>Спорт</w:t>
            </w:r>
          </w:p>
        </w:tc>
        <w:tc>
          <w:tcPr>
            <w:tcW w:w="2404" w:type="dxa"/>
            <w:tcBorders>
              <w:top w:val="single" w:sz="8" w:space="0" w:color="auto"/>
              <w:left w:val="single" w:sz="8" w:space="0" w:color="auto"/>
              <w:bottom w:val="single" w:sz="8" w:space="0" w:color="auto"/>
              <w:right w:val="single" w:sz="8" w:space="0" w:color="auto"/>
            </w:tcBorders>
            <w:vAlign w:val="center"/>
          </w:tcPr>
          <w:p w:rsidR="000F10A0" w:rsidRPr="00075FA7" w:rsidRDefault="000F10A0" w:rsidP="000F10A0">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5.1</w:t>
            </w:r>
          </w:p>
        </w:tc>
      </w:tr>
      <w:tr w:rsidR="000224CC" w:rsidRPr="00075FA7" w:rsidTr="00C61BDA">
        <w:tc>
          <w:tcPr>
            <w:tcW w:w="3209" w:type="dxa"/>
            <w:vMerge/>
            <w:shd w:val="clear" w:color="auto" w:fill="F2F2F2" w:themeFill="background1" w:themeFillShade="F2"/>
          </w:tcPr>
          <w:p w:rsidR="000224CC" w:rsidRPr="00075FA7" w:rsidRDefault="000224CC" w:rsidP="000224CC">
            <w:pPr>
              <w:spacing w:line="276" w:lineRule="auto"/>
              <w:jc w:val="both"/>
              <w:rPr>
                <w:rFonts w:ascii="Times New Roman" w:eastAsia="Calibri" w:hAnsi="Times New Roman" w:cs="Times New Roman"/>
                <w:sz w:val="20"/>
                <w:szCs w:val="20"/>
              </w:rPr>
            </w:pPr>
          </w:p>
        </w:tc>
        <w:tc>
          <w:tcPr>
            <w:tcW w:w="4016" w:type="dxa"/>
            <w:tcBorders>
              <w:top w:val="single" w:sz="8" w:space="0" w:color="auto"/>
              <w:left w:val="single" w:sz="8" w:space="0" w:color="auto"/>
              <w:bottom w:val="single" w:sz="8" w:space="0" w:color="auto"/>
              <w:right w:val="single" w:sz="8" w:space="0" w:color="auto"/>
            </w:tcBorders>
          </w:tcPr>
          <w:p w:rsidR="000224CC" w:rsidRPr="00075FA7" w:rsidRDefault="000224CC" w:rsidP="000224CC">
            <w:pPr>
              <w:spacing w:line="276" w:lineRule="auto"/>
              <w:rPr>
                <w:rFonts w:ascii="Times New Roman" w:hAnsi="Times New Roman" w:cs="Times New Roman"/>
                <w:sz w:val="20"/>
                <w:szCs w:val="20"/>
              </w:rPr>
            </w:pPr>
            <w:r w:rsidRPr="00075FA7">
              <w:rPr>
                <w:rFonts w:ascii="Times New Roman" w:hAnsi="Times New Roman" w:cs="Times New Roman"/>
                <w:sz w:val="20"/>
                <w:szCs w:val="20"/>
              </w:rPr>
              <w:t xml:space="preserve">Земельные участки (территории) </w:t>
            </w:r>
          </w:p>
          <w:p w:rsidR="000224CC" w:rsidRPr="00075FA7" w:rsidRDefault="000224CC" w:rsidP="000224CC">
            <w:pPr>
              <w:spacing w:line="276" w:lineRule="auto"/>
              <w:rPr>
                <w:rFonts w:ascii="Times New Roman" w:hAnsi="Times New Roman" w:cs="Times New Roman"/>
                <w:sz w:val="20"/>
                <w:szCs w:val="20"/>
              </w:rPr>
            </w:pPr>
            <w:r w:rsidRPr="00075FA7">
              <w:rPr>
                <w:rFonts w:ascii="Times New Roman" w:hAnsi="Times New Roman" w:cs="Times New Roman"/>
                <w:sz w:val="20"/>
                <w:szCs w:val="20"/>
              </w:rPr>
              <w:t>общего пользования</w:t>
            </w:r>
          </w:p>
        </w:tc>
        <w:tc>
          <w:tcPr>
            <w:tcW w:w="2404" w:type="dxa"/>
            <w:tcBorders>
              <w:top w:val="single" w:sz="8" w:space="0" w:color="auto"/>
              <w:left w:val="single" w:sz="8" w:space="0" w:color="auto"/>
              <w:bottom w:val="single" w:sz="8" w:space="0" w:color="auto"/>
              <w:right w:val="single" w:sz="8" w:space="0" w:color="auto"/>
            </w:tcBorders>
            <w:vAlign w:val="center"/>
          </w:tcPr>
          <w:p w:rsidR="000224CC" w:rsidRPr="00075FA7" w:rsidRDefault="000224CC" w:rsidP="000224CC">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12.0</w:t>
            </w:r>
          </w:p>
        </w:tc>
      </w:tr>
      <w:tr w:rsidR="00327BEE" w:rsidRPr="00075FA7" w:rsidTr="00327BEE">
        <w:tc>
          <w:tcPr>
            <w:tcW w:w="9629" w:type="dxa"/>
            <w:gridSpan w:val="3"/>
            <w:tcBorders>
              <w:right w:val="single" w:sz="8" w:space="0" w:color="auto"/>
            </w:tcBorders>
            <w:shd w:val="clear" w:color="auto" w:fill="D9D9D9" w:themeFill="background1" w:themeFillShade="D9"/>
          </w:tcPr>
          <w:p w:rsidR="00327BEE" w:rsidRPr="00075FA7" w:rsidRDefault="00327BEE" w:rsidP="00327BEE">
            <w:pPr>
              <w:tabs>
                <w:tab w:val="left" w:pos="3240"/>
                <w:tab w:val="center" w:pos="4706"/>
              </w:tabs>
              <w:spacing w:line="276" w:lineRule="auto"/>
              <w:rPr>
                <w:rFonts w:ascii="Times New Roman" w:hAnsi="Times New Roman" w:cs="Times New Roman"/>
                <w:b/>
                <w:sz w:val="20"/>
                <w:szCs w:val="20"/>
              </w:rPr>
            </w:pPr>
            <w:r w:rsidRPr="00075FA7">
              <w:rPr>
                <w:rFonts w:ascii="Times New Roman" w:hAnsi="Times New Roman" w:cs="Times New Roman"/>
                <w:b/>
                <w:sz w:val="20"/>
                <w:szCs w:val="20"/>
              </w:rPr>
              <w:tab/>
            </w:r>
            <w:r w:rsidRPr="00075FA7">
              <w:rPr>
                <w:rFonts w:ascii="Times New Roman" w:hAnsi="Times New Roman" w:cs="Times New Roman"/>
                <w:b/>
                <w:sz w:val="20"/>
                <w:szCs w:val="20"/>
                <w:shd w:val="clear" w:color="auto" w:fill="D9D9D9" w:themeFill="background1" w:themeFillShade="D9"/>
              </w:rPr>
              <w:t>Б 3 - зона объектов здравоохранения</w:t>
            </w:r>
          </w:p>
        </w:tc>
      </w:tr>
      <w:tr w:rsidR="00C43284" w:rsidRPr="00075FA7" w:rsidTr="00C61BDA">
        <w:tc>
          <w:tcPr>
            <w:tcW w:w="3209" w:type="dxa"/>
            <w:vMerge w:val="restart"/>
            <w:shd w:val="clear" w:color="auto" w:fill="F2F2F2" w:themeFill="background1" w:themeFillShade="F2"/>
            <w:vAlign w:val="center"/>
          </w:tcPr>
          <w:p w:rsidR="00C43284" w:rsidRPr="00075FA7" w:rsidRDefault="00C43284" w:rsidP="00327BEE">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Основные ВРИ</w:t>
            </w:r>
          </w:p>
        </w:tc>
        <w:tc>
          <w:tcPr>
            <w:tcW w:w="4016" w:type="dxa"/>
            <w:tcBorders>
              <w:top w:val="single" w:sz="8" w:space="0" w:color="auto"/>
              <w:left w:val="single" w:sz="8" w:space="0" w:color="auto"/>
              <w:bottom w:val="single" w:sz="8" w:space="0" w:color="auto"/>
              <w:right w:val="single" w:sz="8" w:space="0" w:color="auto"/>
            </w:tcBorders>
          </w:tcPr>
          <w:p w:rsidR="00C43284" w:rsidRPr="00075FA7" w:rsidRDefault="00C43284" w:rsidP="00327BEE">
            <w:pPr>
              <w:spacing w:line="276" w:lineRule="auto"/>
              <w:rPr>
                <w:rFonts w:ascii="Times New Roman" w:hAnsi="Times New Roman" w:cs="Times New Roman"/>
                <w:sz w:val="20"/>
                <w:szCs w:val="20"/>
              </w:rPr>
            </w:pPr>
            <w:r w:rsidRPr="00075FA7">
              <w:rPr>
                <w:rFonts w:ascii="Times New Roman" w:hAnsi="Times New Roman" w:cs="Times New Roman"/>
                <w:sz w:val="20"/>
                <w:szCs w:val="20"/>
              </w:rPr>
              <w:t>Амбулаторно- поликлиническое обслуживание</w:t>
            </w:r>
          </w:p>
        </w:tc>
        <w:tc>
          <w:tcPr>
            <w:tcW w:w="2404" w:type="dxa"/>
            <w:tcBorders>
              <w:top w:val="single" w:sz="8" w:space="0" w:color="auto"/>
              <w:left w:val="single" w:sz="8" w:space="0" w:color="auto"/>
              <w:bottom w:val="single" w:sz="8" w:space="0" w:color="auto"/>
              <w:right w:val="single" w:sz="8" w:space="0" w:color="auto"/>
            </w:tcBorders>
            <w:vAlign w:val="center"/>
          </w:tcPr>
          <w:p w:rsidR="00C43284" w:rsidRPr="00075FA7" w:rsidRDefault="00C43284" w:rsidP="00327BEE">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3.4.1</w:t>
            </w:r>
          </w:p>
        </w:tc>
      </w:tr>
      <w:tr w:rsidR="00C43284" w:rsidRPr="00075FA7" w:rsidTr="00C61BDA">
        <w:tc>
          <w:tcPr>
            <w:tcW w:w="3209" w:type="dxa"/>
            <w:vMerge/>
            <w:shd w:val="clear" w:color="auto" w:fill="F2F2F2" w:themeFill="background1" w:themeFillShade="F2"/>
          </w:tcPr>
          <w:p w:rsidR="00C43284" w:rsidRPr="00075FA7" w:rsidRDefault="00C43284" w:rsidP="00327BEE">
            <w:pPr>
              <w:spacing w:line="276" w:lineRule="auto"/>
              <w:jc w:val="both"/>
              <w:rPr>
                <w:rFonts w:ascii="Times New Roman" w:eastAsia="Calibri" w:hAnsi="Times New Roman" w:cs="Times New Roman"/>
                <w:sz w:val="20"/>
                <w:szCs w:val="20"/>
              </w:rPr>
            </w:pPr>
          </w:p>
        </w:tc>
        <w:tc>
          <w:tcPr>
            <w:tcW w:w="4016" w:type="dxa"/>
            <w:tcBorders>
              <w:top w:val="single" w:sz="8" w:space="0" w:color="auto"/>
              <w:left w:val="single" w:sz="8" w:space="0" w:color="auto"/>
              <w:bottom w:val="single" w:sz="8" w:space="0" w:color="auto"/>
              <w:right w:val="single" w:sz="8" w:space="0" w:color="auto"/>
            </w:tcBorders>
          </w:tcPr>
          <w:p w:rsidR="00C43284" w:rsidRPr="00075FA7" w:rsidRDefault="00C43284" w:rsidP="00327BEE">
            <w:pPr>
              <w:spacing w:line="276" w:lineRule="auto"/>
              <w:rPr>
                <w:rFonts w:ascii="Times New Roman" w:hAnsi="Times New Roman" w:cs="Times New Roman"/>
                <w:sz w:val="20"/>
                <w:szCs w:val="20"/>
              </w:rPr>
            </w:pPr>
            <w:r w:rsidRPr="00075FA7">
              <w:rPr>
                <w:rFonts w:ascii="Times New Roman" w:hAnsi="Times New Roman" w:cs="Times New Roman"/>
                <w:sz w:val="20"/>
                <w:szCs w:val="20"/>
              </w:rPr>
              <w:t>Стационарное медицинское обслуживание</w:t>
            </w:r>
          </w:p>
        </w:tc>
        <w:tc>
          <w:tcPr>
            <w:tcW w:w="2404" w:type="dxa"/>
            <w:tcBorders>
              <w:top w:val="single" w:sz="8" w:space="0" w:color="auto"/>
              <w:left w:val="single" w:sz="8" w:space="0" w:color="auto"/>
              <w:bottom w:val="single" w:sz="8" w:space="0" w:color="auto"/>
              <w:right w:val="single" w:sz="8" w:space="0" w:color="auto"/>
            </w:tcBorders>
            <w:vAlign w:val="center"/>
          </w:tcPr>
          <w:p w:rsidR="00C43284" w:rsidRPr="00075FA7" w:rsidRDefault="00C43284" w:rsidP="00327BEE">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3.4.2</w:t>
            </w:r>
          </w:p>
        </w:tc>
      </w:tr>
      <w:tr w:rsidR="00C43284" w:rsidRPr="00075FA7" w:rsidTr="00C61BDA">
        <w:tc>
          <w:tcPr>
            <w:tcW w:w="3209" w:type="dxa"/>
            <w:vMerge/>
            <w:shd w:val="clear" w:color="auto" w:fill="F2F2F2" w:themeFill="background1" w:themeFillShade="F2"/>
          </w:tcPr>
          <w:p w:rsidR="00C43284" w:rsidRPr="00075FA7" w:rsidRDefault="00C43284" w:rsidP="00327BEE">
            <w:pPr>
              <w:spacing w:line="276" w:lineRule="auto"/>
              <w:jc w:val="both"/>
              <w:rPr>
                <w:rFonts w:ascii="Times New Roman" w:eastAsia="Calibri" w:hAnsi="Times New Roman" w:cs="Times New Roman"/>
                <w:sz w:val="20"/>
                <w:szCs w:val="20"/>
              </w:rPr>
            </w:pPr>
          </w:p>
        </w:tc>
        <w:tc>
          <w:tcPr>
            <w:tcW w:w="4016" w:type="dxa"/>
            <w:tcBorders>
              <w:top w:val="single" w:sz="8" w:space="0" w:color="auto"/>
              <w:left w:val="single" w:sz="8" w:space="0" w:color="auto"/>
              <w:bottom w:val="single" w:sz="8" w:space="0" w:color="auto"/>
              <w:right w:val="single" w:sz="8" w:space="0" w:color="auto"/>
            </w:tcBorders>
          </w:tcPr>
          <w:p w:rsidR="00C43284" w:rsidRPr="00075FA7" w:rsidRDefault="00C43284" w:rsidP="00AC492C">
            <w:pPr>
              <w:tabs>
                <w:tab w:val="left" w:pos="1440"/>
              </w:tabs>
              <w:spacing w:line="276" w:lineRule="auto"/>
              <w:rPr>
                <w:rFonts w:ascii="Times New Roman" w:hAnsi="Times New Roman" w:cs="Times New Roman"/>
                <w:sz w:val="20"/>
                <w:szCs w:val="20"/>
              </w:rPr>
            </w:pPr>
            <w:r w:rsidRPr="00075FA7">
              <w:rPr>
                <w:rFonts w:ascii="Times New Roman" w:hAnsi="Times New Roman" w:cs="Times New Roman"/>
                <w:sz w:val="20"/>
                <w:szCs w:val="20"/>
              </w:rPr>
              <w:t>Медицинские организации особого назначения</w:t>
            </w:r>
          </w:p>
        </w:tc>
        <w:tc>
          <w:tcPr>
            <w:tcW w:w="2404" w:type="dxa"/>
            <w:tcBorders>
              <w:top w:val="single" w:sz="8" w:space="0" w:color="auto"/>
              <w:left w:val="single" w:sz="8" w:space="0" w:color="auto"/>
              <w:bottom w:val="single" w:sz="8" w:space="0" w:color="auto"/>
              <w:right w:val="single" w:sz="8" w:space="0" w:color="auto"/>
            </w:tcBorders>
            <w:vAlign w:val="center"/>
          </w:tcPr>
          <w:p w:rsidR="00C43284" w:rsidRPr="00075FA7" w:rsidRDefault="00C43284" w:rsidP="00327BEE">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3.4.3</w:t>
            </w:r>
          </w:p>
        </w:tc>
      </w:tr>
      <w:tr w:rsidR="00C43284" w:rsidRPr="00075FA7" w:rsidTr="00C61BDA">
        <w:tc>
          <w:tcPr>
            <w:tcW w:w="3209" w:type="dxa"/>
            <w:vMerge/>
            <w:shd w:val="clear" w:color="auto" w:fill="F2F2F2" w:themeFill="background1" w:themeFillShade="F2"/>
          </w:tcPr>
          <w:p w:rsidR="00C43284" w:rsidRPr="00075FA7" w:rsidRDefault="00C43284" w:rsidP="00327BEE">
            <w:pPr>
              <w:spacing w:line="276" w:lineRule="auto"/>
              <w:jc w:val="both"/>
              <w:rPr>
                <w:rFonts w:ascii="Times New Roman" w:eastAsia="Calibri" w:hAnsi="Times New Roman" w:cs="Times New Roman"/>
                <w:sz w:val="20"/>
                <w:szCs w:val="20"/>
              </w:rPr>
            </w:pPr>
          </w:p>
        </w:tc>
        <w:tc>
          <w:tcPr>
            <w:tcW w:w="4016" w:type="dxa"/>
            <w:tcBorders>
              <w:top w:val="single" w:sz="8" w:space="0" w:color="auto"/>
              <w:left w:val="single" w:sz="8" w:space="0" w:color="auto"/>
              <w:bottom w:val="single" w:sz="8" w:space="0" w:color="auto"/>
              <w:right w:val="single" w:sz="8" w:space="0" w:color="auto"/>
            </w:tcBorders>
          </w:tcPr>
          <w:p w:rsidR="00C43284" w:rsidRPr="00075FA7" w:rsidRDefault="00C43284" w:rsidP="00327BEE">
            <w:pPr>
              <w:spacing w:line="276" w:lineRule="auto"/>
              <w:rPr>
                <w:rFonts w:ascii="Times New Roman" w:hAnsi="Times New Roman" w:cs="Times New Roman"/>
                <w:sz w:val="20"/>
                <w:szCs w:val="20"/>
              </w:rPr>
            </w:pPr>
            <w:r w:rsidRPr="00075FA7">
              <w:rPr>
                <w:rFonts w:ascii="Times New Roman" w:hAnsi="Times New Roman" w:cs="Times New Roman"/>
                <w:sz w:val="20"/>
                <w:szCs w:val="20"/>
              </w:rPr>
              <w:t>Санаторная деятельность</w:t>
            </w:r>
          </w:p>
        </w:tc>
        <w:tc>
          <w:tcPr>
            <w:tcW w:w="2404" w:type="dxa"/>
            <w:tcBorders>
              <w:top w:val="single" w:sz="8" w:space="0" w:color="auto"/>
              <w:left w:val="single" w:sz="8" w:space="0" w:color="auto"/>
              <w:bottom w:val="single" w:sz="8" w:space="0" w:color="auto"/>
              <w:right w:val="single" w:sz="8" w:space="0" w:color="auto"/>
            </w:tcBorders>
            <w:vAlign w:val="center"/>
          </w:tcPr>
          <w:p w:rsidR="00C43284" w:rsidRPr="00075FA7" w:rsidRDefault="00C43284" w:rsidP="00327BEE">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9.2.1</w:t>
            </w:r>
          </w:p>
        </w:tc>
      </w:tr>
      <w:tr w:rsidR="00C43284" w:rsidRPr="00075FA7" w:rsidTr="00C61BDA">
        <w:tc>
          <w:tcPr>
            <w:tcW w:w="3209" w:type="dxa"/>
            <w:vMerge/>
            <w:shd w:val="clear" w:color="auto" w:fill="F2F2F2" w:themeFill="background1" w:themeFillShade="F2"/>
          </w:tcPr>
          <w:p w:rsidR="00C43284" w:rsidRPr="00075FA7" w:rsidRDefault="00C43284" w:rsidP="00327BEE">
            <w:pPr>
              <w:spacing w:line="276" w:lineRule="auto"/>
              <w:jc w:val="both"/>
              <w:rPr>
                <w:rFonts w:ascii="Times New Roman" w:eastAsia="Calibri" w:hAnsi="Times New Roman" w:cs="Times New Roman"/>
                <w:sz w:val="20"/>
                <w:szCs w:val="20"/>
              </w:rPr>
            </w:pPr>
          </w:p>
        </w:tc>
        <w:tc>
          <w:tcPr>
            <w:tcW w:w="4016" w:type="dxa"/>
            <w:tcBorders>
              <w:top w:val="single" w:sz="8" w:space="0" w:color="auto"/>
              <w:left w:val="single" w:sz="8" w:space="0" w:color="auto"/>
              <w:bottom w:val="single" w:sz="8" w:space="0" w:color="auto"/>
              <w:right w:val="single" w:sz="8" w:space="0" w:color="auto"/>
            </w:tcBorders>
          </w:tcPr>
          <w:p w:rsidR="00C43284" w:rsidRPr="00075FA7" w:rsidRDefault="00C43284" w:rsidP="00327BEE">
            <w:pPr>
              <w:spacing w:line="276" w:lineRule="auto"/>
              <w:rPr>
                <w:rFonts w:ascii="Times New Roman" w:hAnsi="Times New Roman" w:cs="Times New Roman"/>
                <w:sz w:val="20"/>
                <w:szCs w:val="20"/>
              </w:rPr>
            </w:pPr>
            <w:r w:rsidRPr="00075FA7">
              <w:rPr>
                <w:rFonts w:ascii="Times New Roman" w:hAnsi="Times New Roman" w:cs="Times New Roman"/>
                <w:sz w:val="20"/>
                <w:szCs w:val="20"/>
              </w:rPr>
              <w:t>Благоустройство территории</w:t>
            </w:r>
          </w:p>
        </w:tc>
        <w:tc>
          <w:tcPr>
            <w:tcW w:w="2404" w:type="dxa"/>
            <w:tcBorders>
              <w:top w:val="single" w:sz="8" w:space="0" w:color="auto"/>
              <w:left w:val="single" w:sz="8" w:space="0" w:color="auto"/>
              <w:bottom w:val="single" w:sz="8" w:space="0" w:color="auto"/>
              <w:right w:val="single" w:sz="8" w:space="0" w:color="auto"/>
            </w:tcBorders>
            <w:vAlign w:val="center"/>
          </w:tcPr>
          <w:p w:rsidR="00C43284" w:rsidRPr="00075FA7" w:rsidRDefault="00C43284" w:rsidP="00327BEE">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12.0.2</w:t>
            </w:r>
          </w:p>
        </w:tc>
      </w:tr>
      <w:tr w:rsidR="00C43284" w:rsidRPr="00075FA7" w:rsidTr="00C61BDA">
        <w:tc>
          <w:tcPr>
            <w:tcW w:w="3209" w:type="dxa"/>
            <w:vMerge/>
            <w:shd w:val="clear" w:color="auto" w:fill="F2F2F2" w:themeFill="background1" w:themeFillShade="F2"/>
          </w:tcPr>
          <w:p w:rsidR="00C43284" w:rsidRPr="00075FA7" w:rsidRDefault="00C43284" w:rsidP="00327BEE">
            <w:pPr>
              <w:spacing w:line="276" w:lineRule="auto"/>
              <w:jc w:val="both"/>
              <w:rPr>
                <w:rFonts w:ascii="Times New Roman" w:eastAsia="Calibri" w:hAnsi="Times New Roman" w:cs="Times New Roman"/>
                <w:sz w:val="20"/>
                <w:szCs w:val="20"/>
              </w:rPr>
            </w:pPr>
          </w:p>
        </w:tc>
        <w:tc>
          <w:tcPr>
            <w:tcW w:w="4016" w:type="dxa"/>
            <w:tcBorders>
              <w:top w:val="single" w:sz="8" w:space="0" w:color="auto"/>
              <w:left w:val="single" w:sz="8" w:space="0" w:color="auto"/>
              <w:bottom w:val="single" w:sz="8" w:space="0" w:color="auto"/>
              <w:right w:val="single" w:sz="8" w:space="0" w:color="auto"/>
            </w:tcBorders>
          </w:tcPr>
          <w:p w:rsidR="00C43284" w:rsidRPr="00075FA7" w:rsidRDefault="00C43284" w:rsidP="00327BEE">
            <w:pPr>
              <w:spacing w:line="276" w:lineRule="auto"/>
              <w:rPr>
                <w:rFonts w:ascii="Times New Roman" w:hAnsi="Times New Roman" w:cs="Times New Roman"/>
                <w:sz w:val="20"/>
                <w:szCs w:val="20"/>
              </w:rPr>
            </w:pPr>
            <w:r w:rsidRPr="00075FA7">
              <w:rPr>
                <w:rFonts w:ascii="Times New Roman" w:hAnsi="Times New Roman" w:cs="Times New Roman"/>
                <w:sz w:val="20"/>
                <w:szCs w:val="20"/>
              </w:rPr>
              <w:t>Предоставление коммунальных услуг</w:t>
            </w:r>
          </w:p>
        </w:tc>
        <w:tc>
          <w:tcPr>
            <w:tcW w:w="2404" w:type="dxa"/>
            <w:tcBorders>
              <w:top w:val="single" w:sz="8" w:space="0" w:color="auto"/>
              <w:left w:val="single" w:sz="8" w:space="0" w:color="auto"/>
              <w:bottom w:val="single" w:sz="8" w:space="0" w:color="auto"/>
              <w:right w:val="single" w:sz="8" w:space="0" w:color="auto"/>
            </w:tcBorders>
            <w:vAlign w:val="center"/>
          </w:tcPr>
          <w:p w:rsidR="00C43284" w:rsidRPr="00075FA7" w:rsidRDefault="00C43284" w:rsidP="00327BEE">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3.1.1</w:t>
            </w:r>
          </w:p>
        </w:tc>
      </w:tr>
      <w:tr w:rsidR="00C43284" w:rsidRPr="00075FA7" w:rsidTr="00C61BDA">
        <w:tc>
          <w:tcPr>
            <w:tcW w:w="3209" w:type="dxa"/>
            <w:vMerge/>
            <w:shd w:val="clear" w:color="auto" w:fill="F2F2F2" w:themeFill="background1" w:themeFillShade="F2"/>
          </w:tcPr>
          <w:p w:rsidR="00C43284" w:rsidRPr="00075FA7" w:rsidRDefault="00C43284" w:rsidP="00327BEE">
            <w:pPr>
              <w:spacing w:line="276" w:lineRule="auto"/>
              <w:jc w:val="both"/>
              <w:rPr>
                <w:rFonts w:ascii="Times New Roman" w:eastAsia="Calibri" w:hAnsi="Times New Roman" w:cs="Times New Roman"/>
                <w:sz w:val="20"/>
                <w:szCs w:val="20"/>
              </w:rPr>
            </w:pPr>
          </w:p>
        </w:tc>
        <w:tc>
          <w:tcPr>
            <w:tcW w:w="4016" w:type="dxa"/>
            <w:tcBorders>
              <w:top w:val="single" w:sz="8" w:space="0" w:color="auto"/>
              <w:left w:val="single" w:sz="8" w:space="0" w:color="auto"/>
              <w:bottom w:val="single" w:sz="8" w:space="0" w:color="auto"/>
              <w:right w:val="single" w:sz="8" w:space="0" w:color="auto"/>
            </w:tcBorders>
          </w:tcPr>
          <w:p w:rsidR="00C43284" w:rsidRPr="00075FA7" w:rsidRDefault="00C43284" w:rsidP="00C43284">
            <w:pPr>
              <w:spacing w:line="276" w:lineRule="auto"/>
              <w:rPr>
                <w:rFonts w:ascii="Times New Roman" w:hAnsi="Times New Roman" w:cs="Times New Roman"/>
                <w:sz w:val="20"/>
                <w:szCs w:val="20"/>
              </w:rPr>
            </w:pPr>
            <w:r w:rsidRPr="00075FA7">
              <w:rPr>
                <w:rFonts w:ascii="Times New Roman" w:hAnsi="Times New Roman" w:cs="Times New Roman"/>
                <w:sz w:val="20"/>
                <w:szCs w:val="20"/>
              </w:rPr>
              <w:t>Туристическое обслуживание</w:t>
            </w:r>
          </w:p>
        </w:tc>
        <w:tc>
          <w:tcPr>
            <w:tcW w:w="2404" w:type="dxa"/>
            <w:tcBorders>
              <w:top w:val="single" w:sz="8" w:space="0" w:color="auto"/>
              <w:left w:val="single" w:sz="8" w:space="0" w:color="auto"/>
              <w:bottom w:val="single" w:sz="8" w:space="0" w:color="auto"/>
              <w:right w:val="single" w:sz="8" w:space="0" w:color="auto"/>
            </w:tcBorders>
            <w:vAlign w:val="center"/>
          </w:tcPr>
          <w:p w:rsidR="00C43284" w:rsidRPr="00075FA7" w:rsidRDefault="00C43284" w:rsidP="00C43284">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5.2.1</w:t>
            </w:r>
          </w:p>
        </w:tc>
      </w:tr>
      <w:tr w:rsidR="00C43284" w:rsidRPr="00075FA7" w:rsidTr="00075FA7">
        <w:tc>
          <w:tcPr>
            <w:tcW w:w="3209" w:type="dxa"/>
            <w:shd w:val="clear" w:color="auto" w:fill="F2F2F2" w:themeFill="background1" w:themeFillShade="F2"/>
            <w:vAlign w:val="center"/>
          </w:tcPr>
          <w:p w:rsidR="00C43284" w:rsidRPr="00075FA7" w:rsidRDefault="00C43284" w:rsidP="00327BEE">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Условно-разрешенные</w:t>
            </w:r>
          </w:p>
        </w:tc>
        <w:tc>
          <w:tcPr>
            <w:tcW w:w="6420" w:type="dxa"/>
            <w:gridSpan w:val="2"/>
            <w:tcBorders>
              <w:top w:val="single" w:sz="8" w:space="0" w:color="auto"/>
              <w:left w:val="single" w:sz="8" w:space="0" w:color="auto"/>
              <w:bottom w:val="single" w:sz="8" w:space="0" w:color="auto"/>
              <w:right w:val="single" w:sz="8" w:space="0" w:color="auto"/>
            </w:tcBorders>
          </w:tcPr>
          <w:p w:rsidR="00C43284" w:rsidRPr="00075FA7" w:rsidRDefault="00C43284" w:rsidP="00327BEE">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Не установлены</w:t>
            </w:r>
          </w:p>
        </w:tc>
      </w:tr>
      <w:tr w:rsidR="000F10A0" w:rsidRPr="00075FA7" w:rsidTr="00C61BDA">
        <w:tc>
          <w:tcPr>
            <w:tcW w:w="3209" w:type="dxa"/>
            <w:vMerge w:val="restart"/>
            <w:shd w:val="clear" w:color="auto" w:fill="F2F2F2" w:themeFill="background1" w:themeFillShade="F2"/>
            <w:vAlign w:val="center"/>
          </w:tcPr>
          <w:p w:rsidR="000F10A0" w:rsidRPr="00075FA7" w:rsidRDefault="000F10A0" w:rsidP="000F10A0">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Вспомогательные ВРИ</w:t>
            </w:r>
          </w:p>
        </w:tc>
        <w:tc>
          <w:tcPr>
            <w:tcW w:w="4016" w:type="dxa"/>
            <w:tcBorders>
              <w:top w:val="single" w:sz="8" w:space="0" w:color="auto"/>
              <w:left w:val="single" w:sz="8" w:space="0" w:color="auto"/>
              <w:bottom w:val="single" w:sz="8" w:space="0" w:color="auto"/>
              <w:right w:val="single" w:sz="8" w:space="0" w:color="auto"/>
            </w:tcBorders>
          </w:tcPr>
          <w:p w:rsidR="000F10A0" w:rsidRPr="00075FA7" w:rsidRDefault="000F10A0" w:rsidP="000F10A0">
            <w:pPr>
              <w:spacing w:line="276" w:lineRule="auto"/>
              <w:rPr>
                <w:rFonts w:ascii="Times New Roman" w:hAnsi="Times New Roman" w:cs="Times New Roman"/>
                <w:sz w:val="20"/>
                <w:szCs w:val="20"/>
              </w:rPr>
            </w:pPr>
            <w:r w:rsidRPr="00075FA7">
              <w:rPr>
                <w:rFonts w:ascii="Times New Roman" w:hAnsi="Times New Roman" w:cs="Times New Roman"/>
                <w:sz w:val="20"/>
                <w:szCs w:val="20"/>
              </w:rPr>
              <w:t>Спорт</w:t>
            </w:r>
          </w:p>
        </w:tc>
        <w:tc>
          <w:tcPr>
            <w:tcW w:w="2404" w:type="dxa"/>
            <w:tcBorders>
              <w:top w:val="single" w:sz="8" w:space="0" w:color="auto"/>
              <w:left w:val="single" w:sz="8" w:space="0" w:color="auto"/>
              <w:bottom w:val="single" w:sz="8" w:space="0" w:color="auto"/>
              <w:right w:val="single" w:sz="8" w:space="0" w:color="auto"/>
            </w:tcBorders>
            <w:vAlign w:val="center"/>
          </w:tcPr>
          <w:p w:rsidR="000F10A0" w:rsidRPr="00075FA7" w:rsidRDefault="000F10A0" w:rsidP="000F10A0">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5.1</w:t>
            </w:r>
          </w:p>
        </w:tc>
      </w:tr>
      <w:tr w:rsidR="000F10A0" w:rsidRPr="00075FA7" w:rsidTr="00C61BDA">
        <w:tc>
          <w:tcPr>
            <w:tcW w:w="3209" w:type="dxa"/>
            <w:vMerge/>
            <w:shd w:val="clear" w:color="auto" w:fill="F2F2F2" w:themeFill="background1" w:themeFillShade="F2"/>
            <w:vAlign w:val="center"/>
          </w:tcPr>
          <w:p w:rsidR="000F10A0" w:rsidRPr="00075FA7" w:rsidRDefault="000F10A0" w:rsidP="000F10A0">
            <w:pPr>
              <w:spacing w:line="276" w:lineRule="auto"/>
              <w:rPr>
                <w:rFonts w:ascii="Times New Roman" w:eastAsia="Calibri" w:hAnsi="Times New Roman" w:cs="Times New Roman"/>
                <w:sz w:val="20"/>
                <w:szCs w:val="20"/>
              </w:rPr>
            </w:pPr>
          </w:p>
        </w:tc>
        <w:tc>
          <w:tcPr>
            <w:tcW w:w="4016" w:type="dxa"/>
            <w:tcBorders>
              <w:top w:val="single" w:sz="8" w:space="0" w:color="auto"/>
              <w:left w:val="single" w:sz="8" w:space="0" w:color="auto"/>
              <w:bottom w:val="single" w:sz="8" w:space="0" w:color="auto"/>
              <w:right w:val="single" w:sz="8" w:space="0" w:color="auto"/>
            </w:tcBorders>
          </w:tcPr>
          <w:p w:rsidR="000F10A0" w:rsidRPr="00075FA7" w:rsidRDefault="000F10A0" w:rsidP="000F10A0">
            <w:pPr>
              <w:spacing w:line="276" w:lineRule="auto"/>
              <w:rPr>
                <w:rFonts w:ascii="Times New Roman" w:hAnsi="Times New Roman" w:cs="Times New Roman"/>
                <w:sz w:val="20"/>
                <w:szCs w:val="20"/>
              </w:rPr>
            </w:pPr>
            <w:r w:rsidRPr="00075FA7">
              <w:rPr>
                <w:rFonts w:ascii="Times New Roman" w:hAnsi="Times New Roman" w:cs="Times New Roman"/>
                <w:sz w:val="20"/>
                <w:szCs w:val="20"/>
              </w:rPr>
              <w:t xml:space="preserve">Земельные участки (территории) </w:t>
            </w:r>
          </w:p>
          <w:p w:rsidR="000F10A0" w:rsidRPr="00075FA7" w:rsidRDefault="000F10A0" w:rsidP="000F10A0">
            <w:pPr>
              <w:spacing w:line="276" w:lineRule="auto"/>
              <w:rPr>
                <w:rFonts w:ascii="Times New Roman" w:hAnsi="Times New Roman" w:cs="Times New Roman"/>
                <w:sz w:val="20"/>
                <w:szCs w:val="20"/>
              </w:rPr>
            </w:pPr>
            <w:r w:rsidRPr="00075FA7">
              <w:rPr>
                <w:rFonts w:ascii="Times New Roman" w:hAnsi="Times New Roman" w:cs="Times New Roman"/>
                <w:sz w:val="20"/>
                <w:szCs w:val="20"/>
              </w:rPr>
              <w:t>общего пользования</w:t>
            </w:r>
          </w:p>
        </w:tc>
        <w:tc>
          <w:tcPr>
            <w:tcW w:w="2404" w:type="dxa"/>
            <w:tcBorders>
              <w:top w:val="single" w:sz="8" w:space="0" w:color="auto"/>
              <w:left w:val="single" w:sz="8" w:space="0" w:color="auto"/>
              <w:bottom w:val="single" w:sz="8" w:space="0" w:color="auto"/>
              <w:right w:val="single" w:sz="8" w:space="0" w:color="auto"/>
            </w:tcBorders>
            <w:vAlign w:val="center"/>
          </w:tcPr>
          <w:p w:rsidR="000F10A0" w:rsidRPr="00075FA7" w:rsidRDefault="000F10A0" w:rsidP="000F10A0">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12.0</w:t>
            </w:r>
          </w:p>
        </w:tc>
      </w:tr>
    </w:tbl>
    <w:p w:rsidR="00151064" w:rsidRPr="00075FA7" w:rsidRDefault="00B63052" w:rsidP="00B63052">
      <w:pPr>
        <w:tabs>
          <w:tab w:val="left" w:pos="5955"/>
        </w:tabs>
        <w:spacing w:before="240"/>
        <w:ind w:firstLine="709"/>
        <w:rPr>
          <w:rFonts w:ascii="Times New Roman" w:eastAsia="Calibri" w:hAnsi="Times New Roman" w:cs="Times New Roman"/>
          <w:sz w:val="24"/>
          <w:szCs w:val="24"/>
        </w:rPr>
      </w:pPr>
      <w:r w:rsidRPr="00075FA7">
        <w:rPr>
          <w:rFonts w:ascii="Times New Roman" w:eastAsia="Calibri" w:hAnsi="Times New Roman" w:cs="Times New Roman"/>
          <w:sz w:val="24"/>
          <w:szCs w:val="24"/>
        </w:rPr>
        <w:t>*- в соответствии с Приказом Минэкономразвития РФ от 01.09.2014 №540 «Об утверждении классификатора видов разрешенного использования земельных участков».</w:t>
      </w:r>
    </w:p>
    <w:p w:rsidR="00DE3D05" w:rsidRPr="00075FA7" w:rsidRDefault="00E013EA" w:rsidP="00B63052">
      <w:pPr>
        <w:tabs>
          <w:tab w:val="left" w:pos="5955"/>
        </w:tabs>
        <w:spacing w:before="240"/>
        <w:ind w:firstLine="709"/>
        <w:rPr>
          <w:rFonts w:ascii="Times New Roman" w:eastAsia="Calibri" w:hAnsi="Times New Roman" w:cs="Times New Roman"/>
          <w:sz w:val="24"/>
          <w:szCs w:val="24"/>
        </w:rPr>
      </w:pPr>
      <w:r w:rsidRPr="00E013EA">
        <w:rPr>
          <w:rFonts w:ascii="Times New Roman" w:eastAsia="Calibri" w:hAnsi="Times New Roman" w:cs="Times New Roman"/>
          <w:color w:val="000000" w:themeColor="text1"/>
          <w:sz w:val="24"/>
          <w:szCs w:val="24"/>
        </w:rPr>
        <w:t>4</w:t>
      </w:r>
      <w:r w:rsidR="00323FEB" w:rsidRPr="00E013EA">
        <w:rPr>
          <w:rFonts w:ascii="Times New Roman" w:eastAsia="Calibri" w:hAnsi="Times New Roman" w:cs="Times New Roman"/>
          <w:color w:val="000000" w:themeColor="text1"/>
          <w:sz w:val="24"/>
          <w:szCs w:val="24"/>
        </w:rPr>
        <w:t>. П</w:t>
      </w:r>
      <w:r w:rsidR="00323FEB" w:rsidRPr="00075FA7">
        <w:rPr>
          <w:rFonts w:ascii="Times New Roman" w:eastAsia="Calibri" w:hAnsi="Times New Roman" w:cs="Times New Roman"/>
          <w:sz w:val="24"/>
          <w:szCs w:val="24"/>
        </w:rPr>
        <w:t>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e"/>
        <w:tblW w:w="10088" w:type="dxa"/>
        <w:tblInd w:w="-431" w:type="dxa"/>
        <w:tblLayout w:type="fixed"/>
        <w:tblLook w:val="04A0" w:firstRow="1" w:lastRow="0" w:firstColumn="1" w:lastColumn="0" w:noHBand="0" w:noVBand="1"/>
      </w:tblPr>
      <w:tblGrid>
        <w:gridCol w:w="568"/>
        <w:gridCol w:w="1701"/>
        <w:gridCol w:w="992"/>
        <w:gridCol w:w="993"/>
        <w:gridCol w:w="992"/>
        <w:gridCol w:w="1276"/>
        <w:gridCol w:w="1275"/>
        <w:gridCol w:w="1134"/>
        <w:gridCol w:w="1157"/>
      </w:tblGrid>
      <w:tr w:rsidR="00DE3D05" w:rsidRPr="00075FA7" w:rsidTr="00745492">
        <w:tc>
          <w:tcPr>
            <w:tcW w:w="568" w:type="dxa"/>
            <w:vMerge w:val="restart"/>
            <w:shd w:val="clear" w:color="auto" w:fill="D9D9D9" w:themeFill="background1" w:themeFillShade="D9"/>
            <w:vAlign w:val="center"/>
          </w:tcPr>
          <w:p w:rsidR="00DE3D05" w:rsidRPr="00075FA7" w:rsidRDefault="00DE3D05" w:rsidP="00C61BDA">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w:t>
            </w:r>
          </w:p>
          <w:p w:rsidR="00DE3D05" w:rsidRPr="00075FA7" w:rsidRDefault="00DE3D05" w:rsidP="00C61BDA">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п/п</w:t>
            </w:r>
          </w:p>
        </w:tc>
        <w:tc>
          <w:tcPr>
            <w:tcW w:w="1701" w:type="dxa"/>
            <w:vMerge w:val="restart"/>
            <w:shd w:val="clear" w:color="auto" w:fill="D9D9D9" w:themeFill="background1" w:themeFillShade="D9"/>
            <w:vAlign w:val="center"/>
          </w:tcPr>
          <w:p w:rsidR="00DE3D05" w:rsidRPr="00075FA7" w:rsidRDefault="00DE3D05" w:rsidP="00C61BDA">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 xml:space="preserve">Наименование вида </w:t>
            </w:r>
            <w:proofErr w:type="gramStart"/>
            <w:r w:rsidRPr="00075FA7">
              <w:rPr>
                <w:rFonts w:ascii="Times New Roman" w:eastAsia="Calibri" w:hAnsi="Times New Roman" w:cs="Times New Roman"/>
                <w:sz w:val="20"/>
                <w:szCs w:val="20"/>
              </w:rPr>
              <w:t>разрешен-</w:t>
            </w:r>
            <w:proofErr w:type="spellStart"/>
            <w:r w:rsidRPr="00075FA7">
              <w:rPr>
                <w:rFonts w:ascii="Times New Roman" w:eastAsia="Calibri" w:hAnsi="Times New Roman" w:cs="Times New Roman"/>
                <w:sz w:val="20"/>
                <w:szCs w:val="20"/>
              </w:rPr>
              <w:t>ного</w:t>
            </w:r>
            <w:proofErr w:type="spellEnd"/>
            <w:proofErr w:type="gramEnd"/>
            <w:r w:rsidRPr="00075FA7">
              <w:rPr>
                <w:rFonts w:ascii="Times New Roman" w:eastAsia="Calibri" w:hAnsi="Times New Roman" w:cs="Times New Roman"/>
                <w:sz w:val="20"/>
                <w:szCs w:val="20"/>
              </w:rPr>
              <w:t xml:space="preserve"> использования</w:t>
            </w:r>
          </w:p>
        </w:tc>
        <w:tc>
          <w:tcPr>
            <w:tcW w:w="7819" w:type="dxa"/>
            <w:gridSpan w:val="7"/>
            <w:shd w:val="clear" w:color="auto" w:fill="D9D9D9" w:themeFill="background1" w:themeFillShade="D9"/>
            <w:vAlign w:val="center"/>
          </w:tcPr>
          <w:p w:rsidR="00DE3D05" w:rsidRPr="00075FA7" w:rsidRDefault="00DE3D05" w:rsidP="00C61BDA">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DE3D05" w:rsidRPr="00075FA7" w:rsidTr="00745492">
        <w:tc>
          <w:tcPr>
            <w:tcW w:w="568" w:type="dxa"/>
            <w:vMerge/>
            <w:shd w:val="clear" w:color="auto" w:fill="D9D9D9" w:themeFill="background1" w:themeFillShade="D9"/>
          </w:tcPr>
          <w:p w:rsidR="00DE3D05" w:rsidRPr="00075FA7" w:rsidRDefault="00DE3D05" w:rsidP="00C61BDA">
            <w:pPr>
              <w:tabs>
                <w:tab w:val="left" w:pos="5955"/>
              </w:tabs>
              <w:jc w:val="both"/>
              <w:rPr>
                <w:rFonts w:ascii="Times New Roman" w:eastAsia="Calibri" w:hAnsi="Times New Roman" w:cs="Times New Roman"/>
                <w:sz w:val="20"/>
                <w:szCs w:val="20"/>
              </w:rPr>
            </w:pPr>
          </w:p>
        </w:tc>
        <w:tc>
          <w:tcPr>
            <w:tcW w:w="1701" w:type="dxa"/>
            <w:vMerge/>
            <w:shd w:val="clear" w:color="auto" w:fill="D9D9D9" w:themeFill="background1" w:themeFillShade="D9"/>
          </w:tcPr>
          <w:p w:rsidR="00DE3D05" w:rsidRPr="00075FA7" w:rsidRDefault="00DE3D05" w:rsidP="00C61BDA">
            <w:pPr>
              <w:tabs>
                <w:tab w:val="left" w:pos="5955"/>
              </w:tabs>
              <w:jc w:val="both"/>
              <w:rPr>
                <w:rFonts w:ascii="Times New Roman" w:eastAsia="Calibri" w:hAnsi="Times New Roman" w:cs="Times New Roman"/>
                <w:sz w:val="20"/>
                <w:szCs w:val="20"/>
              </w:rPr>
            </w:pPr>
          </w:p>
        </w:tc>
        <w:tc>
          <w:tcPr>
            <w:tcW w:w="992" w:type="dxa"/>
            <w:shd w:val="clear" w:color="auto" w:fill="D9D9D9" w:themeFill="background1" w:themeFillShade="D9"/>
          </w:tcPr>
          <w:p w:rsidR="00DE3D05" w:rsidRPr="00075FA7" w:rsidRDefault="00DE3D05" w:rsidP="00C61BDA">
            <w:pPr>
              <w:tabs>
                <w:tab w:val="left" w:pos="5955"/>
              </w:tabs>
              <w:jc w:val="both"/>
              <w:rPr>
                <w:rFonts w:ascii="Times New Roman" w:eastAsia="Calibri" w:hAnsi="Times New Roman" w:cs="Times New Roman"/>
                <w:sz w:val="20"/>
                <w:szCs w:val="20"/>
              </w:rPr>
            </w:pPr>
            <w:proofErr w:type="spellStart"/>
            <w:proofErr w:type="gramStart"/>
            <w:r w:rsidRPr="00075FA7">
              <w:rPr>
                <w:rFonts w:ascii="Times New Roman" w:eastAsia="Calibri" w:hAnsi="Times New Roman" w:cs="Times New Roman"/>
                <w:sz w:val="20"/>
                <w:szCs w:val="20"/>
              </w:rPr>
              <w:t>Пло-щадь</w:t>
            </w:r>
            <w:proofErr w:type="spellEnd"/>
            <w:proofErr w:type="gramEnd"/>
            <w:r w:rsidRPr="00075FA7">
              <w:rPr>
                <w:rFonts w:ascii="Times New Roman" w:eastAsia="Calibri" w:hAnsi="Times New Roman" w:cs="Times New Roman"/>
                <w:sz w:val="20"/>
                <w:szCs w:val="20"/>
              </w:rPr>
              <w:t xml:space="preserve"> мини-</w:t>
            </w:r>
            <w:proofErr w:type="spellStart"/>
            <w:r w:rsidRPr="00075FA7">
              <w:rPr>
                <w:rFonts w:ascii="Times New Roman" w:eastAsia="Calibri" w:hAnsi="Times New Roman" w:cs="Times New Roman"/>
                <w:sz w:val="20"/>
                <w:szCs w:val="20"/>
              </w:rPr>
              <w:t>мальная</w:t>
            </w:r>
            <w:proofErr w:type="spellEnd"/>
            <w:r w:rsidRPr="00075FA7">
              <w:rPr>
                <w:rFonts w:ascii="Times New Roman" w:eastAsia="Calibri" w:hAnsi="Times New Roman" w:cs="Times New Roman"/>
                <w:sz w:val="20"/>
                <w:szCs w:val="20"/>
              </w:rPr>
              <w:t>, (га)</w:t>
            </w:r>
          </w:p>
        </w:tc>
        <w:tc>
          <w:tcPr>
            <w:tcW w:w="993" w:type="dxa"/>
            <w:shd w:val="clear" w:color="auto" w:fill="D9D9D9" w:themeFill="background1" w:themeFillShade="D9"/>
          </w:tcPr>
          <w:p w:rsidR="00DE3D05" w:rsidRPr="00075FA7" w:rsidRDefault="00DE3D05" w:rsidP="00C61BDA">
            <w:pPr>
              <w:tabs>
                <w:tab w:val="left" w:pos="5955"/>
              </w:tabs>
              <w:jc w:val="both"/>
              <w:rPr>
                <w:rFonts w:ascii="Times New Roman" w:eastAsia="Calibri" w:hAnsi="Times New Roman" w:cs="Times New Roman"/>
                <w:sz w:val="20"/>
                <w:szCs w:val="20"/>
              </w:rPr>
            </w:pPr>
            <w:proofErr w:type="spellStart"/>
            <w:proofErr w:type="gramStart"/>
            <w:r w:rsidRPr="00075FA7">
              <w:rPr>
                <w:rFonts w:ascii="Times New Roman" w:eastAsia="Calibri" w:hAnsi="Times New Roman" w:cs="Times New Roman"/>
                <w:sz w:val="20"/>
                <w:szCs w:val="20"/>
              </w:rPr>
              <w:t>Пло-щадь</w:t>
            </w:r>
            <w:proofErr w:type="spellEnd"/>
            <w:proofErr w:type="gramEnd"/>
            <w:r w:rsidRPr="00075FA7">
              <w:rPr>
                <w:rFonts w:ascii="Times New Roman" w:eastAsia="Calibri" w:hAnsi="Times New Roman" w:cs="Times New Roman"/>
                <w:sz w:val="20"/>
                <w:szCs w:val="20"/>
              </w:rPr>
              <w:t xml:space="preserve"> макси-</w:t>
            </w:r>
            <w:proofErr w:type="spellStart"/>
            <w:r w:rsidRPr="00075FA7">
              <w:rPr>
                <w:rFonts w:ascii="Times New Roman" w:eastAsia="Calibri" w:hAnsi="Times New Roman" w:cs="Times New Roman"/>
                <w:sz w:val="20"/>
                <w:szCs w:val="20"/>
              </w:rPr>
              <w:t>мальная</w:t>
            </w:r>
            <w:proofErr w:type="spellEnd"/>
            <w:r w:rsidRPr="00075FA7">
              <w:rPr>
                <w:rFonts w:ascii="Times New Roman" w:eastAsia="Calibri" w:hAnsi="Times New Roman" w:cs="Times New Roman"/>
                <w:sz w:val="20"/>
                <w:szCs w:val="20"/>
              </w:rPr>
              <w:t>, (га)</w:t>
            </w:r>
          </w:p>
        </w:tc>
        <w:tc>
          <w:tcPr>
            <w:tcW w:w="992" w:type="dxa"/>
            <w:shd w:val="clear" w:color="auto" w:fill="D9D9D9" w:themeFill="background1" w:themeFillShade="D9"/>
          </w:tcPr>
          <w:p w:rsidR="00DE3D05" w:rsidRPr="00075FA7" w:rsidRDefault="00DE3D05" w:rsidP="00C61BDA">
            <w:pPr>
              <w:tabs>
                <w:tab w:val="left" w:pos="5955"/>
              </w:tabs>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 xml:space="preserve">Отступ от границ </w:t>
            </w:r>
            <w:proofErr w:type="gramStart"/>
            <w:r w:rsidRPr="00075FA7">
              <w:rPr>
                <w:rFonts w:ascii="Times New Roman" w:eastAsia="Calibri" w:hAnsi="Times New Roman" w:cs="Times New Roman"/>
                <w:sz w:val="20"/>
                <w:szCs w:val="20"/>
              </w:rPr>
              <w:t>земель-</w:t>
            </w:r>
            <w:proofErr w:type="spellStart"/>
            <w:r w:rsidRPr="00075FA7">
              <w:rPr>
                <w:rFonts w:ascii="Times New Roman" w:eastAsia="Calibri" w:hAnsi="Times New Roman" w:cs="Times New Roman"/>
                <w:sz w:val="20"/>
                <w:szCs w:val="20"/>
              </w:rPr>
              <w:t>ного</w:t>
            </w:r>
            <w:proofErr w:type="spellEnd"/>
            <w:proofErr w:type="gramEnd"/>
            <w:r w:rsidRPr="00075FA7">
              <w:rPr>
                <w:rFonts w:ascii="Times New Roman" w:eastAsia="Calibri" w:hAnsi="Times New Roman" w:cs="Times New Roman"/>
                <w:sz w:val="20"/>
                <w:szCs w:val="20"/>
              </w:rPr>
              <w:t xml:space="preserve"> участка мини-</w:t>
            </w:r>
            <w:proofErr w:type="spellStart"/>
            <w:r w:rsidRPr="00075FA7">
              <w:rPr>
                <w:rFonts w:ascii="Times New Roman" w:eastAsia="Calibri" w:hAnsi="Times New Roman" w:cs="Times New Roman"/>
                <w:sz w:val="20"/>
                <w:szCs w:val="20"/>
              </w:rPr>
              <w:t>мальный</w:t>
            </w:r>
            <w:proofErr w:type="spellEnd"/>
            <w:r w:rsidRPr="00075FA7">
              <w:rPr>
                <w:rFonts w:ascii="Times New Roman" w:eastAsia="Calibri" w:hAnsi="Times New Roman" w:cs="Times New Roman"/>
                <w:sz w:val="20"/>
                <w:szCs w:val="20"/>
              </w:rPr>
              <w:t>, (м)</w:t>
            </w:r>
          </w:p>
        </w:tc>
        <w:tc>
          <w:tcPr>
            <w:tcW w:w="1276" w:type="dxa"/>
            <w:shd w:val="clear" w:color="auto" w:fill="D9D9D9" w:themeFill="background1" w:themeFillShade="D9"/>
          </w:tcPr>
          <w:p w:rsidR="00DE3D05" w:rsidRPr="00075FA7" w:rsidRDefault="00DE3D05" w:rsidP="00C61BDA">
            <w:pPr>
              <w:tabs>
                <w:tab w:val="left" w:pos="5955"/>
              </w:tabs>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 xml:space="preserve">Этажность </w:t>
            </w:r>
            <w:proofErr w:type="gramStart"/>
            <w:r w:rsidRPr="00075FA7">
              <w:rPr>
                <w:rFonts w:ascii="Times New Roman" w:eastAsia="Calibri" w:hAnsi="Times New Roman" w:cs="Times New Roman"/>
                <w:sz w:val="20"/>
                <w:szCs w:val="20"/>
              </w:rPr>
              <w:t>мини-</w:t>
            </w:r>
            <w:proofErr w:type="spellStart"/>
            <w:r w:rsidRPr="00075FA7">
              <w:rPr>
                <w:rFonts w:ascii="Times New Roman" w:eastAsia="Calibri" w:hAnsi="Times New Roman" w:cs="Times New Roman"/>
                <w:sz w:val="20"/>
                <w:szCs w:val="20"/>
              </w:rPr>
              <w:t>мальная</w:t>
            </w:r>
            <w:proofErr w:type="spellEnd"/>
            <w:proofErr w:type="gramEnd"/>
            <w:r w:rsidRPr="00075FA7">
              <w:rPr>
                <w:rFonts w:ascii="Times New Roman" w:eastAsia="Calibri" w:hAnsi="Times New Roman" w:cs="Times New Roman"/>
                <w:sz w:val="20"/>
                <w:szCs w:val="20"/>
              </w:rPr>
              <w:t>, (ед.)</w:t>
            </w:r>
          </w:p>
        </w:tc>
        <w:tc>
          <w:tcPr>
            <w:tcW w:w="1275" w:type="dxa"/>
            <w:shd w:val="clear" w:color="auto" w:fill="D9D9D9" w:themeFill="background1" w:themeFillShade="D9"/>
          </w:tcPr>
          <w:p w:rsidR="00DE3D05" w:rsidRPr="00075FA7" w:rsidRDefault="00DE3D05" w:rsidP="00C61BDA">
            <w:pPr>
              <w:tabs>
                <w:tab w:val="left" w:pos="5955"/>
              </w:tabs>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 xml:space="preserve">Этажность </w:t>
            </w:r>
            <w:proofErr w:type="gramStart"/>
            <w:r w:rsidRPr="00075FA7">
              <w:rPr>
                <w:rFonts w:ascii="Times New Roman" w:eastAsia="Calibri" w:hAnsi="Times New Roman" w:cs="Times New Roman"/>
                <w:sz w:val="20"/>
                <w:szCs w:val="20"/>
              </w:rPr>
              <w:t>макси-</w:t>
            </w:r>
            <w:proofErr w:type="spellStart"/>
            <w:r w:rsidRPr="00075FA7">
              <w:rPr>
                <w:rFonts w:ascii="Times New Roman" w:eastAsia="Calibri" w:hAnsi="Times New Roman" w:cs="Times New Roman"/>
                <w:sz w:val="20"/>
                <w:szCs w:val="20"/>
              </w:rPr>
              <w:t>мальная</w:t>
            </w:r>
            <w:proofErr w:type="spellEnd"/>
            <w:proofErr w:type="gramEnd"/>
            <w:r w:rsidRPr="00075FA7">
              <w:rPr>
                <w:rFonts w:ascii="Times New Roman" w:eastAsia="Calibri" w:hAnsi="Times New Roman" w:cs="Times New Roman"/>
                <w:sz w:val="20"/>
                <w:szCs w:val="20"/>
              </w:rPr>
              <w:t>, (ед.)</w:t>
            </w:r>
          </w:p>
        </w:tc>
        <w:tc>
          <w:tcPr>
            <w:tcW w:w="1134" w:type="dxa"/>
            <w:shd w:val="clear" w:color="auto" w:fill="D9D9D9" w:themeFill="background1" w:themeFillShade="D9"/>
          </w:tcPr>
          <w:p w:rsidR="00DE3D05" w:rsidRPr="00075FA7" w:rsidRDefault="00DE3D05" w:rsidP="00C61BDA">
            <w:pPr>
              <w:tabs>
                <w:tab w:val="left" w:pos="5955"/>
              </w:tabs>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 xml:space="preserve">Процент застройки </w:t>
            </w:r>
            <w:proofErr w:type="gramStart"/>
            <w:r w:rsidRPr="00075FA7">
              <w:rPr>
                <w:rFonts w:ascii="Times New Roman" w:eastAsia="Calibri" w:hAnsi="Times New Roman" w:cs="Times New Roman"/>
                <w:sz w:val="20"/>
                <w:szCs w:val="20"/>
              </w:rPr>
              <w:t>мини-</w:t>
            </w:r>
            <w:proofErr w:type="spellStart"/>
            <w:r w:rsidRPr="00075FA7">
              <w:rPr>
                <w:rFonts w:ascii="Times New Roman" w:eastAsia="Calibri" w:hAnsi="Times New Roman" w:cs="Times New Roman"/>
                <w:sz w:val="20"/>
                <w:szCs w:val="20"/>
              </w:rPr>
              <w:t>мальный</w:t>
            </w:r>
            <w:proofErr w:type="spellEnd"/>
            <w:proofErr w:type="gramEnd"/>
            <w:r w:rsidRPr="00075FA7">
              <w:rPr>
                <w:rFonts w:ascii="Times New Roman" w:eastAsia="Calibri" w:hAnsi="Times New Roman" w:cs="Times New Roman"/>
                <w:sz w:val="20"/>
                <w:szCs w:val="20"/>
              </w:rPr>
              <w:t>, (%)</w:t>
            </w:r>
          </w:p>
        </w:tc>
        <w:tc>
          <w:tcPr>
            <w:tcW w:w="1157" w:type="dxa"/>
            <w:shd w:val="clear" w:color="auto" w:fill="D9D9D9" w:themeFill="background1" w:themeFillShade="D9"/>
          </w:tcPr>
          <w:p w:rsidR="00DE3D05" w:rsidRPr="00075FA7" w:rsidRDefault="00DE3D05" w:rsidP="00C61BDA">
            <w:pPr>
              <w:tabs>
                <w:tab w:val="left" w:pos="5955"/>
              </w:tabs>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 xml:space="preserve">Процент застройки </w:t>
            </w:r>
            <w:proofErr w:type="gramStart"/>
            <w:r w:rsidRPr="00075FA7">
              <w:rPr>
                <w:rFonts w:ascii="Times New Roman" w:eastAsia="Calibri" w:hAnsi="Times New Roman" w:cs="Times New Roman"/>
                <w:sz w:val="20"/>
                <w:szCs w:val="20"/>
              </w:rPr>
              <w:t>макси-</w:t>
            </w:r>
            <w:proofErr w:type="spellStart"/>
            <w:r w:rsidRPr="00075FA7">
              <w:rPr>
                <w:rFonts w:ascii="Times New Roman" w:eastAsia="Calibri" w:hAnsi="Times New Roman" w:cs="Times New Roman"/>
                <w:sz w:val="20"/>
                <w:szCs w:val="20"/>
              </w:rPr>
              <w:t>мальный</w:t>
            </w:r>
            <w:proofErr w:type="spellEnd"/>
            <w:proofErr w:type="gramEnd"/>
            <w:r w:rsidRPr="00075FA7">
              <w:rPr>
                <w:rFonts w:ascii="Times New Roman" w:eastAsia="Calibri" w:hAnsi="Times New Roman" w:cs="Times New Roman"/>
                <w:sz w:val="20"/>
                <w:szCs w:val="20"/>
              </w:rPr>
              <w:t>, (%)</w:t>
            </w:r>
          </w:p>
        </w:tc>
      </w:tr>
      <w:tr w:rsidR="008E4E02" w:rsidRPr="00075FA7" w:rsidTr="00745492">
        <w:trPr>
          <w:cantSplit/>
        </w:trPr>
        <w:tc>
          <w:tcPr>
            <w:tcW w:w="568" w:type="dxa"/>
            <w:shd w:val="clear" w:color="auto" w:fill="F2F2F2" w:themeFill="background1" w:themeFillShade="F2"/>
            <w:vAlign w:val="center"/>
          </w:tcPr>
          <w:p w:rsidR="008E4E02" w:rsidRPr="00075FA7" w:rsidRDefault="008E4E02" w:rsidP="008E4E02">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w:t>
            </w:r>
          </w:p>
        </w:tc>
        <w:tc>
          <w:tcPr>
            <w:tcW w:w="1701" w:type="dxa"/>
          </w:tcPr>
          <w:p w:rsidR="008E4E02" w:rsidRPr="00075FA7" w:rsidRDefault="008E4E02" w:rsidP="00C61BDA">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Гостиничное обслуживание</w:t>
            </w:r>
          </w:p>
        </w:tc>
        <w:tc>
          <w:tcPr>
            <w:tcW w:w="992" w:type="dxa"/>
            <w:vAlign w:val="center"/>
          </w:tcPr>
          <w:p w:rsidR="008E4E02" w:rsidRPr="00075FA7" w:rsidRDefault="00D259C2" w:rsidP="008E4E02">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3" w:type="dxa"/>
            <w:vAlign w:val="center"/>
          </w:tcPr>
          <w:p w:rsidR="008E4E02" w:rsidRPr="00E013EA" w:rsidRDefault="00D259C2" w:rsidP="008E4E02">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2" w:type="dxa"/>
            <w:vAlign w:val="center"/>
          </w:tcPr>
          <w:p w:rsidR="008E4E02" w:rsidRPr="00E013EA" w:rsidRDefault="00212367" w:rsidP="008E4E02">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2</w:t>
            </w:r>
          </w:p>
        </w:tc>
        <w:tc>
          <w:tcPr>
            <w:tcW w:w="1276" w:type="dxa"/>
            <w:vAlign w:val="center"/>
          </w:tcPr>
          <w:p w:rsidR="008E4E02" w:rsidRPr="00E013EA" w:rsidRDefault="00D259C2" w:rsidP="008E4E02">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1</w:t>
            </w:r>
          </w:p>
        </w:tc>
        <w:tc>
          <w:tcPr>
            <w:tcW w:w="1275" w:type="dxa"/>
            <w:vAlign w:val="center"/>
          </w:tcPr>
          <w:p w:rsidR="008E4E02" w:rsidRPr="00E013EA" w:rsidRDefault="00D259C2" w:rsidP="008E4E02">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4</w:t>
            </w:r>
          </w:p>
        </w:tc>
        <w:tc>
          <w:tcPr>
            <w:tcW w:w="1134" w:type="dxa"/>
            <w:vAlign w:val="center"/>
          </w:tcPr>
          <w:p w:rsidR="008E4E02" w:rsidRPr="00E013EA" w:rsidRDefault="00D259C2" w:rsidP="008E4E02">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8E4E02" w:rsidRPr="00E013EA" w:rsidRDefault="00D259C2" w:rsidP="008E4E02">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80</w:t>
            </w:r>
          </w:p>
        </w:tc>
      </w:tr>
      <w:tr w:rsidR="008E4E02" w:rsidRPr="00075FA7" w:rsidTr="00745492">
        <w:tc>
          <w:tcPr>
            <w:tcW w:w="568" w:type="dxa"/>
            <w:shd w:val="clear" w:color="auto" w:fill="F2F2F2" w:themeFill="background1" w:themeFillShade="F2"/>
            <w:vAlign w:val="center"/>
          </w:tcPr>
          <w:p w:rsidR="008E4E02" w:rsidRPr="00075FA7" w:rsidRDefault="008E4E02" w:rsidP="008E4E02">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2.</w:t>
            </w:r>
          </w:p>
        </w:tc>
        <w:tc>
          <w:tcPr>
            <w:tcW w:w="1701" w:type="dxa"/>
          </w:tcPr>
          <w:p w:rsidR="008E4E02" w:rsidRPr="00075FA7" w:rsidRDefault="008E4E02" w:rsidP="00C61BDA">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Бытовое обслуживание</w:t>
            </w:r>
          </w:p>
        </w:tc>
        <w:tc>
          <w:tcPr>
            <w:tcW w:w="992" w:type="dxa"/>
            <w:vAlign w:val="center"/>
          </w:tcPr>
          <w:p w:rsidR="008E4E02" w:rsidRPr="00075FA7" w:rsidRDefault="00D259C2" w:rsidP="008E4E02">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0,04</w:t>
            </w:r>
          </w:p>
        </w:tc>
        <w:tc>
          <w:tcPr>
            <w:tcW w:w="993" w:type="dxa"/>
            <w:vAlign w:val="center"/>
          </w:tcPr>
          <w:p w:rsidR="008E4E02" w:rsidRPr="00E013EA" w:rsidRDefault="00D259C2" w:rsidP="008E4E02">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2" w:type="dxa"/>
            <w:vAlign w:val="center"/>
          </w:tcPr>
          <w:p w:rsidR="008E4E02" w:rsidRPr="00E013EA" w:rsidRDefault="00D259C2" w:rsidP="008E4E02">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3</w:t>
            </w:r>
          </w:p>
        </w:tc>
        <w:tc>
          <w:tcPr>
            <w:tcW w:w="1276" w:type="dxa"/>
            <w:vAlign w:val="center"/>
          </w:tcPr>
          <w:p w:rsidR="008E4E02" w:rsidRPr="00E013EA" w:rsidRDefault="00D259C2" w:rsidP="008E4E02">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1</w:t>
            </w:r>
          </w:p>
        </w:tc>
        <w:tc>
          <w:tcPr>
            <w:tcW w:w="1275" w:type="dxa"/>
            <w:vAlign w:val="center"/>
          </w:tcPr>
          <w:p w:rsidR="008E4E02" w:rsidRPr="00E013EA" w:rsidRDefault="00D259C2" w:rsidP="008E4E02">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4</w:t>
            </w:r>
          </w:p>
        </w:tc>
        <w:tc>
          <w:tcPr>
            <w:tcW w:w="1134" w:type="dxa"/>
            <w:vAlign w:val="center"/>
          </w:tcPr>
          <w:p w:rsidR="008E4E02" w:rsidRPr="00E013EA" w:rsidRDefault="00D259C2" w:rsidP="008E4E02">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8E4E02" w:rsidRPr="00E013EA" w:rsidRDefault="00D259C2" w:rsidP="008E4E02">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80</w:t>
            </w:r>
          </w:p>
        </w:tc>
      </w:tr>
      <w:tr w:rsidR="008E4E02" w:rsidRPr="00075FA7" w:rsidTr="00745492">
        <w:tc>
          <w:tcPr>
            <w:tcW w:w="568" w:type="dxa"/>
            <w:shd w:val="clear" w:color="auto" w:fill="F2F2F2" w:themeFill="background1" w:themeFillShade="F2"/>
            <w:vAlign w:val="center"/>
          </w:tcPr>
          <w:p w:rsidR="008E4E02" w:rsidRPr="00075FA7" w:rsidRDefault="008E4E02" w:rsidP="008E4E02">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w:t>
            </w:r>
          </w:p>
        </w:tc>
        <w:tc>
          <w:tcPr>
            <w:tcW w:w="1701" w:type="dxa"/>
          </w:tcPr>
          <w:p w:rsidR="008E4E02" w:rsidRPr="00075FA7" w:rsidRDefault="008E4E02" w:rsidP="00C61BDA">
            <w:pPr>
              <w:tabs>
                <w:tab w:val="left" w:pos="1380"/>
              </w:tabs>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Магазины</w:t>
            </w:r>
          </w:p>
        </w:tc>
        <w:tc>
          <w:tcPr>
            <w:tcW w:w="992" w:type="dxa"/>
            <w:vAlign w:val="center"/>
          </w:tcPr>
          <w:p w:rsidR="008E4E02" w:rsidRPr="00075FA7" w:rsidRDefault="00D259C2" w:rsidP="008E4E02">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0,02</w:t>
            </w:r>
          </w:p>
        </w:tc>
        <w:tc>
          <w:tcPr>
            <w:tcW w:w="993" w:type="dxa"/>
            <w:vAlign w:val="center"/>
          </w:tcPr>
          <w:p w:rsidR="008E4E02" w:rsidRPr="00E013EA" w:rsidRDefault="00D259C2" w:rsidP="008E4E02">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2" w:type="dxa"/>
            <w:vAlign w:val="center"/>
          </w:tcPr>
          <w:p w:rsidR="008E4E02" w:rsidRPr="00E013EA" w:rsidRDefault="00D259C2" w:rsidP="008E4E02">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3</w:t>
            </w:r>
          </w:p>
        </w:tc>
        <w:tc>
          <w:tcPr>
            <w:tcW w:w="1276" w:type="dxa"/>
            <w:vAlign w:val="center"/>
          </w:tcPr>
          <w:p w:rsidR="008E4E02" w:rsidRPr="00E013EA" w:rsidRDefault="00D259C2" w:rsidP="008E4E02">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1</w:t>
            </w:r>
          </w:p>
        </w:tc>
        <w:tc>
          <w:tcPr>
            <w:tcW w:w="1275" w:type="dxa"/>
            <w:vAlign w:val="center"/>
          </w:tcPr>
          <w:p w:rsidR="008E4E02" w:rsidRPr="00E013EA" w:rsidRDefault="00D259C2" w:rsidP="008E4E02">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4</w:t>
            </w:r>
          </w:p>
        </w:tc>
        <w:tc>
          <w:tcPr>
            <w:tcW w:w="1134" w:type="dxa"/>
            <w:vAlign w:val="center"/>
          </w:tcPr>
          <w:p w:rsidR="008E4E02" w:rsidRPr="00E013EA" w:rsidRDefault="00D259C2" w:rsidP="008E4E02">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8E4E02" w:rsidRPr="00E013EA" w:rsidRDefault="00D259C2" w:rsidP="008E4E02">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80</w:t>
            </w:r>
          </w:p>
        </w:tc>
      </w:tr>
      <w:tr w:rsidR="00D26486" w:rsidRPr="00075FA7" w:rsidTr="00745492">
        <w:tc>
          <w:tcPr>
            <w:tcW w:w="568" w:type="dxa"/>
            <w:shd w:val="clear" w:color="auto" w:fill="F2F2F2" w:themeFill="background1" w:themeFillShade="F2"/>
            <w:vAlign w:val="center"/>
          </w:tcPr>
          <w:p w:rsidR="00D26486" w:rsidRPr="00075FA7" w:rsidRDefault="00D26486" w:rsidP="00D26486">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4.</w:t>
            </w:r>
          </w:p>
        </w:tc>
        <w:tc>
          <w:tcPr>
            <w:tcW w:w="1701" w:type="dxa"/>
          </w:tcPr>
          <w:p w:rsidR="00D26486" w:rsidRPr="00075FA7" w:rsidRDefault="00D26486" w:rsidP="00C61BDA">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Оказание услуг связи</w:t>
            </w:r>
          </w:p>
        </w:tc>
        <w:tc>
          <w:tcPr>
            <w:tcW w:w="992" w:type="dxa"/>
            <w:vAlign w:val="center"/>
          </w:tcPr>
          <w:p w:rsidR="00D26486" w:rsidRPr="00075FA7" w:rsidRDefault="00D26486" w:rsidP="00D26486">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3" w:type="dxa"/>
            <w:vAlign w:val="center"/>
          </w:tcPr>
          <w:p w:rsidR="00D26486" w:rsidRPr="00E013EA" w:rsidRDefault="00D26486"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2" w:type="dxa"/>
            <w:vAlign w:val="center"/>
          </w:tcPr>
          <w:p w:rsidR="00D26486" w:rsidRPr="00E013EA" w:rsidRDefault="00D26486"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6" w:type="dxa"/>
            <w:vAlign w:val="center"/>
          </w:tcPr>
          <w:p w:rsidR="00D26486" w:rsidRPr="00E013EA" w:rsidRDefault="00D26486"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5" w:type="dxa"/>
            <w:vAlign w:val="center"/>
          </w:tcPr>
          <w:p w:rsidR="00D26486" w:rsidRPr="00E013EA" w:rsidRDefault="00D26486"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34" w:type="dxa"/>
            <w:vAlign w:val="center"/>
          </w:tcPr>
          <w:p w:rsidR="00D26486" w:rsidRPr="00E013EA" w:rsidRDefault="00D26486"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D26486" w:rsidRPr="00E013EA" w:rsidRDefault="00D26486" w:rsidP="00D26486">
            <w:pPr>
              <w:tabs>
                <w:tab w:val="left" w:pos="5955"/>
              </w:tabs>
              <w:jc w:val="center"/>
              <w:rPr>
                <w:rFonts w:ascii="Times New Roman" w:eastAsia="Calibri" w:hAnsi="Times New Roman" w:cs="Times New Roman"/>
                <w:color w:val="000000" w:themeColor="text1"/>
                <w:sz w:val="20"/>
                <w:szCs w:val="20"/>
              </w:rPr>
            </w:pPr>
          </w:p>
        </w:tc>
      </w:tr>
      <w:tr w:rsidR="00D26486" w:rsidRPr="00075FA7" w:rsidTr="00745492">
        <w:tc>
          <w:tcPr>
            <w:tcW w:w="568" w:type="dxa"/>
            <w:shd w:val="clear" w:color="auto" w:fill="F2F2F2" w:themeFill="background1" w:themeFillShade="F2"/>
            <w:vAlign w:val="center"/>
          </w:tcPr>
          <w:p w:rsidR="00D26486" w:rsidRPr="00075FA7" w:rsidRDefault="00D26486" w:rsidP="00D26486">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5.</w:t>
            </w:r>
          </w:p>
        </w:tc>
        <w:tc>
          <w:tcPr>
            <w:tcW w:w="1701" w:type="dxa"/>
          </w:tcPr>
          <w:p w:rsidR="00D26486" w:rsidRPr="00075FA7" w:rsidRDefault="00D26486" w:rsidP="00C61BDA">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Объекты культурно-</w:t>
            </w:r>
          </w:p>
          <w:p w:rsidR="00D26486" w:rsidRPr="00075FA7" w:rsidRDefault="00D26486" w:rsidP="00C61BDA">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досуговой деятельности</w:t>
            </w:r>
          </w:p>
        </w:tc>
        <w:tc>
          <w:tcPr>
            <w:tcW w:w="992" w:type="dxa"/>
            <w:vAlign w:val="center"/>
          </w:tcPr>
          <w:p w:rsidR="00D26486" w:rsidRPr="00075FA7" w:rsidRDefault="00D26486" w:rsidP="00D26486">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3" w:type="dxa"/>
            <w:vAlign w:val="center"/>
          </w:tcPr>
          <w:p w:rsidR="00D26486" w:rsidRPr="00E013EA" w:rsidRDefault="00D26486"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2" w:type="dxa"/>
            <w:vAlign w:val="center"/>
          </w:tcPr>
          <w:p w:rsidR="00D26486" w:rsidRPr="00E013EA" w:rsidRDefault="00D26486"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6" w:type="dxa"/>
            <w:vAlign w:val="center"/>
          </w:tcPr>
          <w:p w:rsidR="00D26486" w:rsidRPr="00E013EA" w:rsidRDefault="00D26486"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5" w:type="dxa"/>
            <w:vAlign w:val="center"/>
          </w:tcPr>
          <w:p w:rsidR="00D26486" w:rsidRPr="00E013EA" w:rsidRDefault="00D26486"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34" w:type="dxa"/>
            <w:vAlign w:val="center"/>
          </w:tcPr>
          <w:p w:rsidR="00D26486" w:rsidRPr="00E013EA" w:rsidRDefault="00D26486"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D26486" w:rsidRPr="00E013EA" w:rsidRDefault="00D26486"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r>
      <w:tr w:rsidR="00D26486" w:rsidRPr="00075FA7" w:rsidTr="00745492">
        <w:tc>
          <w:tcPr>
            <w:tcW w:w="568" w:type="dxa"/>
            <w:shd w:val="clear" w:color="auto" w:fill="F2F2F2" w:themeFill="background1" w:themeFillShade="F2"/>
            <w:vAlign w:val="center"/>
          </w:tcPr>
          <w:p w:rsidR="00D26486" w:rsidRPr="00075FA7" w:rsidRDefault="00D26486" w:rsidP="00D26486">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6.</w:t>
            </w:r>
          </w:p>
        </w:tc>
        <w:tc>
          <w:tcPr>
            <w:tcW w:w="1701" w:type="dxa"/>
          </w:tcPr>
          <w:p w:rsidR="00D26486" w:rsidRPr="00075FA7" w:rsidRDefault="00D26486" w:rsidP="00C61BDA">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Деловое управление</w:t>
            </w:r>
          </w:p>
        </w:tc>
        <w:tc>
          <w:tcPr>
            <w:tcW w:w="992" w:type="dxa"/>
            <w:vAlign w:val="center"/>
          </w:tcPr>
          <w:p w:rsidR="00D26486" w:rsidRPr="00075FA7" w:rsidRDefault="00D26486" w:rsidP="00D26486">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0,01</w:t>
            </w:r>
          </w:p>
        </w:tc>
        <w:tc>
          <w:tcPr>
            <w:tcW w:w="993" w:type="dxa"/>
            <w:vAlign w:val="center"/>
          </w:tcPr>
          <w:p w:rsidR="00D26486" w:rsidRPr="00E013EA" w:rsidRDefault="00D26486"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2" w:type="dxa"/>
            <w:vAlign w:val="center"/>
          </w:tcPr>
          <w:p w:rsidR="00D26486" w:rsidRPr="00E013EA" w:rsidRDefault="00D26486"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3</w:t>
            </w:r>
          </w:p>
        </w:tc>
        <w:tc>
          <w:tcPr>
            <w:tcW w:w="1276" w:type="dxa"/>
            <w:vAlign w:val="center"/>
          </w:tcPr>
          <w:p w:rsidR="00D26486" w:rsidRPr="00E013EA" w:rsidRDefault="00D26486"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1</w:t>
            </w:r>
          </w:p>
        </w:tc>
        <w:tc>
          <w:tcPr>
            <w:tcW w:w="1275" w:type="dxa"/>
            <w:vAlign w:val="center"/>
          </w:tcPr>
          <w:p w:rsidR="00D26486" w:rsidRPr="00E013EA" w:rsidRDefault="00D26486"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2</w:t>
            </w:r>
          </w:p>
        </w:tc>
        <w:tc>
          <w:tcPr>
            <w:tcW w:w="1134" w:type="dxa"/>
            <w:vAlign w:val="center"/>
          </w:tcPr>
          <w:p w:rsidR="00D26486" w:rsidRPr="00E013EA" w:rsidRDefault="00D26486"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D26486" w:rsidRPr="00E013EA" w:rsidRDefault="00D26486"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r>
      <w:tr w:rsidR="00D26486" w:rsidRPr="00075FA7" w:rsidTr="00745492">
        <w:tc>
          <w:tcPr>
            <w:tcW w:w="568" w:type="dxa"/>
            <w:shd w:val="clear" w:color="auto" w:fill="F2F2F2" w:themeFill="background1" w:themeFillShade="F2"/>
            <w:vAlign w:val="center"/>
          </w:tcPr>
          <w:p w:rsidR="00D26486" w:rsidRPr="00075FA7" w:rsidRDefault="00D26486" w:rsidP="00D26486">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7.</w:t>
            </w:r>
          </w:p>
        </w:tc>
        <w:tc>
          <w:tcPr>
            <w:tcW w:w="1701" w:type="dxa"/>
          </w:tcPr>
          <w:p w:rsidR="00D26486" w:rsidRPr="00075FA7" w:rsidRDefault="00D26486" w:rsidP="00C61BDA">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Предоставление коммунальных услуг</w:t>
            </w:r>
          </w:p>
        </w:tc>
        <w:tc>
          <w:tcPr>
            <w:tcW w:w="992" w:type="dxa"/>
            <w:vAlign w:val="center"/>
          </w:tcPr>
          <w:p w:rsidR="00D26486" w:rsidRPr="00075FA7" w:rsidRDefault="00D26486" w:rsidP="00D26486">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0,01</w:t>
            </w:r>
          </w:p>
        </w:tc>
        <w:tc>
          <w:tcPr>
            <w:tcW w:w="993" w:type="dxa"/>
            <w:vAlign w:val="center"/>
          </w:tcPr>
          <w:p w:rsidR="00D26486" w:rsidRPr="00E013EA" w:rsidRDefault="00D26486"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2" w:type="dxa"/>
            <w:vAlign w:val="center"/>
          </w:tcPr>
          <w:p w:rsidR="00D26486" w:rsidRPr="00E013EA" w:rsidRDefault="00D26486" w:rsidP="00D26486">
            <w:pPr>
              <w:jc w:val="center"/>
              <w:rPr>
                <w:color w:val="000000" w:themeColor="text1"/>
              </w:rPr>
            </w:pPr>
            <w:r w:rsidRPr="00E013EA">
              <w:rPr>
                <w:color w:val="000000" w:themeColor="text1"/>
              </w:rPr>
              <w:t>3</w:t>
            </w:r>
          </w:p>
        </w:tc>
        <w:tc>
          <w:tcPr>
            <w:tcW w:w="1276" w:type="dxa"/>
            <w:vAlign w:val="center"/>
          </w:tcPr>
          <w:p w:rsidR="00D26486" w:rsidRPr="00E013EA" w:rsidRDefault="00D26486" w:rsidP="00D26486">
            <w:pPr>
              <w:jc w:val="center"/>
              <w:rPr>
                <w:color w:val="000000" w:themeColor="text1"/>
              </w:rPr>
            </w:pPr>
            <w:r w:rsidRPr="00E013EA">
              <w:rPr>
                <w:color w:val="000000" w:themeColor="text1"/>
              </w:rPr>
              <w:t>1</w:t>
            </w:r>
          </w:p>
        </w:tc>
        <w:tc>
          <w:tcPr>
            <w:tcW w:w="1275" w:type="dxa"/>
            <w:vAlign w:val="center"/>
          </w:tcPr>
          <w:p w:rsidR="00D26486" w:rsidRPr="00E013EA" w:rsidRDefault="00D26486" w:rsidP="00D26486">
            <w:pPr>
              <w:jc w:val="center"/>
              <w:rPr>
                <w:color w:val="000000" w:themeColor="text1"/>
              </w:rPr>
            </w:pPr>
            <w:r w:rsidRPr="00E013EA">
              <w:rPr>
                <w:color w:val="000000" w:themeColor="text1"/>
              </w:rPr>
              <w:t>2</w:t>
            </w:r>
          </w:p>
        </w:tc>
        <w:tc>
          <w:tcPr>
            <w:tcW w:w="1134" w:type="dxa"/>
            <w:vAlign w:val="center"/>
          </w:tcPr>
          <w:p w:rsidR="00D26486" w:rsidRPr="00E013EA" w:rsidRDefault="00D26486" w:rsidP="00D26486">
            <w:pPr>
              <w:jc w:val="center"/>
              <w:rPr>
                <w:color w:val="000000" w:themeColor="text1"/>
              </w:rPr>
            </w:pPr>
            <w:r w:rsidRPr="00E013EA">
              <w:rPr>
                <w:rFonts w:ascii="Times New Roman" w:eastAsia="Calibri" w:hAnsi="Times New Roman" w:cs="Times New Roman"/>
                <w:color w:val="000000" w:themeColor="text1"/>
                <w:sz w:val="20"/>
                <w:szCs w:val="20"/>
              </w:rPr>
              <w:t>н/у</w:t>
            </w:r>
          </w:p>
        </w:tc>
        <w:tc>
          <w:tcPr>
            <w:tcW w:w="1157" w:type="dxa"/>
            <w:vAlign w:val="center"/>
          </w:tcPr>
          <w:p w:rsidR="00D26486" w:rsidRPr="00E013EA" w:rsidRDefault="00D26486"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60</w:t>
            </w:r>
          </w:p>
        </w:tc>
      </w:tr>
      <w:tr w:rsidR="00D26486" w:rsidRPr="00075FA7" w:rsidTr="00745492">
        <w:tc>
          <w:tcPr>
            <w:tcW w:w="568" w:type="dxa"/>
            <w:shd w:val="clear" w:color="auto" w:fill="F2F2F2" w:themeFill="background1" w:themeFillShade="F2"/>
            <w:vAlign w:val="center"/>
          </w:tcPr>
          <w:p w:rsidR="00D26486" w:rsidRPr="00075FA7" w:rsidRDefault="00D26486" w:rsidP="00D26486">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8.</w:t>
            </w:r>
          </w:p>
        </w:tc>
        <w:tc>
          <w:tcPr>
            <w:tcW w:w="1701" w:type="dxa"/>
          </w:tcPr>
          <w:p w:rsidR="00D26486" w:rsidRPr="00075FA7" w:rsidRDefault="00D26486" w:rsidP="00C61BDA">
            <w:pPr>
              <w:tabs>
                <w:tab w:val="left" w:pos="960"/>
              </w:tabs>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Парки культуры и отдыха</w:t>
            </w:r>
          </w:p>
        </w:tc>
        <w:tc>
          <w:tcPr>
            <w:tcW w:w="992" w:type="dxa"/>
            <w:vAlign w:val="center"/>
          </w:tcPr>
          <w:p w:rsidR="00D26486" w:rsidRPr="00075FA7" w:rsidRDefault="0089266E" w:rsidP="00D26486">
            <w:pPr>
              <w:jc w:val="center"/>
            </w:pPr>
            <w:r w:rsidRPr="00075FA7">
              <w:t>0,01</w:t>
            </w:r>
          </w:p>
        </w:tc>
        <w:tc>
          <w:tcPr>
            <w:tcW w:w="993" w:type="dxa"/>
            <w:vAlign w:val="center"/>
          </w:tcPr>
          <w:p w:rsidR="00D26486" w:rsidRPr="00E013EA" w:rsidRDefault="0089266E" w:rsidP="00D26486">
            <w:pPr>
              <w:jc w:val="center"/>
              <w:rPr>
                <w:color w:val="000000" w:themeColor="text1"/>
              </w:rPr>
            </w:pPr>
            <w:r w:rsidRPr="00E013EA">
              <w:rPr>
                <w:rFonts w:ascii="Times New Roman" w:eastAsia="Calibri" w:hAnsi="Times New Roman" w:cs="Times New Roman"/>
                <w:color w:val="000000" w:themeColor="text1"/>
                <w:sz w:val="20"/>
                <w:szCs w:val="20"/>
              </w:rPr>
              <w:t>н/у</w:t>
            </w:r>
          </w:p>
        </w:tc>
        <w:tc>
          <w:tcPr>
            <w:tcW w:w="992" w:type="dxa"/>
            <w:vAlign w:val="center"/>
          </w:tcPr>
          <w:p w:rsidR="00D26486" w:rsidRPr="00E013EA" w:rsidRDefault="0089266E" w:rsidP="00D26486">
            <w:pPr>
              <w:jc w:val="center"/>
              <w:rPr>
                <w:color w:val="000000" w:themeColor="text1"/>
              </w:rPr>
            </w:pPr>
            <w:r w:rsidRPr="00E013EA">
              <w:rPr>
                <w:color w:val="000000" w:themeColor="text1"/>
              </w:rPr>
              <w:t>3</w:t>
            </w:r>
          </w:p>
        </w:tc>
        <w:tc>
          <w:tcPr>
            <w:tcW w:w="1276" w:type="dxa"/>
            <w:vAlign w:val="center"/>
          </w:tcPr>
          <w:p w:rsidR="00D26486" w:rsidRPr="00E013EA" w:rsidRDefault="0089266E" w:rsidP="00D26486">
            <w:pPr>
              <w:jc w:val="center"/>
              <w:rPr>
                <w:color w:val="000000" w:themeColor="text1"/>
              </w:rPr>
            </w:pPr>
            <w:r w:rsidRPr="00E013EA">
              <w:rPr>
                <w:color w:val="000000" w:themeColor="text1"/>
              </w:rPr>
              <w:t>1</w:t>
            </w:r>
          </w:p>
        </w:tc>
        <w:tc>
          <w:tcPr>
            <w:tcW w:w="1275" w:type="dxa"/>
            <w:vAlign w:val="center"/>
          </w:tcPr>
          <w:p w:rsidR="00D26486" w:rsidRPr="00E013EA" w:rsidRDefault="0089266E" w:rsidP="00D26486">
            <w:pPr>
              <w:jc w:val="center"/>
              <w:rPr>
                <w:color w:val="000000" w:themeColor="text1"/>
              </w:rPr>
            </w:pPr>
            <w:r w:rsidRPr="00E013EA">
              <w:rPr>
                <w:color w:val="000000" w:themeColor="text1"/>
              </w:rPr>
              <w:t>4</w:t>
            </w:r>
          </w:p>
        </w:tc>
        <w:tc>
          <w:tcPr>
            <w:tcW w:w="1134" w:type="dxa"/>
            <w:vAlign w:val="center"/>
          </w:tcPr>
          <w:p w:rsidR="00D26486" w:rsidRPr="00E013EA" w:rsidRDefault="0089266E" w:rsidP="00D26486">
            <w:pPr>
              <w:jc w:val="center"/>
              <w:rPr>
                <w:color w:val="000000" w:themeColor="text1"/>
              </w:rPr>
            </w:pPr>
            <w:r w:rsidRPr="00E013EA">
              <w:rPr>
                <w:color w:val="000000" w:themeColor="text1"/>
              </w:rPr>
              <w:t>10</w:t>
            </w:r>
          </w:p>
        </w:tc>
        <w:tc>
          <w:tcPr>
            <w:tcW w:w="1157" w:type="dxa"/>
            <w:vAlign w:val="center"/>
          </w:tcPr>
          <w:p w:rsidR="00D26486" w:rsidRPr="00E013EA" w:rsidRDefault="0089266E" w:rsidP="00D26486">
            <w:pPr>
              <w:jc w:val="center"/>
              <w:rPr>
                <w:color w:val="000000" w:themeColor="text1"/>
              </w:rPr>
            </w:pPr>
            <w:r w:rsidRPr="00E013EA">
              <w:rPr>
                <w:color w:val="000000" w:themeColor="text1"/>
              </w:rPr>
              <w:t>8</w:t>
            </w:r>
            <w:r w:rsidR="00D26486" w:rsidRPr="00E013EA">
              <w:rPr>
                <w:color w:val="000000" w:themeColor="text1"/>
              </w:rPr>
              <w:t>0</w:t>
            </w:r>
          </w:p>
        </w:tc>
      </w:tr>
      <w:tr w:rsidR="00D26486" w:rsidRPr="00075FA7" w:rsidTr="00745492">
        <w:tc>
          <w:tcPr>
            <w:tcW w:w="568" w:type="dxa"/>
            <w:shd w:val="clear" w:color="auto" w:fill="F2F2F2" w:themeFill="background1" w:themeFillShade="F2"/>
            <w:vAlign w:val="center"/>
          </w:tcPr>
          <w:p w:rsidR="00D26486" w:rsidRPr="00075FA7" w:rsidRDefault="00D26486" w:rsidP="00D26486">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lastRenderedPageBreak/>
              <w:t>9.</w:t>
            </w:r>
          </w:p>
        </w:tc>
        <w:tc>
          <w:tcPr>
            <w:tcW w:w="1701" w:type="dxa"/>
          </w:tcPr>
          <w:p w:rsidR="00D26486" w:rsidRPr="00075FA7" w:rsidRDefault="00D26486" w:rsidP="00C61BDA">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Государственное управление</w:t>
            </w:r>
          </w:p>
        </w:tc>
        <w:tc>
          <w:tcPr>
            <w:tcW w:w="992" w:type="dxa"/>
            <w:vAlign w:val="center"/>
          </w:tcPr>
          <w:p w:rsidR="00D26486" w:rsidRPr="00075FA7" w:rsidRDefault="0089266E" w:rsidP="00D26486">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3" w:type="dxa"/>
            <w:vAlign w:val="center"/>
          </w:tcPr>
          <w:p w:rsidR="00D26486" w:rsidRPr="00E013EA" w:rsidRDefault="0089266E" w:rsidP="00D26486">
            <w:pPr>
              <w:tabs>
                <w:tab w:val="left" w:pos="5955"/>
              </w:tabs>
              <w:jc w:val="center"/>
              <w:rPr>
                <w:rFonts w:ascii="Times New Roman" w:eastAsia="Calibri" w:hAnsi="Times New Roman" w:cs="Times New Roman"/>
                <w:b/>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2" w:type="dxa"/>
            <w:vAlign w:val="center"/>
          </w:tcPr>
          <w:p w:rsidR="00D26486" w:rsidRPr="00E013EA" w:rsidRDefault="0089266E"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3</w:t>
            </w:r>
          </w:p>
        </w:tc>
        <w:tc>
          <w:tcPr>
            <w:tcW w:w="1276" w:type="dxa"/>
            <w:vAlign w:val="center"/>
          </w:tcPr>
          <w:p w:rsidR="00D26486" w:rsidRPr="00E013EA" w:rsidRDefault="0089266E"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1</w:t>
            </w:r>
          </w:p>
        </w:tc>
        <w:tc>
          <w:tcPr>
            <w:tcW w:w="1275" w:type="dxa"/>
            <w:vAlign w:val="center"/>
          </w:tcPr>
          <w:p w:rsidR="00D26486" w:rsidRPr="00E013EA" w:rsidRDefault="0089266E"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3</w:t>
            </w:r>
          </w:p>
        </w:tc>
        <w:tc>
          <w:tcPr>
            <w:tcW w:w="1134" w:type="dxa"/>
            <w:vAlign w:val="center"/>
          </w:tcPr>
          <w:p w:rsidR="00D26486" w:rsidRPr="00E013EA" w:rsidRDefault="0089266E"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D26486" w:rsidRPr="00E013EA" w:rsidRDefault="0089266E" w:rsidP="00D26486">
            <w:pPr>
              <w:jc w:val="center"/>
              <w:rPr>
                <w:color w:val="000000" w:themeColor="text1"/>
              </w:rPr>
            </w:pPr>
            <w:r w:rsidRPr="00E013EA">
              <w:rPr>
                <w:color w:val="000000" w:themeColor="text1"/>
              </w:rPr>
              <w:t>50</w:t>
            </w:r>
          </w:p>
        </w:tc>
      </w:tr>
      <w:tr w:rsidR="00D26486" w:rsidRPr="00075FA7" w:rsidTr="00745492">
        <w:tc>
          <w:tcPr>
            <w:tcW w:w="568" w:type="dxa"/>
            <w:shd w:val="clear" w:color="auto" w:fill="F2F2F2" w:themeFill="background1" w:themeFillShade="F2"/>
            <w:vAlign w:val="center"/>
          </w:tcPr>
          <w:p w:rsidR="00D26486" w:rsidRPr="00075FA7" w:rsidRDefault="00D26486" w:rsidP="00D26486">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10.</w:t>
            </w:r>
          </w:p>
        </w:tc>
        <w:tc>
          <w:tcPr>
            <w:tcW w:w="1701" w:type="dxa"/>
          </w:tcPr>
          <w:p w:rsidR="00D26486" w:rsidRPr="00075FA7" w:rsidRDefault="00D26486" w:rsidP="00C61BDA">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Рынки</w:t>
            </w:r>
          </w:p>
        </w:tc>
        <w:tc>
          <w:tcPr>
            <w:tcW w:w="992" w:type="dxa"/>
            <w:vAlign w:val="center"/>
          </w:tcPr>
          <w:p w:rsidR="00D26486" w:rsidRPr="00075FA7" w:rsidRDefault="0089266E" w:rsidP="00D26486">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0,01</w:t>
            </w:r>
          </w:p>
        </w:tc>
        <w:tc>
          <w:tcPr>
            <w:tcW w:w="993" w:type="dxa"/>
            <w:vAlign w:val="center"/>
          </w:tcPr>
          <w:p w:rsidR="00D26486" w:rsidRPr="00E013EA" w:rsidRDefault="0089266E"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2" w:type="dxa"/>
            <w:vAlign w:val="center"/>
          </w:tcPr>
          <w:p w:rsidR="00D26486" w:rsidRPr="00E013EA" w:rsidRDefault="0089266E"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3</w:t>
            </w:r>
          </w:p>
        </w:tc>
        <w:tc>
          <w:tcPr>
            <w:tcW w:w="1276" w:type="dxa"/>
            <w:vAlign w:val="center"/>
          </w:tcPr>
          <w:p w:rsidR="00D26486" w:rsidRPr="00E013EA" w:rsidRDefault="0089266E"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1</w:t>
            </w:r>
          </w:p>
        </w:tc>
        <w:tc>
          <w:tcPr>
            <w:tcW w:w="1275" w:type="dxa"/>
            <w:vAlign w:val="center"/>
          </w:tcPr>
          <w:p w:rsidR="00D26486" w:rsidRPr="00E013EA" w:rsidRDefault="0089266E"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2</w:t>
            </w:r>
          </w:p>
        </w:tc>
        <w:tc>
          <w:tcPr>
            <w:tcW w:w="1134" w:type="dxa"/>
            <w:vAlign w:val="center"/>
          </w:tcPr>
          <w:p w:rsidR="00D26486" w:rsidRPr="00E013EA" w:rsidRDefault="0089266E"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D26486" w:rsidRPr="00E013EA" w:rsidRDefault="0089266E"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50</w:t>
            </w:r>
          </w:p>
        </w:tc>
      </w:tr>
      <w:tr w:rsidR="00D26486" w:rsidRPr="00075FA7" w:rsidTr="00745492">
        <w:tc>
          <w:tcPr>
            <w:tcW w:w="568" w:type="dxa"/>
            <w:shd w:val="clear" w:color="auto" w:fill="F2F2F2" w:themeFill="background1" w:themeFillShade="F2"/>
            <w:vAlign w:val="center"/>
          </w:tcPr>
          <w:p w:rsidR="00D26486" w:rsidRPr="00075FA7" w:rsidRDefault="00D26486" w:rsidP="00D26486">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11.</w:t>
            </w:r>
          </w:p>
        </w:tc>
        <w:tc>
          <w:tcPr>
            <w:tcW w:w="1701" w:type="dxa"/>
          </w:tcPr>
          <w:p w:rsidR="00D26486" w:rsidRPr="00075FA7" w:rsidRDefault="00D26486" w:rsidP="00C61BDA">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Банковская и страховая деятельность</w:t>
            </w:r>
          </w:p>
        </w:tc>
        <w:tc>
          <w:tcPr>
            <w:tcW w:w="992" w:type="dxa"/>
            <w:vAlign w:val="center"/>
          </w:tcPr>
          <w:p w:rsidR="00D26486" w:rsidRPr="00075FA7" w:rsidRDefault="0089266E" w:rsidP="00D26486">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0,2</w:t>
            </w:r>
          </w:p>
        </w:tc>
        <w:tc>
          <w:tcPr>
            <w:tcW w:w="993" w:type="dxa"/>
            <w:vAlign w:val="center"/>
          </w:tcPr>
          <w:p w:rsidR="00D26486" w:rsidRPr="00E013EA" w:rsidRDefault="0089266E"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2" w:type="dxa"/>
            <w:vAlign w:val="center"/>
          </w:tcPr>
          <w:p w:rsidR="00D26486" w:rsidRPr="00E013EA" w:rsidRDefault="0089266E"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3</w:t>
            </w:r>
          </w:p>
        </w:tc>
        <w:tc>
          <w:tcPr>
            <w:tcW w:w="1276" w:type="dxa"/>
            <w:vAlign w:val="center"/>
          </w:tcPr>
          <w:p w:rsidR="00D26486" w:rsidRPr="00E013EA" w:rsidRDefault="0089266E"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1</w:t>
            </w:r>
          </w:p>
        </w:tc>
        <w:tc>
          <w:tcPr>
            <w:tcW w:w="1275" w:type="dxa"/>
            <w:vAlign w:val="center"/>
          </w:tcPr>
          <w:p w:rsidR="00D26486" w:rsidRPr="00E013EA" w:rsidRDefault="0089266E"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2</w:t>
            </w:r>
          </w:p>
        </w:tc>
        <w:tc>
          <w:tcPr>
            <w:tcW w:w="1134" w:type="dxa"/>
            <w:vAlign w:val="center"/>
          </w:tcPr>
          <w:p w:rsidR="00D26486" w:rsidRPr="00E013EA" w:rsidRDefault="0089266E"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D26486" w:rsidRPr="00E013EA" w:rsidRDefault="0089266E"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50</w:t>
            </w:r>
          </w:p>
        </w:tc>
      </w:tr>
      <w:tr w:rsidR="00D26486" w:rsidRPr="00075FA7" w:rsidTr="00745492">
        <w:tc>
          <w:tcPr>
            <w:tcW w:w="568" w:type="dxa"/>
            <w:shd w:val="clear" w:color="auto" w:fill="F2F2F2" w:themeFill="background1" w:themeFillShade="F2"/>
            <w:vAlign w:val="center"/>
          </w:tcPr>
          <w:p w:rsidR="00D26486" w:rsidRPr="00075FA7" w:rsidRDefault="00D26486" w:rsidP="00D26486">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12.</w:t>
            </w:r>
          </w:p>
        </w:tc>
        <w:tc>
          <w:tcPr>
            <w:tcW w:w="1701" w:type="dxa"/>
          </w:tcPr>
          <w:p w:rsidR="00D26486" w:rsidRPr="00075FA7" w:rsidRDefault="00D26486" w:rsidP="00C61BDA">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Развлекательные мероприятия</w:t>
            </w:r>
          </w:p>
        </w:tc>
        <w:tc>
          <w:tcPr>
            <w:tcW w:w="992" w:type="dxa"/>
            <w:vAlign w:val="center"/>
          </w:tcPr>
          <w:p w:rsidR="00D26486" w:rsidRPr="00075FA7" w:rsidRDefault="0089266E" w:rsidP="00D26486">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3" w:type="dxa"/>
            <w:vAlign w:val="center"/>
          </w:tcPr>
          <w:p w:rsidR="00D26486" w:rsidRPr="00E013EA" w:rsidRDefault="0089266E"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2" w:type="dxa"/>
            <w:vAlign w:val="center"/>
          </w:tcPr>
          <w:p w:rsidR="00D26486" w:rsidRPr="00E013EA" w:rsidRDefault="0089266E"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3</w:t>
            </w:r>
          </w:p>
        </w:tc>
        <w:tc>
          <w:tcPr>
            <w:tcW w:w="1276" w:type="dxa"/>
            <w:vAlign w:val="center"/>
          </w:tcPr>
          <w:p w:rsidR="00D26486" w:rsidRPr="00E013EA" w:rsidRDefault="0089266E"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1</w:t>
            </w:r>
          </w:p>
        </w:tc>
        <w:tc>
          <w:tcPr>
            <w:tcW w:w="1275" w:type="dxa"/>
            <w:vAlign w:val="center"/>
          </w:tcPr>
          <w:p w:rsidR="00D26486" w:rsidRPr="00E013EA" w:rsidRDefault="0089266E"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3</w:t>
            </w:r>
          </w:p>
        </w:tc>
        <w:tc>
          <w:tcPr>
            <w:tcW w:w="1134" w:type="dxa"/>
            <w:vAlign w:val="center"/>
          </w:tcPr>
          <w:p w:rsidR="00D26486" w:rsidRPr="00E013EA" w:rsidRDefault="0089266E"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D26486" w:rsidRPr="00E013EA" w:rsidRDefault="0089266E"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50</w:t>
            </w:r>
          </w:p>
        </w:tc>
      </w:tr>
      <w:tr w:rsidR="00D26486" w:rsidRPr="00075FA7" w:rsidTr="00745492">
        <w:tc>
          <w:tcPr>
            <w:tcW w:w="568" w:type="dxa"/>
            <w:shd w:val="clear" w:color="auto" w:fill="F2F2F2" w:themeFill="background1" w:themeFillShade="F2"/>
            <w:vAlign w:val="center"/>
          </w:tcPr>
          <w:p w:rsidR="00D26486" w:rsidRPr="00075FA7" w:rsidRDefault="00D26486" w:rsidP="00D26486">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13.</w:t>
            </w:r>
          </w:p>
        </w:tc>
        <w:tc>
          <w:tcPr>
            <w:tcW w:w="1701" w:type="dxa"/>
          </w:tcPr>
          <w:p w:rsidR="00D26486" w:rsidRPr="00075FA7" w:rsidRDefault="00D26486" w:rsidP="00C61BDA">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Служебные гаражи</w:t>
            </w:r>
          </w:p>
        </w:tc>
        <w:tc>
          <w:tcPr>
            <w:tcW w:w="992" w:type="dxa"/>
            <w:vAlign w:val="center"/>
          </w:tcPr>
          <w:p w:rsidR="00D26486" w:rsidRPr="00075FA7" w:rsidRDefault="0089266E" w:rsidP="00D26486">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0,003</w:t>
            </w:r>
          </w:p>
        </w:tc>
        <w:tc>
          <w:tcPr>
            <w:tcW w:w="993" w:type="dxa"/>
            <w:vAlign w:val="center"/>
          </w:tcPr>
          <w:p w:rsidR="00D26486" w:rsidRPr="00E013EA" w:rsidRDefault="0089266E"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2" w:type="dxa"/>
            <w:vAlign w:val="center"/>
          </w:tcPr>
          <w:p w:rsidR="00D26486" w:rsidRPr="00E013EA" w:rsidRDefault="0089266E"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3</w:t>
            </w:r>
          </w:p>
        </w:tc>
        <w:tc>
          <w:tcPr>
            <w:tcW w:w="1276" w:type="dxa"/>
            <w:vAlign w:val="center"/>
          </w:tcPr>
          <w:p w:rsidR="00D26486" w:rsidRPr="00E013EA" w:rsidRDefault="0089266E"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1</w:t>
            </w:r>
          </w:p>
        </w:tc>
        <w:tc>
          <w:tcPr>
            <w:tcW w:w="1275" w:type="dxa"/>
            <w:vAlign w:val="center"/>
          </w:tcPr>
          <w:p w:rsidR="00D26486" w:rsidRPr="00E013EA" w:rsidRDefault="0089266E"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2</w:t>
            </w:r>
          </w:p>
        </w:tc>
        <w:tc>
          <w:tcPr>
            <w:tcW w:w="1134" w:type="dxa"/>
            <w:vAlign w:val="center"/>
          </w:tcPr>
          <w:p w:rsidR="00D26486" w:rsidRPr="00E013EA" w:rsidRDefault="0089266E" w:rsidP="0089266E">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D26486" w:rsidRPr="00E013EA" w:rsidRDefault="0089266E"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60</w:t>
            </w:r>
          </w:p>
        </w:tc>
      </w:tr>
      <w:tr w:rsidR="00D26486" w:rsidRPr="00075FA7" w:rsidTr="00745492">
        <w:tc>
          <w:tcPr>
            <w:tcW w:w="568" w:type="dxa"/>
            <w:shd w:val="clear" w:color="auto" w:fill="F2F2F2" w:themeFill="background1" w:themeFillShade="F2"/>
            <w:vAlign w:val="center"/>
          </w:tcPr>
          <w:p w:rsidR="00D26486" w:rsidRPr="00075FA7" w:rsidRDefault="00D26486" w:rsidP="00D26486">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14.</w:t>
            </w:r>
          </w:p>
        </w:tc>
        <w:tc>
          <w:tcPr>
            <w:tcW w:w="1701" w:type="dxa"/>
          </w:tcPr>
          <w:p w:rsidR="00D26486" w:rsidRPr="00075FA7" w:rsidRDefault="00D26486" w:rsidP="00C61BDA">
            <w:pPr>
              <w:tabs>
                <w:tab w:val="left" w:pos="1320"/>
              </w:tabs>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Автомобильные мойки</w:t>
            </w:r>
          </w:p>
        </w:tc>
        <w:tc>
          <w:tcPr>
            <w:tcW w:w="992" w:type="dxa"/>
            <w:vAlign w:val="center"/>
          </w:tcPr>
          <w:p w:rsidR="00D26486" w:rsidRPr="00075FA7" w:rsidRDefault="006F0072" w:rsidP="00D26486">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0,10</w:t>
            </w:r>
          </w:p>
        </w:tc>
        <w:tc>
          <w:tcPr>
            <w:tcW w:w="993" w:type="dxa"/>
            <w:vAlign w:val="center"/>
          </w:tcPr>
          <w:p w:rsidR="00D26486" w:rsidRPr="00E013EA" w:rsidRDefault="006F0072"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0,5</w:t>
            </w:r>
          </w:p>
        </w:tc>
        <w:tc>
          <w:tcPr>
            <w:tcW w:w="992" w:type="dxa"/>
            <w:vAlign w:val="center"/>
          </w:tcPr>
          <w:p w:rsidR="00D26486" w:rsidRPr="00E013EA" w:rsidRDefault="006F0072"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3</w:t>
            </w:r>
          </w:p>
        </w:tc>
        <w:tc>
          <w:tcPr>
            <w:tcW w:w="1276" w:type="dxa"/>
            <w:vAlign w:val="center"/>
          </w:tcPr>
          <w:p w:rsidR="00D26486" w:rsidRPr="00E013EA" w:rsidRDefault="006F0072"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1</w:t>
            </w:r>
          </w:p>
        </w:tc>
        <w:tc>
          <w:tcPr>
            <w:tcW w:w="1275" w:type="dxa"/>
            <w:vAlign w:val="center"/>
          </w:tcPr>
          <w:p w:rsidR="00D26486" w:rsidRPr="00E013EA" w:rsidRDefault="006F0072"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2</w:t>
            </w:r>
          </w:p>
        </w:tc>
        <w:tc>
          <w:tcPr>
            <w:tcW w:w="1134" w:type="dxa"/>
            <w:vAlign w:val="center"/>
          </w:tcPr>
          <w:p w:rsidR="00D26486" w:rsidRPr="00E013EA" w:rsidRDefault="006F0072"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D26486" w:rsidRPr="00E013EA" w:rsidRDefault="006F0072"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80</w:t>
            </w:r>
          </w:p>
        </w:tc>
      </w:tr>
      <w:tr w:rsidR="00D26486" w:rsidRPr="00075FA7" w:rsidTr="00745492">
        <w:tc>
          <w:tcPr>
            <w:tcW w:w="568" w:type="dxa"/>
            <w:shd w:val="clear" w:color="auto" w:fill="F2F2F2" w:themeFill="background1" w:themeFillShade="F2"/>
            <w:vAlign w:val="center"/>
          </w:tcPr>
          <w:p w:rsidR="00D26486" w:rsidRPr="00075FA7" w:rsidRDefault="00D26486" w:rsidP="00D26486">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15.</w:t>
            </w:r>
          </w:p>
        </w:tc>
        <w:tc>
          <w:tcPr>
            <w:tcW w:w="1701" w:type="dxa"/>
          </w:tcPr>
          <w:p w:rsidR="00D26486" w:rsidRPr="00075FA7" w:rsidRDefault="00D26486" w:rsidP="00C61BDA">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Обеспечение дорожного отдыха</w:t>
            </w:r>
          </w:p>
        </w:tc>
        <w:tc>
          <w:tcPr>
            <w:tcW w:w="992" w:type="dxa"/>
            <w:vAlign w:val="center"/>
          </w:tcPr>
          <w:p w:rsidR="00D26486" w:rsidRPr="00075FA7" w:rsidRDefault="006F0072" w:rsidP="00D26486">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0,05</w:t>
            </w:r>
          </w:p>
        </w:tc>
        <w:tc>
          <w:tcPr>
            <w:tcW w:w="993" w:type="dxa"/>
            <w:vAlign w:val="center"/>
          </w:tcPr>
          <w:p w:rsidR="00D26486" w:rsidRPr="00E013EA" w:rsidRDefault="00951EFE"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2" w:type="dxa"/>
            <w:vAlign w:val="center"/>
          </w:tcPr>
          <w:p w:rsidR="00D26486" w:rsidRPr="00E013EA" w:rsidRDefault="00951EFE"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3</w:t>
            </w:r>
          </w:p>
        </w:tc>
        <w:tc>
          <w:tcPr>
            <w:tcW w:w="1276" w:type="dxa"/>
            <w:vAlign w:val="center"/>
          </w:tcPr>
          <w:p w:rsidR="00D26486" w:rsidRPr="00E013EA" w:rsidRDefault="00951EFE"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1</w:t>
            </w:r>
          </w:p>
        </w:tc>
        <w:tc>
          <w:tcPr>
            <w:tcW w:w="1275" w:type="dxa"/>
            <w:vAlign w:val="center"/>
          </w:tcPr>
          <w:p w:rsidR="00D26486" w:rsidRPr="00E013EA" w:rsidRDefault="00951EFE"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2</w:t>
            </w:r>
          </w:p>
        </w:tc>
        <w:tc>
          <w:tcPr>
            <w:tcW w:w="1134" w:type="dxa"/>
            <w:vAlign w:val="center"/>
          </w:tcPr>
          <w:p w:rsidR="00D26486" w:rsidRPr="00E013EA" w:rsidRDefault="00951EFE"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D26486" w:rsidRPr="00E013EA" w:rsidRDefault="00951EFE" w:rsidP="00D26486">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40</w:t>
            </w:r>
          </w:p>
        </w:tc>
      </w:tr>
      <w:tr w:rsidR="00CE408B" w:rsidRPr="00075FA7" w:rsidTr="00745492">
        <w:tc>
          <w:tcPr>
            <w:tcW w:w="568" w:type="dxa"/>
            <w:shd w:val="clear" w:color="auto" w:fill="F2F2F2" w:themeFill="background1" w:themeFillShade="F2"/>
            <w:vAlign w:val="center"/>
          </w:tcPr>
          <w:p w:rsidR="00CE408B" w:rsidRPr="00075FA7" w:rsidRDefault="00CE408B" w:rsidP="00CE408B">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16.</w:t>
            </w:r>
          </w:p>
        </w:tc>
        <w:tc>
          <w:tcPr>
            <w:tcW w:w="1701" w:type="dxa"/>
          </w:tcPr>
          <w:p w:rsidR="00CE408B" w:rsidRPr="00075FA7" w:rsidRDefault="00CE408B" w:rsidP="00CE408B">
            <w:pPr>
              <w:spacing w:line="276" w:lineRule="auto"/>
              <w:rPr>
                <w:rFonts w:ascii="Times New Roman" w:eastAsia="Calibri" w:hAnsi="Times New Roman" w:cs="Times New Roman"/>
                <w:sz w:val="20"/>
                <w:szCs w:val="20"/>
              </w:rPr>
            </w:pPr>
            <w:proofErr w:type="spellStart"/>
            <w:r w:rsidRPr="00075FA7">
              <w:rPr>
                <w:rFonts w:ascii="Times New Roman" w:eastAsia="Calibri" w:hAnsi="Times New Roman" w:cs="Times New Roman"/>
                <w:sz w:val="20"/>
                <w:szCs w:val="20"/>
              </w:rPr>
              <w:t>Выставочно</w:t>
            </w:r>
            <w:proofErr w:type="spellEnd"/>
            <w:r w:rsidRPr="00075FA7">
              <w:rPr>
                <w:rFonts w:ascii="Times New Roman" w:eastAsia="Calibri" w:hAnsi="Times New Roman" w:cs="Times New Roman"/>
                <w:sz w:val="20"/>
                <w:szCs w:val="20"/>
              </w:rPr>
              <w:t>-ярмарочная деятельность</w:t>
            </w:r>
          </w:p>
        </w:tc>
        <w:tc>
          <w:tcPr>
            <w:tcW w:w="992"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3"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2"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3</w:t>
            </w:r>
          </w:p>
        </w:tc>
        <w:tc>
          <w:tcPr>
            <w:tcW w:w="1276"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1</w:t>
            </w:r>
          </w:p>
        </w:tc>
        <w:tc>
          <w:tcPr>
            <w:tcW w:w="1275"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4</w:t>
            </w:r>
          </w:p>
        </w:tc>
        <w:tc>
          <w:tcPr>
            <w:tcW w:w="1134"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80</w:t>
            </w:r>
          </w:p>
        </w:tc>
      </w:tr>
      <w:tr w:rsidR="00CE408B" w:rsidRPr="00075FA7" w:rsidTr="00745492">
        <w:tc>
          <w:tcPr>
            <w:tcW w:w="568" w:type="dxa"/>
            <w:shd w:val="clear" w:color="auto" w:fill="F2F2F2" w:themeFill="background1" w:themeFillShade="F2"/>
            <w:vAlign w:val="center"/>
          </w:tcPr>
          <w:p w:rsidR="00CE408B" w:rsidRPr="00075FA7" w:rsidRDefault="00CE408B" w:rsidP="00CE408B">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17.</w:t>
            </w:r>
          </w:p>
        </w:tc>
        <w:tc>
          <w:tcPr>
            <w:tcW w:w="1701" w:type="dxa"/>
          </w:tcPr>
          <w:p w:rsidR="00CE408B" w:rsidRPr="00075FA7" w:rsidRDefault="00CE408B" w:rsidP="00CE408B">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Обеспечение спортивно-</w:t>
            </w:r>
          </w:p>
          <w:p w:rsidR="00CE408B" w:rsidRPr="00075FA7" w:rsidRDefault="00CE408B" w:rsidP="00CE408B">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зрелищных мероприятий</w:t>
            </w:r>
          </w:p>
        </w:tc>
        <w:tc>
          <w:tcPr>
            <w:tcW w:w="992"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3"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2"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6"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5"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34"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r>
      <w:tr w:rsidR="00CE408B" w:rsidRPr="00075FA7" w:rsidTr="00745492">
        <w:tc>
          <w:tcPr>
            <w:tcW w:w="568" w:type="dxa"/>
            <w:shd w:val="clear" w:color="auto" w:fill="F2F2F2" w:themeFill="background1" w:themeFillShade="F2"/>
            <w:vAlign w:val="center"/>
          </w:tcPr>
          <w:p w:rsidR="00CE408B" w:rsidRPr="00075FA7" w:rsidRDefault="00CE408B" w:rsidP="00CE408B">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18.</w:t>
            </w:r>
          </w:p>
        </w:tc>
        <w:tc>
          <w:tcPr>
            <w:tcW w:w="1701" w:type="dxa"/>
          </w:tcPr>
          <w:p w:rsidR="00CE408B" w:rsidRPr="00075FA7" w:rsidRDefault="00CE408B" w:rsidP="00CE408B">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Обеспечение занятий спортом в помещениях</w:t>
            </w:r>
          </w:p>
        </w:tc>
        <w:tc>
          <w:tcPr>
            <w:tcW w:w="992"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3"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2"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6"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5"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34"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r>
      <w:tr w:rsidR="00CE408B" w:rsidRPr="00075FA7" w:rsidTr="00745492">
        <w:tc>
          <w:tcPr>
            <w:tcW w:w="568" w:type="dxa"/>
            <w:shd w:val="clear" w:color="auto" w:fill="F2F2F2" w:themeFill="background1" w:themeFillShade="F2"/>
            <w:vAlign w:val="center"/>
          </w:tcPr>
          <w:p w:rsidR="00CE408B" w:rsidRPr="00075FA7" w:rsidRDefault="00CE408B" w:rsidP="00CE408B">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19.</w:t>
            </w:r>
          </w:p>
        </w:tc>
        <w:tc>
          <w:tcPr>
            <w:tcW w:w="1701" w:type="dxa"/>
          </w:tcPr>
          <w:p w:rsidR="00CE408B" w:rsidRPr="00075FA7" w:rsidRDefault="00CE408B" w:rsidP="00CE408B">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Площадки для занятий спортом</w:t>
            </w:r>
          </w:p>
        </w:tc>
        <w:tc>
          <w:tcPr>
            <w:tcW w:w="992"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3"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2"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6"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5"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34"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r>
      <w:tr w:rsidR="00CE408B" w:rsidRPr="00075FA7" w:rsidTr="00745492">
        <w:tc>
          <w:tcPr>
            <w:tcW w:w="568" w:type="dxa"/>
            <w:shd w:val="clear" w:color="auto" w:fill="F2F2F2" w:themeFill="background1" w:themeFillShade="F2"/>
            <w:vAlign w:val="center"/>
          </w:tcPr>
          <w:p w:rsidR="00CE408B" w:rsidRPr="00075FA7" w:rsidRDefault="00CE408B" w:rsidP="00CE408B">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20.</w:t>
            </w:r>
          </w:p>
        </w:tc>
        <w:tc>
          <w:tcPr>
            <w:tcW w:w="1701" w:type="dxa"/>
          </w:tcPr>
          <w:p w:rsidR="00CE408B" w:rsidRPr="00075FA7" w:rsidRDefault="00CE408B" w:rsidP="00CE408B">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Оказание социальной помощи населению</w:t>
            </w:r>
          </w:p>
        </w:tc>
        <w:tc>
          <w:tcPr>
            <w:tcW w:w="992"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3"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2"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6"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5"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34"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r>
      <w:tr w:rsidR="00CE408B" w:rsidRPr="00075FA7" w:rsidTr="00745492">
        <w:tc>
          <w:tcPr>
            <w:tcW w:w="568" w:type="dxa"/>
            <w:shd w:val="clear" w:color="auto" w:fill="F2F2F2" w:themeFill="background1" w:themeFillShade="F2"/>
            <w:vAlign w:val="center"/>
          </w:tcPr>
          <w:p w:rsidR="00CE408B" w:rsidRPr="00075FA7" w:rsidRDefault="00CE408B" w:rsidP="00CE408B">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21.</w:t>
            </w:r>
          </w:p>
        </w:tc>
        <w:tc>
          <w:tcPr>
            <w:tcW w:w="1701" w:type="dxa"/>
          </w:tcPr>
          <w:p w:rsidR="00CE408B" w:rsidRPr="00075FA7" w:rsidRDefault="00CE408B" w:rsidP="00CE408B">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Обеспечение внутреннего правопорядка</w:t>
            </w:r>
          </w:p>
        </w:tc>
        <w:tc>
          <w:tcPr>
            <w:tcW w:w="992"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3"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2"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3</w:t>
            </w:r>
          </w:p>
        </w:tc>
        <w:tc>
          <w:tcPr>
            <w:tcW w:w="1276"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1</w:t>
            </w:r>
          </w:p>
        </w:tc>
        <w:tc>
          <w:tcPr>
            <w:tcW w:w="1275"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3</w:t>
            </w:r>
          </w:p>
        </w:tc>
        <w:tc>
          <w:tcPr>
            <w:tcW w:w="1134"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r>
      <w:tr w:rsidR="00CE408B" w:rsidRPr="00075FA7" w:rsidTr="00F0513A">
        <w:tc>
          <w:tcPr>
            <w:tcW w:w="568" w:type="dxa"/>
            <w:shd w:val="clear" w:color="auto" w:fill="F2F2F2" w:themeFill="background1" w:themeFillShade="F2"/>
            <w:vAlign w:val="center"/>
          </w:tcPr>
          <w:p w:rsidR="00CE408B" w:rsidRPr="00075FA7" w:rsidRDefault="00CE408B" w:rsidP="00CE408B">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22.</w:t>
            </w:r>
          </w:p>
        </w:tc>
        <w:tc>
          <w:tcPr>
            <w:tcW w:w="1701" w:type="dxa"/>
          </w:tcPr>
          <w:p w:rsidR="00CE408B" w:rsidRPr="00075FA7" w:rsidRDefault="00CE408B" w:rsidP="00CE408B">
            <w:pPr>
              <w:tabs>
                <w:tab w:val="left" w:pos="1305"/>
              </w:tabs>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Благоустройство территории</w:t>
            </w:r>
            <w:r w:rsidRPr="00075FA7">
              <w:rPr>
                <w:rFonts w:ascii="Times New Roman" w:eastAsia="Calibri" w:hAnsi="Times New Roman" w:cs="Times New Roman"/>
                <w:sz w:val="20"/>
                <w:szCs w:val="20"/>
              </w:rPr>
              <w:tab/>
            </w:r>
          </w:p>
        </w:tc>
        <w:tc>
          <w:tcPr>
            <w:tcW w:w="992" w:type="dxa"/>
            <w:vAlign w:val="center"/>
          </w:tcPr>
          <w:p w:rsidR="00CE408B" w:rsidRPr="00E013EA" w:rsidRDefault="00CE408B" w:rsidP="00F0513A">
            <w:pPr>
              <w:jc w:val="center"/>
              <w:rPr>
                <w:color w:val="000000" w:themeColor="text1"/>
              </w:rPr>
            </w:pPr>
            <w:r w:rsidRPr="00E013EA">
              <w:rPr>
                <w:rFonts w:ascii="Times New Roman" w:eastAsia="Calibri" w:hAnsi="Times New Roman" w:cs="Times New Roman"/>
                <w:color w:val="000000" w:themeColor="text1"/>
                <w:sz w:val="20"/>
                <w:szCs w:val="20"/>
              </w:rPr>
              <w:t>н/у</w:t>
            </w:r>
          </w:p>
        </w:tc>
        <w:tc>
          <w:tcPr>
            <w:tcW w:w="993" w:type="dxa"/>
            <w:vAlign w:val="center"/>
          </w:tcPr>
          <w:p w:rsidR="00CE408B" w:rsidRPr="00E013EA" w:rsidRDefault="00CE408B" w:rsidP="00F0513A">
            <w:pPr>
              <w:jc w:val="center"/>
              <w:rPr>
                <w:color w:val="000000" w:themeColor="text1"/>
              </w:rPr>
            </w:pPr>
            <w:r w:rsidRPr="00E013EA">
              <w:rPr>
                <w:rFonts w:ascii="Times New Roman" w:eastAsia="Calibri" w:hAnsi="Times New Roman" w:cs="Times New Roman"/>
                <w:color w:val="000000" w:themeColor="text1"/>
                <w:sz w:val="20"/>
                <w:szCs w:val="20"/>
              </w:rPr>
              <w:t>н/у</w:t>
            </w:r>
          </w:p>
        </w:tc>
        <w:tc>
          <w:tcPr>
            <w:tcW w:w="992" w:type="dxa"/>
            <w:vAlign w:val="center"/>
          </w:tcPr>
          <w:p w:rsidR="00CE408B" w:rsidRPr="00E013EA" w:rsidRDefault="00CE408B" w:rsidP="00F0513A">
            <w:pPr>
              <w:jc w:val="center"/>
              <w:rPr>
                <w:color w:val="000000" w:themeColor="text1"/>
              </w:rPr>
            </w:pPr>
            <w:r w:rsidRPr="00E013EA">
              <w:rPr>
                <w:rFonts w:ascii="Times New Roman" w:eastAsia="Calibri" w:hAnsi="Times New Roman" w:cs="Times New Roman"/>
                <w:color w:val="000000" w:themeColor="text1"/>
                <w:sz w:val="20"/>
                <w:szCs w:val="20"/>
              </w:rPr>
              <w:t>н/у</w:t>
            </w:r>
          </w:p>
        </w:tc>
        <w:tc>
          <w:tcPr>
            <w:tcW w:w="1276" w:type="dxa"/>
            <w:vAlign w:val="center"/>
          </w:tcPr>
          <w:p w:rsidR="00CE408B" w:rsidRPr="00E013EA" w:rsidRDefault="00CE408B" w:rsidP="00F0513A">
            <w:pPr>
              <w:jc w:val="center"/>
              <w:rPr>
                <w:color w:val="000000" w:themeColor="text1"/>
              </w:rPr>
            </w:pPr>
            <w:r w:rsidRPr="00E013EA">
              <w:rPr>
                <w:rFonts w:ascii="Times New Roman" w:eastAsia="Calibri" w:hAnsi="Times New Roman" w:cs="Times New Roman"/>
                <w:color w:val="000000" w:themeColor="text1"/>
                <w:sz w:val="20"/>
                <w:szCs w:val="20"/>
              </w:rPr>
              <w:t>н/у</w:t>
            </w:r>
          </w:p>
        </w:tc>
        <w:tc>
          <w:tcPr>
            <w:tcW w:w="1275" w:type="dxa"/>
            <w:vAlign w:val="center"/>
          </w:tcPr>
          <w:p w:rsidR="00CE408B" w:rsidRPr="00E013EA" w:rsidRDefault="00CE408B" w:rsidP="00F0513A">
            <w:pPr>
              <w:jc w:val="center"/>
              <w:rPr>
                <w:color w:val="000000" w:themeColor="text1"/>
              </w:rPr>
            </w:pPr>
            <w:r w:rsidRPr="00E013EA">
              <w:rPr>
                <w:rFonts w:ascii="Times New Roman" w:eastAsia="Calibri" w:hAnsi="Times New Roman" w:cs="Times New Roman"/>
                <w:color w:val="000000" w:themeColor="text1"/>
                <w:sz w:val="20"/>
                <w:szCs w:val="20"/>
              </w:rPr>
              <w:t>н/у</w:t>
            </w:r>
          </w:p>
        </w:tc>
        <w:tc>
          <w:tcPr>
            <w:tcW w:w="1134" w:type="dxa"/>
            <w:vAlign w:val="center"/>
          </w:tcPr>
          <w:p w:rsidR="00CE408B" w:rsidRPr="00E013EA" w:rsidRDefault="00CE408B" w:rsidP="00F0513A">
            <w:pPr>
              <w:jc w:val="center"/>
              <w:rPr>
                <w:color w:val="000000" w:themeColor="text1"/>
              </w:rPr>
            </w:pPr>
            <w:r w:rsidRPr="00E013EA">
              <w:rPr>
                <w:rFonts w:ascii="Times New Roman" w:eastAsia="Calibri" w:hAnsi="Times New Roman" w:cs="Times New Roman"/>
                <w:color w:val="000000" w:themeColor="text1"/>
                <w:sz w:val="20"/>
                <w:szCs w:val="20"/>
              </w:rPr>
              <w:t>н/у</w:t>
            </w:r>
          </w:p>
        </w:tc>
        <w:tc>
          <w:tcPr>
            <w:tcW w:w="1157" w:type="dxa"/>
            <w:vAlign w:val="center"/>
          </w:tcPr>
          <w:p w:rsidR="00CE408B" w:rsidRPr="00E013EA" w:rsidRDefault="00CE408B" w:rsidP="00F0513A">
            <w:pPr>
              <w:jc w:val="center"/>
              <w:rPr>
                <w:color w:val="000000" w:themeColor="text1"/>
              </w:rPr>
            </w:pPr>
            <w:r w:rsidRPr="00E013EA">
              <w:rPr>
                <w:rFonts w:ascii="Times New Roman" w:eastAsia="Calibri" w:hAnsi="Times New Roman" w:cs="Times New Roman"/>
                <w:color w:val="000000" w:themeColor="text1"/>
                <w:sz w:val="20"/>
                <w:szCs w:val="20"/>
              </w:rPr>
              <w:t>н/у</w:t>
            </w:r>
          </w:p>
        </w:tc>
      </w:tr>
      <w:tr w:rsidR="00CE408B" w:rsidRPr="00075FA7" w:rsidTr="00745492">
        <w:tc>
          <w:tcPr>
            <w:tcW w:w="568" w:type="dxa"/>
            <w:shd w:val="clear" w:color="auto" w:fill="F2F2F2" w:themeFill="background1" w:themeFillShade="F2"/>
            <w:vAlign w:val="center"/>
          </w:tcPr>
          <w:p w:rsidR="00CE408B" w:rsidRPr="00075FA7" w:rsidRDefault="00CE408B" w:rsidP="00CE408B">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23.</w:t>
            </w:r>
          </w:p>
        </w:tc>
        <w:tc>
          <w:tcPr>
            <w:tcW w:w="1701" w:type="dxa"/>
          </w:tcPr>
          <w:p w:rsidR="00CE408B" w:rsidRPr="00075FA7" w:rsidRDefault="00CE408B" w:rsidP="00CE408B">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Обслуживание перевозок пассажиров</w:t>
            </w:r>
          </w:p>
        </w:tc>
        <w:tc>
          <w:tcPr>
            <w:tcW w:w="992"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3"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2"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6"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5"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34"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r>
      <w:tr w:rsidR="00CE408B" w:rsidRPr="00075FA7" w:rsidTr="00745492">
        <w:tc>
          <w:tcPr>
            <w:tcW w:w="568" w:type="dxa"/>
            <w:shd w:val="clear" w:color="auto" w:fill="F2F2F2" w:themeFill="background1" w:themeFillShade="F2"/>
            <w:vAlign w:val="center"/>
          </w:tcPr>
          <w:p w:rsidR="00CE408B" w:rsidRPr="00075FA7" w:rsidRDefault="00CE408B" w:rsidP="00CE408B">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24.</w:t>
            </w:r>
          </w:p>
        </w:tc>
        <w:tc>
          <w:tcPr>
            <w:tcW w:w="1701" w:type="dxa"/>
          </w:tcPr>
          <w:p w:rsidR="00CE408B" w:rsidRPr="00075FA7" w:rsidRDefault="00CE408B" w:rsidP="00CE408B">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Заправка транспортных средств</w:t>
            </w:r>
          </w:p>
        </w:tc>
        <w:tc>
          <w:tcPr>
            <w:tcW w:w="992"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3"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2"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6"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5"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34"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CE408B" w:rsidRPr="00E013EA" w:rsidRDefault="00CE408B" w:rsidP="00CE408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r>
      <w:tr w:rsidR="00F0513A" w:rsidRPr="00075FA7" w:rsidTr="00745492">
        <w:tc>
          <w:tcPr>
            <w:tcW w:w="568" w:type="dxa"/>
            <w:shd w:val="clear" w:color="auto" w:fill="F2F2F2" w:themeFill="background1" w:themeFillShade="F2"/>
            <w:vAlign w:val="center"/>
          </w:tcPr>
          <w:p w:rsidR="00F0513A" w:rsidRPr="00075FA7" w:rsidRDefault="00F0513A" w:rsidP="00F0513A">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25.</w:t>
            </w:r>
          </w:p>
        </w:tc>
        <w:tc>
          <w:tcPr>
            <w:tcW w:w="1701" w:type="dxa"/>
          </w:tcPr>
          <w:p w:rsidR="00F0513A" w:rsidRPr="00075FA7" w:rsidRDefault="00F0513A" w:rsidP="00F0513A">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Дома социального обслуживания</w:t>
            </w:r>
          </w:p>
        </w:tc>
        <w:tc>
          <w:tcPr>
            <w:tcW w:w="992" w:type="dxa"/>
            <w:vAlign w:val="center"/>
          </w:tcPr>
          <w:p w:rsidR="00F0513A" w:rsidRPr="00E013EA" w:rsidRDefault="00F0513A" w:rsidP="00F0513A">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3" w:type="dxa"/>
            <w:vAlign w:val="center"/>
          </w:tcPr>
          <w:p w:rsidR="00F0513A" w:rsidRPr="00E013EA" w:rsidRDefault="00F0513A" w:rsidP="00F0513A">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2" w:type="dxa"/>
            <w:vAlign w:val="center"/>
          </w:tcPr>
          <w:p w:rsidR="00F0513A" w:rsidRPr="00E013EA" w:rsidRDefault="00F0513A" w:rsidP="00F0513A">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6" w:type="dxa"/>
            <w:vAlign w:val="center"/>
          </w:tcPr>
          <w:p w:rsidR="00F0513A" w:rsidRPr="00E013EA" w:rsidRDefault="00F0513A" w:rsidP="00F0513A">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5" w:type="dxa"/>
            <w:vAlign w:val="center"/>
          </w:tcPr>
          <w:p w:rsidR="00F0513A" w:rsidRPr="00E013EA" w:rsidRDefault="00F0513A" w:rsidP="00F0513A">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34" w:type="dxa"/>
            <w:vAlign w:val="center"/>
          </w:tcPr>
          <w:p w:rsidR="00F0513A" w:rsidRPr="00E013EA" w:rsidRDefault="00F0513A" w:rsidP="00F0513A">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F0513A" w:rsidRPr="00E013EA" w:rsidRDefault="00F0513A" w:rsidP="00F0513A">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r>
      <w:tr w:rsidR="00F0513A" w:rsidRPr="00075FA7" w:rsidTr="00745492">
        <w:tc>
          <w:tcPr>
            <w:tcW w:w="568" w:type="dxa"/>
            <w:shd w:val="clear" w:color="auto" w:fill="F2F2F2" w:themeFill="background1" w:themeFillShade="F2"/>
            <w:vAlign w:val="center"/>
          </w:tcPr>
          <w:p w:rsidR="00F0513A" w:rsidRPr="00075FA7" w:rsidRDefault="00F0513A" w:rsidP="00F0513A">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26.</w:t>
            </w:r>
          </w:p>
        </w:tc>
        <w:tc>
          <w:tcPr>
            <w:tcW w:w="1701" w:type="dxa"/>
          </w:tcPr>
          <w:p w:rsidR="00F0513A" w:rsidRPr="00075FA7" w:rsidRDefault="00F0513A" w:rsidP="00F0513A">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Осуществление религиозных обрядов</w:t>
            </w:r>
          </w:p>
        </w:tc>
        <w:tc>
          <w:tcPr>
            <w:tcW w:w="992" w:type="dxa"/>
            <w:vAlign w:val="center"/>
          </w:tcPr>
          <w:p w:rsidR="00F0513A" w:rsidRPr="00E013EA" w:rsidRDefault="00F0513A" w:rsidP="00F0513A">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3" w:type="dxa"/>
            <w:vAlign w:val="center"/>
          </w:tcPr>
          <w:p w:rsidR="00F0513A" w:rsidRPr="00E013EA" w:rsidRDefault="00F0513A" w:rsidP="00F0513A">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2" w:type="dxa"/>
            <w:vAlign w:val="center"/>
          </w:tcPr>
          <w:p w:rsidR="00F0513A" w:rsidRPr="00E013EA" w:rsidRDefault="00F0513A" w:rsidP="00F0513A">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6" w:type="dxa"/>
            <w:vAlign w:val="center"/>
          </w:tcPr>
          <w:p w:rsidR="00F0513A" w:rsidRPr="00E013EA" w:rsidRDefault="00F0513A" w:rsidP="00F0513A">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5" w:type="dxa"/>
            <w:vAlign w:val="center"/>
          </w:tcPr>
          <w:p w:rsidR="00F0513A" w:rsidRPr="00E013EA" w:rsidRDefault="00F0513A" w:rsidP="00F0513A">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34" w:type="dxa"/>
            <w:vAlign w:val="center"/>
          </w:tcPr>
          <w:p w:rsidR="00F0513A" w:rsidRPr="00E013EA" w:rsidRDefault="00F0513A" w:rsidP="00F0513A">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F0513A" w:rsidRPr="00E013EA" w:rsidRDefault="00F0513A" w:rsidP="00F0513A">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r>
      <w:tr w:rsidR="00F0513A" w:rsidRPr="00075FA7" w:rsidTr="00745492">
        <w:tc>
          <w:tcPr>
            <w:tcW w:w="568" w:type="dxa"/>
            <w:shd w:val="clear" w:color="auto" w:fill="F2F2F2" w:themeFill="background1" w:themeFillShade="F2"/>
            <w:vAlign w:val="center"/>
          </w:tcPr>
          <w:p w:rsidR="00F0513A" w:rsidRPr="00075FA7" w:rsidRDefault="00F0513A" w:rsidP="00F0513A">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27.</w:t>
            </w:r>
          </w:p>
        </w:tc>
        <w:tc>
          <w:tcPr>
            <w:tcW w:w="1701" w:type="dxa"/>
          </w:tcPr>
          <w:p w:rsidR="00F0513A" w:rsidRPr="00075FA7" w:rsidRDefault="00F0513A" w:rsidP="00F0513A">
            <w:pPr>
              <w:spacing w:line="276" w:lineRule="auto"/>
              <w:rPr>
                <w:rFonts w:ascii="Times New Roman" w:hAnsi="Times New Roman" w:cs="Times New Roman"/>
                <w:sz w:val="20"/>
                <w:szCs w:val="20"/>
              </w:rPr>
            </w:pPr>
            <w:r w:rsidRPr="00075FA7">
              <w:rPr>
                <w:rFonts w:ascii="Times New Roman" w:hAnsi="Times New Roman" w:cs="Times New Roman"/>
                <w:sz w:val="20"/>
                <w:szCs w:val="20"/>
              </w:rPr>
              <w:t>Религиозное управление и образование</w:t>
            </w:r>
          </w:p>
        </w:tc>
        <w:tc>
          <w:tcPr>
            <w:tcW w:w="992" w:type="dxa"/>
            <w:vAlign w:val="center"/>
          </w:tcPr>
          <w:p w:rsidR="00F0513A" w:rsidRPr="00E013EA" w:rsidRDefault="00F0513A" w:rsidP="00F0513A">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3" w:type="dxa"/>
            <w:vAlign w:val="center"/>
          </w:tcPr>
          <w:p w:rsidR="00F0513A" w:rsidRPr="00E013EA" w:rsidRDefault="00F0513A" w:rsidP="00F0513A">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2" w:type="dxa"/>
            <w:vAlign w:val="center"/>
          </w:tcPr>
          <w:p w:rsidR="00F0513A" w:rsidRPr="00E013EA" w:rsidRDefault="00F0513A" w:rsidP="00F0513A">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6" w:type="dxa"/>
            <w:vAlign w:val="center"/>
          </w:tcPr>
          <w:p w:rsidR="00F0513A" w:rsidRPr="00E013EA" w:rsidRDefault="00F0513A" w:rsidP="00F0513A">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5" w:type="dxa"/>
            <w:vAlign w:val="center"/>
          </w:tcPr>
          <w:p w:rsidR="00F0513A" w:rsidRPr="00E013EA" w:rsidRDefault="00F0513A" w:rsidP="00F0513A">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34" w:type="dxa"/>
            <w:vAlign w:val="center"/>
          </w:tcPr>
          <w:p w:rsidR="00F0513A" w:rsidRPr="00E013EA" w:rsidRDefault="00F0513A" w:rsidP="00F0513A">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F0513A" w:rsidRPr="00E013EA" w:rsidRDefault="00F0513A" w:rsidP="00F0513A">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r>
      <w:tr w:rsidR="00F0513A" w:rsidRPr="00075FA7" w:rsidTr="00745492">
        <w:tc>
          <w:tcPr>
            <w:tcW w:w="568" w:type="dxa"/>
            <w:shd w:val="clear" w:color="auto" w:fill="F2F2F2" w:themeFill="background1" w:themeFillShade="F2"/>
            <w:vAlign w:val="center"/>
          </w:tcPr>
          <w:p w:rsidR="00F0513A" w:rsidRPr="00075FA7" w:rsidRDefault="00F0513A" w:rsidP="00F0513A">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lastRenderedPageBreak/>
              <w:t>28.</w:t>
            </w:r>
          </w:p>
        </w:tc>
        <w:tc>
          <w:tcPr>
            <w:tcW w:w="1701" w:type="dxa"/>
          </w:tcPr>
          <w:p w:rsidR="00F0513A" w:rsidRPr="00075FA7" w:rsidRDefault="00F0513A" w:rsidP="00F0513A">
            <w:pPr>
              <w:spacing w:line="276" w:lineRule="auto"/>
              <w:rPr>
                <w:rFonts w:ascii="Times New Roman" w:hAnsi="Times New Roman" w:cs="Times New Roman"/>
                <w:sz w:val="20"/>
                <w:szCs w:val="20"/>
              </w:rPr>
            </w:pPr>
            <w:r w:rsidRPr="00075FA7">
              <w:rPr>
                <w:rFonts w:ascii="Times New Roman" w:hAnsi="Times New Roman" w:cs="Times New Roman"/>
                <w:sz w:val="20"/>
                <w:szCs w:val="20"/>
              </w:rPr>
              <w:t>Амбулаторное ветеринарное обслуживание</w:t>
            </w:r>
          </w:p>
        </w:tc>
        <w:tc>
          <w:tcPr>
            <w:tcW w:w="992" w:type="dxa"/>
            <w:vAlign w:val="center"/>
          </w:tcPr>
          <w:p w:rsidR="00F0513A" w:rsidRPr="00E013EA" w:rsidRDefault="00F0513A" w:rsidP="00F0513A">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3" w:type="dxa"/>
            <w:vAlign w:val="center"/>
          </w:tcPr>
          <w:p w:rsidR="00F0513A" w:rsidRPr="00E013EA" w:rsidRDefault="00F0513A" w:rsidP="00F0513A">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2" w:type="dxa"/>
            <w:vAlign w:val="center"/>
          </w:tcPr>
          <w:p w:rsidR="00F0513A" w:rsidRPr="00E013EA" w:rsidRDefault="00F0513A" w:rsidP="00F0513A">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3</w:t>
            </w:r>
          </w:p>
        </w:tc>
        <w:tc>
          <w:tcPr>
            <w:tcW w:w="1276" w:type="dxa"/>
            <w:vAlign w:val="center"/>
          </w:tcPr>
          <w:p w:rsidR="00F0513A" w:rsidRPr="00E013EA" w:rsidRDefault="00F0513A" w:rsidP="00F0513A">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1</w:t>
            </w:r>
          </w:p>
        </w:tc>
        <w:tc>
          <w:tcPr>
            <w:tcW w:w="1275" w:type="dxa"/>
            <w:vAlign w:val="center"/>
          </w:tcPr>
          <w:p w:rsidR="00F0513A" w:rsidRPr="00E013EA" w:rsidRDefault="00F0513A" w:rsidP="00F0513A">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3</w:t>
            </w:r>
          </w:p>
        </w:tc>
        <w:tc>
          <w:tcPr>
            <w:tcW w:w="1134" w:type="dxa"/>
            <w:vAlign w:val="center"/>
          </w:tcPr>
          <w:p w:rsidR="00F0513A" w:rsidRPr="00E013EA" w:rsidRDefault="00F0513A" w:rsidP="00F0513A">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F0513A" w:rsidRPr="00E013EA" w:rsidRDefault="00F0513A" w:rsidP="00F0513A">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r>
      <w:tr w:rsidR="00F0513A" w:rsidRPr="00075FA7" w:rsidTr="00745492">
        <w:tc>
          <w:tcPr>
            <w:tcW w:w="568" w:type="dxa"/>
            <w:shd w:val="clear" w:color="auto" w:fill="F2F2F2" w:themeFill="background1" w:themeFillShade="F2"/>
            <w:vAlign w:val="center"/>
          </w:tcPr>
          <w:p w:rsidR="00F0513A" w:rsidRPr="00075FA7" w:rsidRDefault="00F0513A" w:rsidP="00F0513A">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29.</w:t>
            </w:r>
          </w:p>
        </w:tc>
        <w:tc>
          <w:tcPr>
            <w:tcW w:w="1701" w:type="dxa"/>
          </w:tcPr>
          <w:p w:rsidR="00F0513A" w:rsidRPr="00075FA7" w:rsidRDefault="00F0513A" w:rsidP="00F0513A">
            <w:pPr>
              <w:spacing w:line="276" w:lineRule="auto"/>
              <w:rPr>
                <w:rFonts w:ascii="Times New Roman" w:hAnsi="Times New Roman" w:cs="Times New Roman"/>
                <w:sz w:val="20"/>
                <w:szCs w:val="20"/>
              </w:rPr>
            </w:pPr>
            <w:r w:rsidRPr="00075FA7">
              <w:rPr>
                <w:rFonts w:ascii="Times New Roman" w:hAnsi="Times New Roman" w:cs="Times New Roman"/>
                <w:sz w:val="20"/>
                <w:szCs w:val="20"/>
              </w:rPr>
              <w:t>Оборудованные площадки для занятий спортом</w:t>
            </w:r>
          </w:p>
        </w:tc>
        <w:tc>
          <w:tcPr>
            <w:tcW w:w="992" w:type="dxa"/>
            <w:vAlign w:val="center"/>
          </w:tcPr>
          <w:p w:rsidR="00F0513A" w:rsidRPr="00E013EA" w:rsidRDefault="00F0513A" w:rsidP="00F0513A">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3" w:type="dxa"/>
            <w:vAlign w:val="center"/>
          </w:tcPr>
          <w:p w:rsidR="00F0513A" w:rsidRPr="00E013EA" w:rsidRDefault="00F0513A" w:rsidP="00F0513A">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2" w:type="dxa"/>
            <w:vAlign w:val="center"/>
          </w:tcPr>
          <w:p w:rsidR="00F0513A" w:rsidRPr="00E013EA" w:rsidRDefault="00F0513A" w:rsidP="00F0513A">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6" w:type="dxa"/>
            <w:vAlign w:val="center"/>
          </w:tcPr>
          <w:p w:rsidR="00F0513A" w:rsidRPr="00E013EA" w:rsidRDefault="00F0513A" w:rsidP="00F0513A">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5" w:type="dxa"/>
            <w:vAlign w:val="center"/>
          </w:tcPr>
          <w:p w:rsidR="00F0513A" w:rsidRPr="00E013EA" w:rsidRDefault="00F0513A" w:rsidP="00F0513A">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34" w:type="dxa"/>
            <w:vAlign w:val="center"/>
          </w:tcPr>
          <w:p w:rsidR="00F0513A" w:rsidRPr="00E013EA" w:rsidRDefault="00F0513A" w:rsidP="00F0513A">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F0513A" w:rsidRPr="00E013EA" w:rsidRDefault="00F0513A" w:rsidP="00F0513A">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r>
      <w:tr w:rsidR="00F0513A" w:rsidRPr="00075FA7" w:rsidTr="00745492">
        <w:tc>
          <w:tcPr>
            <w:tcW w:w="568" w:type="dxa"/>
            <w:shd w:val="clear" w:color="auto" w:fill="F2F2F2" w:themeFill="background1" w:themeFillShade="F2"/>
            <w:vAlign w:val="center"/>
          </w:tcPr>
          <w:p w:rsidR="00F0513A" w:rsidRPr="00075FA7" w:rsidRDefault="00F0513A" w:rsidP="00F0513A">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30.</w:t>
            </w:r>
          </w:p>
        </w:tc>
        <w:tc>
          <w:tcPr>
            <w:tcW w:w="1701" w:type="dxa"/>
          </w:tcPr>
          <w:p w:rsidR="00F0513A" w:rsidRPr="00075FA7" w:rsidRDefault="00F0513A" w:rsidP="00F0513A">
            <w:pPr>
              <w:spacing w:line="276" w:lineRule="auto"/>
              <w:rPr>
                <w:rFonts w:ascii="Times New Roman" w:hAnsi="Times New Roman" w:cs="Times New Roman"/>
                <w:sz w:val="20"/>
                <w:szCs w:val="20"/>
              </w:rPr>
            </w:pPr>
            <w:r w:rsidRPr="00075FA7">
              <w:rPr>
                <w:rFonts w:ascii="Times New Roman" w:hAnsi="Times New Roman" w:cs="Times New Roman"/>
                <w:sz w:val="20"/>
                <w:szCs w:val="20"/>
              </w:rPr>
              <w:t>Спорт</w:t>
            </w:r>
          </w:p>
        </w:tc>
        <w:tc>
          <w:tcPr>
            <w:tcW w:w="992" w:type="dxa"/>
            <w:vAlign w:val="center"/>
          </w:tcPr>
          <w:p w:rsidR="00F0513A" w:rsidRPr="00E013EA" w:rsidRDefault="00F0513A" w:rsidP="00F0513A">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3" w:type="dxa"/>
            <w:vAlign w:val="center"/>
          </w:tcPr>
          <w:p w:rsidR="00F0513A" w:rsidRPr="00E013EA" w:rsidRDefault="00F0513A" w:rsidP="00F0513A">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2" w:type="dxa"/>
            <w:vAlign w:val="center"/>
          </w:tcPr>
          <w:p w:rsidR="00F0513A" w:rsidRPr="00E013EA" w:rsidRDefault="00F0513A" w:rsidP="00F0513A">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6" w:type="dxa"/>
            <w:vAlign w:val="center"/>
          </w:tcPr>
          <w:p w:rsidR="00F0513A" w:rsidRPr="00E013EA" w:rsidRDefault="00F0513A" w:rsidP="00F0513A">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5" w:type="dxa"/>
            <w:vAlign w:val="center"/>
          </w:tcPr>
          <w:p w:rsidR="00F0513A" w:rsidRPr="00E013EA" w:rsidRDefault="00F0513A" w:rsidP="00F0513A">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34" w:type="dxa"/>
            <w:vAlign w:val="center"/>
          </w:tcPr>
          <w:p w:rsidR="00F0513A" w:rsidRPr="00E013EA" w:rsidRDefault="00F0513A" w:rsidP="00F0513A">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F0513A" w:rsidRPr="00E013EA" w:rsidRDefault="00F0513A" w:rsidP="00F0513A">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r>
      <w:tr w:rsidR="007F2E8E" w:rsidRPr="00075FA7" w:rsidTr="00EC3AE0">
        <w:tc>
          <w:tcPr>
            <w:tcW w:w="568" w:type="dxa"/>
            <w:shd w:val="clear" w:color="auto" w:fill="F2F2F2" w:themeFill="background1" w:themeFillShade="F2"/>
            <w:vAlign w:val="center"/>
          </w:tcPr>
          <w:p w:rsidR="007F2E8E" w:rsidRPr="00075FA7" w:rsidRDefault="007F2E8E" w:rsidP="007F2E8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31.</w:t>
            </w:r>
          </w:p>
        </w:tc>
        <w:tc>
          <w:tcPr>
            <w:tcW w:w="1701" w:type="dxa"/>
            <w:tcBorders>
              <w:top w:val="single" w:sz="8" w:space="0" w:color="auto"/>
              <w:left w:val="single" w:sz="8" w:space="0" w:color="auto"/>
              <w:bottom w:val="single" w:sz="8" w:space="0" w:color="auto"/>
              <w:right w:val="single" w:sz="8" w:space="0" w:color="auto"/>
            </w:tcBorders>
          </w:tcPr>
          <w:p w:rsidR="007F2E8E" w:rsidRPr="00075FA7" w:rsidRDefault="007F2E8E" w:rsidP="007F2E8E">
            <w:pPr>
              <w:spacing w:line="276" w:lineRule="auto"/>
              <w:rPr>
                <w:rFonts w:ascii="Times New Roman" w:hAnsi="Times New Roman" w:cs="Times New Roman"/>
                <w:sz w:val="20"/>
                <w:szCs w:val="20"/>
              </w:rPr>
            </w:pPr>
            <w:r w:rsidRPr="00075FA7">
              <w:rPr>
                <w:rFonts w:ascii="Times New Roman" w:hAnsi="Times New Roman" w:cs="Times New Roman"/>
                <w:sz w:val="20"/>
                <w:szCs w:val="20"/>
              </w:rPr>
              <w:t xml:space="preserve">Земельные участки (территории) </w:t>
            </w:r>
          </w:p>
          <w:p w:rsidR="007F2E8E" w:rsidRPr="00075FA7" w:rsidRDefault="007F2E8E" w:rsidP="007F2E8E">
            <w:pPr>
              <w:spacing w:line="276" w:lineRule="auto"/>
              <w:rPr>
                <w:rFonts w:ascii="Times New Roman" w:hAnsi="Times New Roman" w:cs="Times New Roman"/>
                <w:sz w:val="20"/>
                <w:szCs w:val="20"/>
              </w:rPr>
            </w:pPr>
            <w:r w:rsidRPr="00075FA7">
              <w:rPr>
                <w:rFonts w:ascii="Times New Roman" w:hAnsi="Times New Roman" w:cs="Times New Roman"/>
                <w:sz w:val="20"/>
                <w:szCs w:val="20"/>
              </w:rPr>
              <w:t>общего пользования</w:t>
            </w:r>
          </w:p>
        </w:tc>
        <w:tc>
          <w:tcPr>
            <w:tcW w:w="992" w:type="dxa"/>
            <w:vAlign w:val="center"/>
          </w:tcPr>
          <w:p w:rsidR="007F2E8E" w:rsidRPr="00E013EA" w:rsidRDefault="007F2E8E" w:rsidP="007F2E8E">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3" w:type="dxa"/>
            <w:vAlign w:val="center"/>
          </w:tcPr>
          <w:p w:rsidR="007F2E8E" w:rsidRPr="00E013EA" w:rsidRDefault="007F2E8E" w:rsidP="007F2E8E">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2" w:type="dxa"/>
            <w:vAlign w:val="center"/>
          </w:tcPr>
          <w:p w:rsidR="007F2E8E" w:rsidRPr="00E013EA" w:rsidRDefault="007F2E8E" w:rsidP="007F2E8E">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6" w:type="dxa"/>
            <w:vAlign w:val="center"/>
          </w:tcPr>
          <w:p w:rsidR="007F2E8E" w:rsidRPr="00E013EA" w:rsidRDefault="007F2E8E" w:rsidP="007F2E8E">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5" w:type="dxa"/>
            <w:vAlign w:val="center"/>
          </w:tcPr>
          <w:p w:rsidR="007F2E8E" w:rsidRPr="00E013EA" w:rsidRDefault="007F2E8E" w:rsidP="007F2E8E">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34" w:type="dxa"/>
            <w:vAlign w:val="center"/>
          </w:tcPr>
          <w:p w:rsidR="007F2E8E" w:rsidRPr="00E013EA" w:rsidRDefault="007F2E8E" w:rsidP="007F2E8E">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7F2E8E" w:rsidRPr="00E013EA" w:rsidRDefault="007F2E8E" w:rsidP="007F2E8E">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r>
      <w:tr w:rsidR="007F2E8E" w:rsidRPr="00075FA7" w:rsidTr="00EC3AE0">
        <w:tc>
          <w:tcPr>
            <w:tcW w:w="568" w:type="dxa"/>
            <w:shd w:val="clear" w:color="auto" w:fill="F2F2F2" w:themeFill="background1" w:themeFillShade="F2"/>
            <w:vAlign w:val="center"/>
          </w:tcPr>
          <w:p w:rsidR="007F2E8E" w:rsidRPr="00075FA7" w:rsidRDefault="007F2E8E" w:rsidP="007F2E8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32.</w:t>
            </w:r>
          </w:p>
        </w:tc>
        <w:tc>
          <w:tcPr>
            <w:tcW w:w="1701" w:type="dxa"/>
            <w:tcBorders>
              <w:top w:val="single" w:sz="8" w:space="0" w:color="auto"/>
              <w:left w:val="single" w:sz="8" w:space="0" w:color="auto"/>
              <w:bottom w:val="single" w:sz="8" w:space="0" w:color="auto"/>
              <w:right w:val="single" w:sz="8" w:space="0" w:color="auto"/>
            </w:tcBorders>
          </w:tcPr>
          <w:p w:rsidR="007F2E8E" w:rsidRPr="00075FA7" w:rsidRDefault="007F2E8E" w:rsidP="007F2E8E">
            <w:pPr>
              <w:spacing w:line="276" w:lineRule="auto"/>
              <w:rPr>
                <w:rFonts w:ascii="Times New Roman" w:hAnsi="Times New Roman" w:cs="Times New Roman"/>
                <w:sz w:val="20"/>
                <w:szCs w:val="20"/>
              </w:rPr>
            </w:pPr>
            <w:r w:rsidRPr="00075FA7">
              <w:rPr>
                <w:rFonts w:ascii="Times New Roman" w:hAnsi="Times New Roman" w:cs="Times New Roman"/>
                <w:sz w:val="20"/>
                <w:szCs w:val="20"/>
              </w:rPr>
              <w:t>Амбулаторно- поликлиническое обслуживание</w:t>
            </w:r>
          </w:p>
        </w:tc>
        <w:tc>
          <w:tcPr>
            <w:tcW w:w="992" w:type="dxa"/>
            <w:vAlign w:val="center"/>
          </w:tcPr>
          <w:p w:rsidR="007F2E8E" w:rsidRPr="00E013EA" w:rsidRDefault="007F2E8E" w:rsidP="007F2E8E">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0,05</w:t>
            </w:r>
          </w:p>
        </w:tc>
        <w:tc>
          <w:tcPr>
            <w:tcW w:w="993" w:type="dxa"/>
            <w:vAlign w:val="center"/>
          </w:tcPr>
          <w:p w:rsidR="007F2E8E" w:rsidRPr="00E013EA" w:rsidRDefault="007F2E8E" w:rsidP="007F2E8E">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2" w:type="dxa"/>
            <w:vAlign w:val="center"/>
          </w:tcPr>
          <w:p w:rsidR="007F2E8E" w:rsidRPr="00E013EA" w:rsidRDefault="007F2E8E" w:rsidP="007F2E8E">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3</w:t>
            </w:r>
          </w:p>
        </w:tc>
        <w:tc>
          <w:tcPr>
            <w:tcW w:w="1276" w:type="dxa"/>
            <w:vAlign w:val="center"/>
          </w:tcPr>
          <w:p w:rsidR="007F2E8E" w:rsidRPr="00E013EA" w:rsidRDefault="007F2E8E" w:rsidP="007F2E8E">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1</w:t>
            </w:r>
          </w:p>
        </w:tc>
        <w:tc>
          <w:tcPr>
            <w:tcW w:w="1275" w:type="dxa"/>
            <w:vAlign w:val="center"/>
          </w:tcPr>
          <w:p w:rsidR="007F2E8E" w:rsidRPr="00E013EA" w:rsidRDefault="007F2E8E" w:rsidP="007F2E8E">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3</w:t>
            </w:r>
          </w:p>
        </w:tc>
        <w:tc>
          <w:tcPr>
            <w:tcW w:w="1134" w:type="dxa"/>
            <w:vAlign w:val="center"/>
          </w:tcPr>
          <w:p w:rsidR="007F2E8E" w:rsidRPr="00E013EA" w:rsidRDefault="007F2E8E" w:rsidP="007F2E8E">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7F2E8E" w:rsidRPr="00E013EA" w:rsidRDefault="007F2E8E" w:rsidP="007F2E8E">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50</w:t>
            </w:r>
          </w:p>
        </w:tc>
      </w:tr>
      <w:tr w:rsidR="007F2E8E" w:rsidRPr="00075FA7" w:rsidTr="00EC3AE0">
        <w:tc>
          <w:tcPr>
            <w:tcW w:w="568" w:type="dxa"/>
            <w:shd w:val="clear" w:color="auto" w:fill="F2F2F2" w:themeFill="background1" w:themeFillShade="F2"/>
            <w:vAlign w:val="center"/>
          </w:tcPr>
          <w:p w:rsidR="007F2E8E" w:rsidRPr="00075FA7" w:rsidRDefault="007F2E8E" w:rsidP="007F2E8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33.</w:t>
            </w:r>
          </w:p>
        </w:tc>
        <w:tc>
          <w:tcPr>
            <w:tcW w:w="1701" w:type="dxa"/>
            <w:tcBorders>
              <w:top w:val="single" w:sz="8" w:space="0" w:color="auto"/>
              <w:left w:val="single" w:sz="8" w:space="0" w:color="auto"/>
              <w:bottom w:val="single" w:sz="8" w:space="0" w:color="auto"/>
              <w:right w:val="single" w:sz="8" w:space="0" w:color="auto"/>
            </w:tcBorders>
          </w:tcPr>
          <w:p w:rsidR="007F2E8E" w:rsidRPr="00075FA7" w:rsidRDefault="007F2E8E" w:rsidP="007F2E8E">
            <w:pPr>
              <w:spacing w:line="276" w:lineRule="auto"/>
              <w:rPr>
                <w:rFonts w:ascii="Times New Roman" w:hAnsi="Times New Roman" w:cs="Times New Roman"/>
                <w:sz w:val="20"/>
                <w:szCs w:val="20"/>
              </w:rPr>
            </w:pPr>
            <w:r w:rsidRPr="00075FA7">
              <w:rPr>
                <w:rFonts w:ascii="Times New Roman" w:hAnsi="Times New Roman" w:cs="Times New Roman"/>
                <w:sz w:val="20"/>
                <w:szCs w:val="20"/>
              </w:rPr>
              <w:t>Стационарное медицинское обслуживание</w:t>
            </w:r>
          </w:p>
        </w:tc>
        <w:tc>
          <w:tcPr>
            <w:tcW w:w="992" w:type="dxa"/>
            <w:vAlign w:val="center"/>
          </w:tcPr>
          <w:p w:rsidR="007F2E8E" w:rsidRPr="00E013EA" w:rsidRDefault="007F2E8E" w:rsidP="007F2E8E">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0,05</w:t>
            </w:r>
          </w:p>
        </w:tc>
        <w:tc>
          <w:tcPr>
            <w:tcW w:w="993" w:type="dxa"/>
            <w:vAlign w:val="center"/>
          </w:tcPr>
          <w:p w:rsidR="007F2E8E" w:rsidRPr="00E013EA" w:rsidRDefault="007F2E8E" w:rsidP="007F2E8E">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2" w:type="dxa"/>
            <w:vAlign w:val="center"/>
          </w:tcPr>
          <w:p w:rsidR="007F2E8E" w:rsidRPr="00E013EA" w:rsidRDefault="007F2E8E" w:rsidP="007F2E8E">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3</w:t>
            </w:r>
          </w:p>
        </w:tc>
        <w:tc>
          <w:tcPr>
            <w:tcW w:w="1276" w:type="dxa"/>
            <w:vAlign w:val="center"/>
          </w:tcPr>
          <w:p w:rsidR="007F2E8E" w:rsidRPr="00E013EA" w:rsidRDefault="007F2E8E" w:rsidP="007F2E8E">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1</w:t>
            </w:r>
          </w:p>
        </w:tc>
        <w:tc>
          <w:tcPr>
            <w:tcW w:w="1275" w:type="dxa"/>
            <w:vAlign w:val="center"/>
          </w:tcPr>
          <w:p w:rsidR="007F2E8E" w:rsidRPr="00E013EA" w:rsidRDefault="007F2E8E" w:rsidP="007F2E8E">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3</w:t>
            </w:r>
          </w:p>
        </w:tc>
        <w:tc>
          <w:tcPr>
            <w:tcW w:w="1134" w:type="dxa"/>
            <w:vAlign w:val="center"/>
          </w:tcPr>
          <w:p w:rsidR="007F2E8E" w:rsidRPr="00E013EA" w:rsidRDefault="007F2E8E" w:rsidP="007F2E8E">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7F2E8E" w:rsidRPr="00E013EA" w:rsidRDefault="007F2E8E" w:rsidP="007F2E8E">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50</w:t>
            </w:r>
          </w:p>
        </w:tc>
      </w:tr>
      <w:tr w:rsidR="002702F7" w:rsidRPr="00075FA7" w:rsidTr="00EC3AE0">
        <w:tc>
          <w:tcPr>
            <w:tcW w:w="568" w:type="dxa"/>
            <w:shd w:val="clear" w:color="auto" w:fill="F2F2F2" w:themeFill="background1" w:themeFillShade="F2"/>
            <w:vAlign w:val="center"/>
          </w:tcPr>
          <w:p w:rsidR="002702F7" w:rsidRPr="00075FA7" w:rsidRDefault="002702F7" w:rsidP="002702F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34.</w:t>
            </w:r>
          </w:p>
        </w:tc>
        <w:tc>
          <w:tcPr>
            <w:tcW w:w="1701" w:type="dxa"/>
            <w:tcBorders>
              <w:top w:val="single" w:sz="8" w:space="0" w:color="auto"/>
              <w:left w:val="single" w:sz="8" w:space="0" w:color="auto"/>
              <w:bottom w:val="single" w:sz="8" w:space="0" w:color="auto"/>
              <w:right w:val="single" w:sz="8" w:space="0" w:color="auto"/>
            </w:tcBorders>
          </w:tcPr>
          <w:p w:rsidR="002702F7" w:rsidRPr="00075FA7" w:rsidRDefault="002702F7" w:rsidP="002702F7">
            <w:pPr>
              <w:tabs>
                <w:tab w:val="left" w:pos="1440"/>
              </w:tabs>
              <w:spacing w:line="276" w:lineRule="auto"/>
              <w:rPr>
                <w:rFonts w:ascii="Times New Roman" w:hAnsi="Times New Roman" w:cs="Times New Roman"/>
                <w:sz w:val="20"/>
                <w:szCs w:val="20"/>
              </w:rPr>
            </w:pPr>
            <w:r w:rsidRPr="00075FA7">
              <w:rPr>
                <w:rFonts w:ascii="Times New Roman" w:hAnsi="Times New Roman" w:cs="Times New Roman"/>
                <w:sz w:val="20"/>
                <w:szCs w:val="20"/>
              </w:rPr>
              <w:t>Медицинские организации особого назначения</w:t>
            </w:r>
          </w:p>
        </w:tc>
        <w:tc>
          <w:tcPr>
            <w:tcW w:w="992" w:type="dxa"/>
            <w:vAlign w:val="center"/>
          </w:tcPr>
          <w:p w:rsidR="002702F7" w:rsidRPr="00E013EA" w:rsidRDefault="002702F7" w:rsidP="002702F7">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0,05</w:t>
            </w:r>
          </w:p>
        </w:tc>
        <w:tc>
          <w:tcPr>
            <w:tcW w:w="993" w:type="dxa"/>
            <w:vAlign w:val="center"/>
          </w:tcPr>
          <w:p w:rsidR="002702F7" w:rsidRPr="00E013EA" w:rsidRDefault="002702F7" w:rsidP="002702F7">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2" w:type="dxa"/>
            <w:vAlign w:val="center"/>
          </w:tcPr>
          <w:p w:rsidR="002702F7" w:rsidRPr="00E013EA" w:rsidRDefault="002702F7" w:rsidP="002702F7">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3</w:t>
            </w:r>
          </w:p>
        </w:tc>
        <w:tc>
          <w:tcPr>
            <w:tcW w:w="1276" w:type="dxa"/>
            <w:vAlign w:val="center"/>
          </w:tcPr>
          <w:p w:rsidR="002702F7" w:rsidRPr="00E013EA" w:rsidRDefault="002702F7" w:rsidP="002702F7">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1</w:t>
            </w:r>
          </w:p>
        </w:tc>
        <w:tc>
          <w:tcPr>
            <w:tcW w:w="1275" w:type="dxa"/>
            <w:vAlign w:val="center"/>
          </w:tcPr>
          <w:p w:rsidR="002702F7" w:rsidRPr="00E013EA" w:rsidRDefault="002702F7" w:rsidP="002702F7">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3</w:t>
            </w:r>
          </w:p>
        </w:tc>
        <w:tc>
          <w:tcPr>
            <w:tcW w:w="1134" w:type="dxa"/>
            <w:vAlign w:val="center"/>
          </w:tcPr>
          <w:p w:rsidR="002702F7" w:rsidRPr="00E013EA" w:rsidRDefault="002702F7" w:rsidP="002702F7">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2702F7" w:rsidRPr="00E013EA" w:rsidRDefault="002702F7" w:rsidP="002702F7">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50</w:t>
            </w:r>
          </w:p>
        </w:tc>
      </w:tr>
      <w:tr w:rsidR="002702F7" w:rsidRPr="00075FA7" w:rsidTr="00EC3AE0">
        <w:tc>
          <w:tcPr>
            <w:tcW w:w="568" w:type="dxa"/>
            <w:shd w:val="clear" w:color="auto" w:fill="F2F2F2" w:themeFill="background1" w:themeFillShade="F2"/>
            <w:vAlign w:val="center"/>
          </w:tcPr>
          <w:p w:rsidR="002702F7" w:rsidRPr="00075FA7" w:rsidRDefault="002702F7" w:rsidP="002702F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35.</w:t>
            </w:r>
          </w:p>
        </w:tc>
        <w:tc>
          <w:tcPr>
            <w:tcW w:w="1701" w:type="dxa"/>
            <w:tcBorders>
              <w:top w:val="single" w:sz="8" w:space="0" w:color="auto"/>
              <w:left w:val="single" w:sz="8" w:space="0" w:color="auto"/>
              <w:bottom w:val="single" w:sz="8" w:space="0" w:color="auto"/>
              <w:right w:val="single" w:sz="8" w:space="0" w:color="auto"/>
            </w:tcBorders>
          </w:tcPr>
          <w:p w:rsidR="002702F7" w:rsidRPr="00075FA7" w:rsidRDefault="002702F7" w:rsidP="002702F7">
            <w:pPr>
              <w:spacing w:line="276" w:lineRule="auto"/>
              <w:rPr>
                <w:rFonts w:ascii="Times New Roman" w:hAnsi="Times New Roman" w:cs="Times New Roman"/>
                <w:sz w:val="20"/>
                <w:szCs w:val="20"/>
              </w:rPr>
            </w:pPr>
            <w:r w:rsidRPr="00075FA7">
              <w:rPr>
                <w:rFonts w:ascii="Times New Roman" w:hAnsi="Times New Roman" w:cs="Times New Roman"/>
                <w:sz w:val="20"/>
                <w:szCs w:val="20"/>
              </w:rPr>
              <w:t>Санаторная деятельность</w:t>
            </w:r>
          </w:p>
        </w:tc>
        <w:tc>
          <w:tcPr>
            <w:tcW w:w="992" w:type="dxa"/>
            <w:vAlign w:val="center"/>
          </w:tcPr>
          <w:p w:rsidR="002702F7" w:rsidRPr="00E013EA" w:rsidRDefault="002702F7" w:rsidP="002702F7">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0,05</w:t>
            </w:r>
          </w:p>
        </w:tc>
        <w:tc>
          <w:tcPr>
            <w:tcW w:w="993" w:type="dxa"/>
            <w:vAlign w:val="center"/>
          </w:tcPr>
          <w:p w:rsidR="002702F7" w:rsidRPr="00E013EA" w:rsidRDefault="002702F7" w:rsidP="002702F7">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2" w:type="dxa"/>
            <w:vAlign w:val="center"/>
          </w:tcPr>
          <w:p w:rsidR="002702F7" w:rsidRPr="00E013EA" w:rsidRDefault="002702F7" w:rsidP="002702F7">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3</w:t>
            </w:r>
          </w:p>
        </w:tc>
        <w:tc>
          <w:tcPr>
            <w:tcW w:w="1276" w:type="dxa"/>
            <w:vAlign w:val="center"/>
          </w:tcPr>
          <w:p w:rsidR="002702F7" w:rsidRPr="00E013EA" w:rsidRDefault="002702F7" w:rsidP="002702F7">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1</w:t>
            </w:r>
          </w:p>
        </w:tc>
        <w:tc>
          <w:tcPr>
            <w:tcW w:w="1275" w:type="dxa"/>
            <w:vAlign w:val="center"/>
          </w:tcPr>
          <w:p w:rsidR="002702F7" w:rsidRPr="00E013EA" w:rsidRDefault="002702F7" w:rsidP="002702F7">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3</w:t>
            </w:r>
          </w:p>
        </w:tc>
        <w:tc>
          <w:tcPr>
            <w:tcW w:w="1134" w:type="dxa"/>
            <w:vAlign w:val="center"/>
          </w:tcPr>
          <w:p w:rsidR="002702F7" w:rsidRPr="00E013EA" w:rsidRDefault="002702F7" w:rsidP="002702F7">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2702F7" w:rsidRPr="00E013EA" w:rsidRDefault="002702F7" w:rsidP="002702F7">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70</w:t>
            </w:r>
          </w:p>
        </w:tc>
      </w:tr>
      <w:tr w:rsidR="002702F7" w:rsidRPr="00075FA7" w:rsidTr="00EC3AE0">
        <w:tc>
          <w:tcPr>
            <w:tcW w:w="568" w:type="dxa"/>
            <w:shd w:val="clear" w:color="auto" w:fill="F2F2F2" w:themeFill="background1" w:themeFillShade="F2"/>
            <w:vAlign w:val="center"/>
          </w:tcPr>
          <w:p w:rsidR="002702F7" w:rsidRPr="00075FA7" w:rsidRDefault="002702F7" w:rsidP="002702F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36.</w:t>
            </w:r>
          </w:p>
        </w:tc>
        <w:tc>
          <w:tcPr>
            <w:tcW w:w="1701" w:type="dxa"/>
            <w:tcBorders>
              <w:top w:val="single" w:sz="8" w:space="0" w:color="auto"/>
              <w:left w:val="single" w:sz="8" w:space="0" w:color="auto"/>
              <w:bottom w:val="single" w:sz="8" w:space="0" w:color="auto"/>
              <w:right w:val="single" w:sz="8" w:space="0" w:color="auto"/>
            </w:tcBorders>
          </w:tcPr>
          <w:p w:rsidR="002702F7" w:rsidRPr="00075FA7" w:rsidRDefault="002702F7" w:rsidP="002702F7">
            <w:pPr>
              <w:spacing w:line="276" w:lineRule="auto"/>
              <w:rPr>
                <w:rFonts w:ascii="Times New Roman" w:hAnsi="Times New Roman" w:cs="Times New Roman"/>
                <w:sz w:val="20"/>
                <w:szCs w:val="20"/>
              </w:rPr>
            </w:pPr>
            <w:r w:rsidRPr="00075FA7">
              <w:rPr>
                <w:rFonts w:ascii="Times New Roman" w:hAnsi="Times New Roman" w:cs="Times New Roman"/>
                <w:sz w:val="20"/>
                <w:szCs w:val="20"/>
              </w:rPr>
              <w:t>Благоустройство территории</w:t>
            </w:r>
          </w:p>
        </w:tc>
        <w:tc>
          <w:tcPr>
            <w:tcW w:w="992" w:type="dxa"/>
            <w:vAlign w:val="center"/>
          </w:tcPr>
          <w:p w:rsidR="002702F7" w:rsidRPr="00E013EA" w:rsidRDefault="002702F7" w:rsidP="002702F7">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3" w:type="dxa"/>
            <w:vAlign w:val="center"/>
          </w:tcPr>
          <w:p w:rsidR="002702F7" w:rsidRPr="00E013EA" w:rsidRDefault="002702F7" w:rsidP="002702F7">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2" w:type="dxa"/>
            <w:vAlign w:val="center"/>
          </w:tcPr>
          <w:p w:rsidR="002702F7" w:rsidRPr="00E013EA" w:rsidRDefault="002702F7" w:rsidP="002702F7">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6" w:type="dxa"/>
            <w:vAlign w:val="center"/>
          </w:tcPr>
          <w:p w:rsidR="002702F7" w:rsidRPr="00E013EA" w:rsidRDefault="002702F7" w:rsidP="002702F7">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5" w:type="dxa"/>
            <w:vAlign w:val="center"/>
          </w:tcPr>
          <w:p w:rsidR="002702F7" w:rsidRPr="00E013EA" w:rsidRDefault="002702F7" w:rsidP="002702F7">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34" w:type="dxa"/>
            <w:vAlign w:val="center"/>
          </w:tcPr>
          <w:p w:rsidR="002702F7" w:rsidRPr="00E013EA" w:rsidRDefault="002702F7" w:rsidP="002702F7">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2702F7" w:rsidRPr="00E013EA" w:rsidRDefault="002702F7" w:rsidP="002702F7">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r>
      <w:tr w:rsidR="002702F7" w:rsidRPr="00075FA7" w:rsidTr="00EC3AE0">
        <w:tc>
          <w:tcPr>
            <w:tcW w:w="568" w:type="dxa"/>
            <w:shd w:val="clear" w:color="auto" w:fill="F2F2F2" w:themeFill="background1" w:themeFillShade="F2"/>
            <w:vAlign w:val="center"/>
          </w:tcPr>
          <w:p w:rsidR="002702F7" w:rsidRPr="00075FA7" w:rsidRDefault="002702F7" w:rsidP="002702F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37.</w:t>
            </w:r>
          </w:p>
        </w:tc>
        <w:tc>
          <w:tcPr>
            <w:tcW w:w="1701" w:type="dxa"/>
            <w:tcBorders>
              <w:top w:val="single" w:sz="8" w:space="0" w:color="auto"/>
              <w:left w:val="single" w:sz="8" w:space="0" w:color="auto"/>
              <w:bottom w:val="single" w:sz="8" w:space="0" w:color="auto"/>
              <w:right w:val="single" w:sz="8" w:space="0" w:color="auto"/>
            </w:tcBorders>
          </w:tcPr>
          <w:p w:rsidR="002702F7" w:rsidRPr="00075FA7" w:rsidRDefault="002702F7" w:rsidP="002702F7">
            <w:pPr>
              <w:spacing w:line="276" w:lineRule="auto"/>
              <w:rPr>
                <w:rFonts w:ascii="Times New Roman" w:hAnsi="Times New Roman" w:cs="Times New Roman"/>
                <w:sz w:val="20"/>
                <w:szCs w:val="20"/>
              </w:rPr>
            </w:pPr>
            <w:r w:rsidRPr="00075FA7">
              <w:rPr>
                <w:rFonts w:ascii="Times New Roman" w:hAnsi="Times New Roman" w:cs="Times New Roman"/>
                <w:sz w:val="20"/>
                <w:szCs w:val="20"/>
              </w:rPr>
              <w:t>Предоставление коммунальных услуг</w:t>
            </w:r>
          </w:p>
        </w:tc>
        <w:tc>
          <w:tcPr>
            <w:tcW w:w="992" w:type="dxa"/>
            <w:vAlign w:val="center"/>
          </w:tcPr>
          <w:p w:rsidR="002702F7" w:rsidRPr="00E013EA" w:rsidRDefault="002702F7" w:rsidP="002702F7">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3" w:type="dxa"/>
            <w:vAlign w:val="center"/>
          </w:tcPr>
          <w:p w:rsidR="002702F7" w:rsidRPr="00E013EA" w:rsidRDefault="002702F7" w:rsidP="002702F7">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25</w:t>
            </w:r>
          </w:p>
        </w:tc>
        <w:tc>
          <w:tcPr>
            <w:tcW w:w="992" w:type="dxa"/>
            <w:vAlign w:val="center"/>
          </w:tcPr>
          <w:p w:rsidR="002702F7" w:rsidRPr="00E013EA" w:rsidRDefault="002702F7" w:rsidP="002702F7">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3</w:t>
            </w:r>
          </w:p>
        </w:tc>
        <w:tc>
          <w:tcPr>
            <w:tcW w:w="1276" w:type="dxa"/>
            <w:vAlign w:val="center"/>
          </w:tcPr>
          <w:p w:rsidR="002702F7" w:rsidRPr="00E013EA" w:rsidRDefault="002702F7" w:rsidP="002702F7">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5" w:type="dxa"/>
            <w:vAlign w:val="center"/>
          </w:tcPr>
          <w:p w:rsidR="002702F7" w:rsidRPr="00E013EA" w:rsidRDefault="002702F7" w:rsidP="002702F7">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4</w:t>
            </w:r>
          </w:p>
        </w:tc>
        <w:tc>
          <w:tcPr>
            <w:tcW w:w="1134" w:type="dxa"/>
            <w:vAlign w:val="center"/>
          </w:tcPr>
          <w:p w:rsidR="002702F7" w:rsidRPr="00E013EA" w:rsidRDefault="002702F7" w:rsidP="002702F7">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2702F7" w:rsidRPr="00E013EA" w:rsidRDefault="002702F7" w:rsidP="002702F7">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r>
      <w:tr w:rsidR="002702F7" w:rsidRPr="00075FA7" w:rsidTr="00EC3AE0">
        <w:tc>
          <w:tcPr>
            <w:tcW w:w="568" w:type="dxa"/>
            <w:shd w:val="clear" w:color="auto" w:fill="F2F2F2" w:themeFill="background1" w:themeFillShade="F2"/>
            <w:vAlign w:val="center"/>
          </w:tcPr>
          <w:p w:rsidR="002702F7" w:rsidRPr="00075FA7" w:rsidRDefault="002702F7" w:rsidP="002702F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38.</w:t>
            </w:r>
          </w:p>
        </w:tc>
        <w:tc>
          <w:tcPr>
            <w:tcW w:w="1701" w:type="dxa"/>
            <w:tcBorders>
              <w:top w:val="single" w:sz="8" w:space="0" w:color="auto"/>
              <w:left w:val="single" w:sz="8" w:space="0" w:color="auto"/>
              <w:bottom w:val="single" w:sz="8" w:space="0" w:color="auto"/>
              <w:right w:val="single" w:sz="8" w:space="0" w:color="auto"/>
            </w:tcBorders>
          </w:tcPr>
          <w:p w:rsidR="002702F7" w:rsidRPr="00075FA7" w:rsidRDefault="002702F7" w:rsidP="002702F7">
            <w:pPr>
              <w:spacing w:line="276" w:lineRule="auto"/>
              <w:rPr>
                <w:rFonts w:ascii="Times New Roman" w:hAnsi="Times New Roman" w:cs="Times New Roman"/>
                <w:sz w:val="20"/>
                <w:szCs w:val="20"/>
              </w:rPr>
            </w:pPr>
            <w:r w:rsidRPr="00075FA7">
              <w:rPr>
                <w:rFonts w:ascii="Times New Roman" w:hAnsi="Times New Roman" w:cs="Times New Roman"/>
                <w:sz w:val="20"/>
                <w:szCs w:val="20"/>
              </w:rPr>
              <w:t>Туристическое обслуживание</w:t>
            </w:r>
          </w:p>
        </w:tc>
        <w:tc>
          <w:tcPr>
            <w:tcW w:w="992" w:type="dxa"/>
            <w:vAlign w:val="center"/>
          </w:tcPr>
          <w:p w:rsidR="002702F7" w:rsidRPr="00E013EA" w:rsidRDefault="002702F7" w:rsidP="002702F7">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0,1</w:t>
            </w:r>
          </w:p>
        </w:tc>
        <w:tc>
          <w:tcPr>
            <w:tcW w:w="993" w:type="dxa"/>
            <w:vAlign w:val="center"/>
          </w:tcPr>
          <w:p w:rsidR="002702F7" w:rsidRPr="00E013EA" w:rsidRDefault="002702F7" w:rsidP="002702F7">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50,0</w:t>
            </w:r>
          </w:p>
        </w:tc>
        <w:tc>
          <w:tcPr>
            <w:tcW w:w="992" w:type="dxa"/>
            <w:vAlign w:val="center"/>
          </w:tcPr>
          <w:p w:rsidR="002702F7" w:rsidRPr="00E013EA" w:rsidRDefault="002702F7" w:rsidP="002702F7">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3</w:t>
            </w:r>
          </w:p>
        </w:tc>
        <w:tc>
          <w:tcPr>
            <w:tcW w:w="1276" w:type="dxa"/>
            <w:vAlign w:val="center"/>
          </w:tcPr>
          <w:p w:rsidR="002702F7" w:rsidRPr="00E013EA" w:rsidRDefault="002702F7" w:rsidP="002702F7">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1</w:t>
            </w:r>
          </w:p>
        </w:tc>
        <w:tc>
          <w:tcPr>
            <w:tcW w:w="1275" w:type="dxa"/>
            <w:vAlign w:val="center"/>
          </w:tcPr>
          <w:p w:rsidR="002702F7" w:rsidRPr="00E013EA" w:rsidRDefault="002702F7" w:rsidP="002702F7">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4</w:t>
            </w:r>
          </w:p>
        </w:tc>
        <w:tc>
          <w:tcPr>
            <w:tcW w:w="1134" w:type="dxa"/>
            <w:vAlign w:val="center"/>
          </w:tcPr>
          <w:p w:rsidR="002702F7" w:rsidRPr="00E013EA" w:rsidRDefault="002702F7" w:rsidP="002702F7">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10</w:t>
            </w:r>
          </w:p>
        </w:tc>
        <w:tc>
          <w:tcPr>
            <w:tcW w:w="1157" w:type="dxa"/>
            <w:vAlign w:val="center"/>
          </w:tcPr>
          <w:p w:rsidR="002702F7" w:rsidRPr="00E013EA" w:rsidRDefault="002702F7" w:rsidP="002702F7">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80</w:t>
            </w:r>
          </w:p>
        </w:tc>
      </w:tr>
      <w:tr w:rsidR="00680E22" w:rsidRPr="00075FA7" w:rsidTr="00EC3AE0">
        <w:tc>
          <w:tcPr>
            <w:tcW w:w="568" w:type="dxa"/>
            <w:shd w:val="clear" w:color="auto" w:fill="F2F2F2" w:themeFill="background1" w:themeFillShade="F2"/>
            <w:vAlign w:val="center"/>
          </w:tcPr>
          <w:p w:rsidR="00680E22" w:rsidRPr="00075FA7" w:rsidRDefault="00680E22" w:rsidP="00680E22">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39.</w:t>
            </w:r>
          </w:p>
        </w:tc>
        <w:tc>
          <w:tcPr>
            <w:tcW w:w="1701" w:type="dxa"/>
            <w:tcBorders>
              <w:top w:val="single" w:sz="8" w:space="0" w:color="auto"/>
              <w:left w:val="single" w:sz="8" w:space="0" w:color="auto"/>
              <w:bottom w:val="single" w:sz="8" w:space="0" w:color="auto"/>
              <w:right w:val="single" w:sz="8" w:space="0" w:color="auto"/>
            </w:tcBorders>
          </w:tcPr>
          <w:p w:rsidR="00680E22" w:rsidRPr="00075FA7" w:rsidRDefault="00680E22" w:rsidP="00680E22">
            <w:pPr>
              <w:spacing w:line="276" w:lineRule="auto"/>
              <w:rPr>
                <w:rFonts w:ascii="Times New Roman" w:hAnsi="Times New Roman" w:cs="Times New Roman"/>
                <w:sz w:val="20"/>
                <w:szCs w:val="20"/>
              </w:rPr>
            </w:pPr>
            <w:r w:rsidRPr="00075FA7">
              <w:rPr>
                <w:rFonts w:ascii="Times New Roman" w:hAnsi="Times New Roman" w:cs="Times New Roman"/>
                <w:sz w:val="20"/>
                <w:szCs w:val="20"/>
              </w:rPr>
              <w:t>Историко-культурная деятельность</w:t>
            </w:r>
          </w:p>
        </w:tc>
        <w:tc>
          <w:tcPr>
            <w:tcW w:w="992" w:type="dxa"/>
            <w:vAlign w:val="center"/>
          </w:tcPr>
          <w:p w:rsidR="00680E22" w:rsidRPr="00E013EA" w:rsidRDefault="00680E22" w:rsidP="00680E22">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3" w:type="dxa"/>
            <w:vAlign w:val="center"/>
          </w:tcPr>
          <w:p w:rsidR="00680E22" w:rsidRPr="00E013EA" w:rsidRDefault="00680E22" w:rsidP="00680E22">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2" w:type="dxa"/>
            <w:vAlign w:val="center"/>
          </w:tcPr>
          <w:p w:rsidR="00680E22" w:rsidRPr="00E013EA" w:rsidRDefault="00680E22" w:rsidP="00680E22">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6" w:type="dxa"/>
            <w:vAlign w:val="center"/>
          </w:tcPr>
          <w:p w:rsidR="00680E22" w:rsidRPr="00E013EA" w:rsidRDefault="00680E22" w:rsidP="00680E22">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5" w:type="dxa"/>
            <w:vAlign w:val="center"/>
          </w:tcPr>
          <w:p w:rsidR="00680E22" w:rsidRPr="00E013EA" w:rsidRDefault="00680E22" w:rsidP="00680E22">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34" w:type="dxa"/>
            <w:vAlign w:val="center"/>
          </w:tcPr>
          <w:p w:rsidR="00680E22" w:rsidRPr="00E013EA" w:rsidRDefault="00680E22" w:rsidP="00680E22">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680E22" w:rsidRPr="00E013EA" w:rsidRDefault="00680E22" w:rsidP="00680E22">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r>
    </w:tbl>
    <w:p w:rsidR="00B66177" w:rsidRPr="00075FA7" w:rsidRDefault="00E013EA" w:rsidP="00B66177">
      <w:pPr>
        <w:tabs>
          <w:tab w:val="left" w:pos="5955"/>
        </w:tabs>
        <w:spacing w:before="240"/>
        <w:ind w:firstLine="709"/>
        <w:jc w:val="both"/>
        <w:rPr>
          <w:rFonts w:ascii="Times New Roman" w:eastAsia="Calibri" w:hAnsi="Times New Roman" w:cs="Times New Roman"/>
          <w:sz w:val="24"/>
          <w:szCs w:val="24"/>
        </w:rPr>
      </w:pPr>
      <w:r w:rsidRPr="00E013EA">
        <w:rPr>
          <w:rFonts w:ascii="Times New Roman" w:eastAsia="Calibri" w:hAnsi="Times New Roman" w:cs="Times New Roman"/>
          <w:color w:val="000000" w:themeColor="text1"/>
          <w:sz w:val="24"/>
          <w:szCs w:val="24"/>
        </w:rPr>
        <w:t>5</w:t>
      </w:r>
      <w:r w:rsidR="00B66177" w:rsidRPr="00E013EA">
        <w:rPr>
          <w:rFonts w:ascii="Times New Roman" w:eastAsia="Calibri" w:hAnsi="Times New Roman" w:cs="Times New Roman"/>
          <w:color w:val="000000" w:themeColor="text1"/>
          <w:sz w:val="24"/>
          <w:szCs w:val="24"/>
        </w:rPr>
        <w:t>. Д</w:t>
      </w:r>
      <w:r w:rsidR="00B66177" w:rsidRPr="00075FA7">
        <w:rPr>
          <w:rFonts w:ascii="Times New Roman" w:eastAsia="Calibri" w:hAnsi="Times New Roman" w:cs="Times New Roman"/>
          <w:sz w:val="24"/>
          <w:szCs w:val="24"/>
        </w:rPr>
        <w:t>ополнительные параметры общественно-деловых зон</w:t>
      </w:r>
    </w:p>
    <w:p w:rsidR="00DE3D05" w:rsidRPr="00075FA7" w:rsidRDefault="00B9283A" w:rsidP="00B9283A">
      <w:pPr>
        <w:tabs>
          <w:tab w:val="left" w:pos="5955"/>
        </w:tabs>
        <w:spacing w:line="276" w:lineRule="auto"/>
        <w:ind w:firstLine="709"/>
        <w:rPr>
          <w:rFonts w:ascii="Times New Roman" w:eastAsia="Calibri" w:hAnsi="Times New Roman" w:cs="Times New Roman"/>
          <w:sz w:val="24"/>
          <w:szCs w:val="24"/>
        </w:rPr>
      </w:pPr>
      <w:r w:rsidRPr="00B9283A">
        <w:rPr>
          <w:rFonts w:ascii="Times New Roman" w:eastAsia="Calibri" w:hAnsi="Times New Roman" w:cs="Times New Roman"/>
          <w:sz w:val="24"/>
          <w:szCs w:val="24"/>
        </w:rPr>
        <w:t>Защита территорий от опасных природных процессов: проведение мероприятий по инженерной подготовке территории, включая вертикальную планировку с организацией отвода поверхностных вод (закрытые, открытые водостоки и дождеприемники).</w:t>
      </w:r>
    </w:p>
    <w:p w:rsidR="00E013EA" w:rsidRPr="00E013EA" w:rsidRDefault="00286CC8" w:rsidP="00E013EA">
      <w:pPr>
        <w:pStyle w:val="3"/>
        <w:spacing w:after="240"/>
        <w:ind w:firstLine="709"/>
        <w:jc w:val="both"/>
        <w:rPr>
          <w:rFonts w:ascii="Times New Roman" w:eastAsia="Calibri" w:hAnsi="Times New Roman" w:cs="Times New Roman"/>
          <w:i/>
          <w:color w:val="000000" w:themeColor="text1"/>
        </w:rPr>
      </w:pPr>
      <w:bookmarkStart w:id="221" w:name="_Toc151571272"/>
      <w:r w:rsidRPr="00E013EA">
        <w:rPr>
          <w:rFonts w:ascii="Times New Roman" w:eastAsia="Calibri" w:hAnsi="Times New Roman" w:cs="Times New Roman"/>
          <w:i/>
          <w:color w:val="000000" w:themeColor="text1"/>
        </w:rPr>
        <w:t>Статья 2</w:t>
      </w:r>
      <w:r w:rsidR="00306757" w:rsidRPr="00E013EA">
        <w:rPr>
          <w:rFonts w:ascii="Times New Roman" w:eastAsia="Calibri" w:hAnsi="Times New Roman" w:cs="Times New Roman"/>
          <w:i/>
          <w:color w:val="000000" w:themeColor="text1"/>
        </w:rPr>
        <w:t>9</w:t>
      </w:r>
      <w:r w:rsidRPr="00E013EA">
        <w:rPr>
          <w:rFonts w:ascii="Times New Roman" w:eastAsia="Calibri" w:hAnsi="Times New Roman" w:cs="Times New Roman"/>
          <w:i/>
          <w:color w:val="000000" w:themeColor="text1"/>
        </w:rPr>
        <w:t xml:space="preserve">. Градостроительные регламенты на территории </w:t>
      </w:r>
      <w:r w:rsidR="00E013EA">
        <w:rPr>
          <w:rFonts w:ascii="Times New Roman" w:eastAsia="Calibri" w:hAnsi="Times New Roman" w:cs="Times New Roman"/>
          <w:i/>
          <w:color w:val="000000" w:themeColor="text1"/>
        </w:rPr>
        <w:t xml:space="preserve">зоны </w:t>
      </w:r>
      <w:r w:rsidR="00E013EA" w:rsidRPr="00E013EA">
        <w:rPr>
          <w:rFonts w:ascii="Times New Roman" w:eastAsia="Calibri" w:hAnsi="Times New Roman" w:cs="Times New Roman"/>
          <w:i/>
          <w:color w:val="000000" w:themeColor="text1"/>
        </w:rPr>
        <w:t>природно-рекреационного назначения</w:t>
      </w:r>
      <w:bookmarkEnd w:id="221"/>
    </w:p>
    <w:p w:rsidR="00286CC8" w:rsidRPr="00E013EA" w:rsidRDefault="00286CC8" w:rsidP="00E013EA">
      <w:pPr>
        <w:pStyle w:val="3"/>
        <w:spacing w:after="240"/>
        <w:ind w:firstLine="709"/>
        <w:jc w:val="both"/>
        <w:rPr>
          <w:rFonts w:ascii="Times New Roman" w:eastAsia="Calibri" w:hAnsi="Times New Roman" w:cs="Times New Roman"/>
          <w:color w:val="000000" w:themeColor="text1"/>
        </w:rPr>
      </w:pPr>
      <w:bookmarkStart w:id="222" w:name="_Toc151571273"/>
      <w:r w:rsidRPr="00E013EA">
        <w:rPr>
          <w:rFonts w:ascii="Times New Roman" w:eastAsia="Calibri" w:hAnsi="Times New Roman" w:cs="Times New Roman"/>
          <w:color w:val="000000" w:themeColor="text1"/>
        </w:rPr>
        <w:t xml:space="preserve">1. Зона </w:t>
      </w:r>
      <w:r w:rsidR="00E013EA" w:rsidRPr="00E013EA">
        <w:rPr>
          <w:rFonts w:ascii="Times New Roman" w:eastAsia="Calibri" w:hAnsi="Times New Roman" w:cs="Times New Roman"/>
          <w:color w:val="000000" w:themeColor="text1"/>
        </w:rPr>
        <w:t>природно-рекреационного назначения</w:t>
      </w:r>
      <w:r w:rsidRPr="00E013EA">
        <w:rPr>
          <w:rFonts w:ascii="Times New Roman" w:eastAsia="Calibri" w:hAnsi="Times New Roman" w:cs="Times New Roman"/>
          <w:color w:val="000000" w:themeColor="text1"/>
        </w:rPr>
        <w:t xml:space="preserve"> - парков, садов, скверов, естественных зеленых насаждений.</w:t>
      </w:r>
      <w:bookmarkEnd w:id="222"/>
    </w:p>
    <w:p w:rsidR="00286CC8" w:rsidRPr="00075FA7" w:rsidRDefault="00CD327E" w:rsidP="00075FA7">
      <w:pPr>
        <w:tabs>
          <w:tab w:val="left" w:pos="1485"/>
        </w:tabs>
        <w:spacing w:line="276" w:lineRule="auto"/>
        <w:ind w:firstLine="709"/>
        <w:jc w:val="both"/>
        <w:rPr>
          <w:rFonts w:ascii="Times New Roman" w:eastAsia="Calibri" w:hAnsi="Times New Roman" w:cs="Times New Roman"/>
          <w:sz w:val="24"/>
          <w:szCs w:val="24"/>
        </w:rPr>
      </w:pPr>
      <w:r w:rsidRPr="00075FA7">
        <w:rPr>
          <w:rFonts w:ascii="Times New Roman" w:eastAsia="Calibri" w:hAnsi="Times New Roman" w:cs="Times New Roman"/>
          <w:sz w:val="24"/>
          <w:szCs w:val="24"/>
        </w:rPr>
        <w:t xml:space="preserve">2. </w:t>
      </w:r>
      <w:r w:rsidR="00286CC8" w:rsidRPr="00075FA7">
        <w:rPr>
          <w:rFonts w:ascii="Times New Roman" w:eastAsia="Calibri" w:hAnsi="Times New Roman" w:cs="Times New Roman"/>
          <w:sz w:val="24"/>
          <w:szCs w:val="24"/>
        </w:rPr>
        <w:t>Зоны рекреационного назначения (код зон – А) выделены для восстановления здоровья и трудоспособности людей, организации массового отдыха и туризма.</w:t>
      </w:r>
    </w:p>
    <w:p w:rsidR="00E013EA" w:rsidRDefault="00E013EA" w:rsidP="00075FA7">
      <w:pPr>
        <w:tabs>
          <w:tab w:val="left" w:pos="1485"/>
        </w:tabs>
        <w:spacing w:line="276" w:lineRule="auto"/>
        <w:ind w:firstLine="709"/>
        <w:jc w:val="both"/>
        <w:rPr>
          <w:rFonts w:ascii="Times New Roman" w:eastAsia="Calibri" w:hAnsi="Times New Roman" w:cs="Times New Roman"/>
          <w:sz w:val="24"/>
          <w:szCs w:val="24"/>
        </w:rPr>
      </w:pPr>
    </w:p>
    <w:p w:rsidR="00B9283A" w:rsidRDefault="00B9283A" w:rsidP="00075FA7">
      <w:pPr>
        <w:tabs>
          <w:tab w:val="left" w:pos="1485"/>
        </w:tabs>
        <w:spacing w:line="276" w:lineRule="auto"/>
        <w:ind w:firstLine="709"/>
        <w:jc w:val="both"/>
        <w:rPr>
          <w:rFonts w:ascii="Times New Roman" w:eastAsia="Calibri" w:hAnsi="Times New Roman" w:cs="Times New Roman"/>
          <w:sz w:val="24"/>
          <w:szCs w:val="24"/>
        </w:rPr>
      </w:pPr>
    </w:p>
    <w:p w:rsidR="00323FEB" w:rsidRPr="00075FA7" w:rsidRDefault="00323FEB" w:rsidP="00075FA7">
      <w:pPr>
        <w:tabs>
          <w:tab w:val="left" w:pos="1485"/>
        </w:tabs>
        <w:spacing w:line="276" w:lineRule="auto"/>
        <w:ind w:firstLine="709"/>
        <w:jc w:val="both"/>
        <w:rPr>
          <w:rFonts w:ascii="Times New Roman" w:eastAsia="Calibri" w:hAnsi="Times New Roman" w:cs="Times New Roman"/>
          <w:sz w:val="24"/>
          <w:szCs w:val="24"/>
        </w:rPr>
      </w:pPr>
      <w:r w:rsidRPr="00075FA7">
        <w:rPr>
          <w:rFonts w:ascii="Times New Roman" w:eastAsia="Calibri" w:hAnsi="Times New Roman" w:cs="Times New Roman"/>
          <w:sz w:val="24"/>
          <w:szCs w:val="24"/>
        </w:rPr>
        <w:lastRenderedPageBreak/>
        <w:t>Рекреационная зона включает:</w:t>
      </w:r>
    </w:p>
    <w:p w:rsidR="00286CC8" w:rsidRPr="00075FA7" w:rsidRDefault="00286CC8" w:rsidP="00075FA7">
      <w:pPr>
        <w:tabs>
          <w:tab w:val="left" w:pos="5955"/>
        </w:tabs>
        <w:spacing w:line="276" w:lineRule="auto"/>
        <w:ind w:firstLine="709"/>
        <w:jc w:val="both"/>
        <w:rPr>
          <w:rFonts w:ascii="Times New Roman" w:eastAsia="Calibri" w:hAnsi="Times New Roman" w:cs="Times New Roman"/>
          <w:sz w:val="24"/>
          <w:szCs w:val="24"/>
        </w:rPr>
      </w:pPr>
      <w:r w:rsidRPr="00075FA7">
        <w:rPr>
          <w:rFonts w:ascii="Times New Roman" w:eastAsia="Calibri" w:hAnsi="Times New Roman" w:cs="Times New Roman"/>
          <w:sz w:val="24"/>
          <w:szCs w:val="24"/>
        </w:rPr>
        <w:t>А1</w:t>
      </w:r>
      <w:r w:rsidR="00323FEB" w:rsidRPr="00075FA7">
        <w:rPr>
          <w:rFonts w:ascii="Times New Roman" w:eastAsia="Calibri" w:hAnsi="Times New Roman" w:cs="Times New Roman"/>
          <w:sz w:val="24"/>
          <w:szCs w:val="24"/>
        </w:rPr>
        <w:t xml:space="preserve"> </w:t>
      </w:r>
      <w:r w:rsidRPr="00075FA7">
        <w:rPr>
          <w:rFonts w:ascii="Times New Roman" w:eastAsia="Calibri" w:hAnsi="Times New Roman" w:cs="Times New Roman"/>
          <w:sz w:val="24"/>
          <w:szCs w:val="24"/>
        </w:rPr>
        <w:t>-</w:t>
      </w:r>
      <w:r w:rsidR="00323FEB" w:rsidRPr="00075FA7">
        <w:rPr>
          <w:rFonts w:ascii="Times New Roman" w:eastAsia="Calibri" w:hAnsi="Times New Roman" w:cs="Times New Roman"/>
          <w:sz w:val="24"/>
          <w:szCs w:val="24"/>
        </w:rPr>
        <w:t xml:space="preserve"> </w:t>
      </w:r>
      <w:r w:rsidRPr="00075FA7">
        <w:rPr>
          <w:rFonts w:ascii="Times New Roman" w:eastAsia="Calibri" w:hAnsi="Times New Roman" w:cs="Times New Roman"/>
          <w:sz w:val="24"/>
          <w:szCs w:val="24"/>
        </w:rPr>
        <w:t>Зона природно-рекреационного назначения</w:t>
      </w:r>
      <w:r w:rsidR="00323FEB" w:rsidRPr="00075FA7">
        <w:rPr>
          <w:rFonts w:ascii="Times New Roman" w:eastAsia="Calibri" w:hAnsi="Times New Roman" w:cs="Times New Roman"/>
          <w:sz w:val="24"/>
          <w:szCs w:val="24"/>
        </w:rPr>
        <w:t>;</w:t>
      </w:r>
    </w:p>
    <w:p w:rsidR="00323FEB" w:rsidRPr="00075FA7" w:rsidRDefault="00323FEB" w:rsidP="00075FA7">
      <w:pPr>
        <w:tabs>
          <w:tab w:val="left" w:pos="5955"/>
        </w:tabs>
        <w:spacing w:line="276" w:lineRule="auto"/>
        <w:ind w:firstLine="709"/>
        <w:jc w:val="both"/>
        <w:rPr>
          <w:rFonts w:ascii="Times New Roman" w:eastAsia="Calibri" w:hAnsi="Times New Roman" w:cs="Times New Roman"/>
          <w:sz w:val="24"/>
          <w:szCs w:val="24"/>
        </w:rPr>
      </w:pPr>
      <w:r w:rsidRPr="00075FA7">
        <w:rPr>
          <w:rFonts w:ascii="Times New Roman" w:eastAsia="Calibri" w:hAnsi="Times New Roman" w:cs="Times New Roman"/>
          <w:sz w:val="24"/>
          <w:szCs w:val="24"/>
        </w:rPr>
        <w:t>А2 - Зона природно-рекреационного назначения.</w:t>
      </w:r>
    </w:p>
    <w:p w:rsidR="00C457A7" w:rsidRPr="00075FA7" w:rsidRDefault="00286CC8" w:rsidP="00075FA7">
      <w:pPr>
        <w:tabs>
          <w:tab w:val="left" w:pos="5955"/>
        </w:tabs>
        <w:spacing w:line="276" w:lineRule="auto"/>
        <w:ind w:firstLine="709"/>
        <w:jc w:val="both"/>
        <w:rPr>
          <w:rFonts w:ascii="Times New Roman" w:eastAsia="Calibri" w:hAnsi="Times New Roman" w:cs="Times New Roman"/>
          <w:sz w:val="24"/>
          <w:szCs w:val="24"/>
        </w:rPr>
      </w:pPr>
      <w:r w:rsidRPr="00075FA7">
        <w:rPr>
          <w:rFonts w:ascii="Times New Roman" w:eastAsia="Calibri" w:hAnsi="Times New Roman" w:cs="Times New Roman"/>
          <w:sz w:val="24"/>
          <w:szCs w:val="24"/>
        </w:rPr>
        <w:t>3. Виды разрешенного использования земельных участков</w:t>
      </w:r>
    </w:p>
    <w:tbl>
      <w:tblPr>
        <w:tblStyle w:val="ae"/>
        <w:tblW w:w="0" w:type="auto"/>
        <w:tblLook w:val="04A0" w:firstRow="1" w:lastRow="0" w:firstColumn="1" w:lastColumn="0" w:noHBand="0" w:noVBand="1"/>
      </w:tblPr>
      <w:tblGrid>
        <w:gridCol w:w="3209"/>
        <w:gridCol w:w="4016"/>
        <w:gridCol w:w="2404"/>
      </w:tblGrid>
      <w:tr w:rsidR="00286CC8" w:rsidRPr="00075FA7" w:rsidTr="00202E1F">
        <w:tc>
          <w:tcPr>
            <w:tcW w:w="3209" w:type="dxa"/>
            <w:shd w:val="clear" w:color="auto" w:fill="D9D9D9" w:themeFill="background1" w:themeFillShade="D9"/>
          </w:tcPr>
          <w:p w:rsidR="00286CC8" w:rsidRPr="00075FA7" w:rsidRDefault="00286CC8" w:rsidP="00202E1F">
            <w:pPr>
              <w:spacing w:line="276" w:lineRule="auto"/>
              <w:jc w:val="center"/>
              <w:rPr>
                <w:rFonts w:ascii="Times New Roman" w:eastAsia="Calibri" w:hAnsi="Times New Roman" w:cs="Times New Roman"/>
                <w:b/>
                <w:sz w:val="20"/>
                <w:szCs w:val="20"/>
              </w:rPr>
            </w:pPr>
            <w:r w:rsidRPr="00075FA7">
              <w:rPr>
                <w:rFonts w:ascii="Times New Roman" w:eastAsia="Calibri" w:hAnsi="Times New Roman" w:cs="Times New Roman"/>
                <w:b/>
                <w:sz w:val="20"/>
                <w:szCs w:val="20"/>
              </w:rPr>
              <w:t>Тип вида разрешенного использования (ВРИ)</w:t>
            </w:r>
          </w:p>
        </w:tc>
        <w:tc>
          <w:tcPr>
            <w:tcW w:w="4016" w:type="dxa"/>
            <w:shd w:val="clear" w:color="auto" w:fill="D9D9D9" w:themeFill="background1" w:themeFillShade="D9"/>
          </w:tcPr>
          <w:p w:rsidR="00286CC8" w:rsidRPr="00075FA7" w:rsidRDefault="00286CC8" w:rsidP="00202E1F">
            <w:pPr>
              <w:spacing w:line="276" w:lineRule="auto"/>
              <w:jc w:val="center"/>
              <w:rPr>
                <w:rFonts w:ascii="Times New Roman" w:eastAsia="Calibri" w:hAnsi="Times New Roman" w:cs="Times New Roman"/>
                <w:b/>
                <w:sz w:val="20"/>
                <w:szCs w:val="20"/>
              </w:rPr>
            </w:pPr>
            <w:r w:rsidRPr="00075FA7">
              <w:rPr>
                <w:rFonts w:ascii="Times New Roman" w:eastAsia="Calibri" w:hAnsi="Times New Roman" w:cs="Times New Roman"/>
                <w:b/>
                <w:sz w:val="20"/>
                <w:szCs w:val="20"/>
              </w:rPr>
              <w:t>Наименование вида разрешенного использования земельного участка</w:t>
            </w:r>
          </w:p>
        </w:tc>
        <w:tc>
          <w:tcPr>
            <w:tcW w:w="2404" w:type="dxa"/>
            <w:shd w:val="clear" w:color="auto" w:fill="D9D9D9" w:themeFill="background1" w:themeFillShade="D9"/>
          </w:tcPr>
          <w:p w:rsidR="00286CC8" w:rsidRPr="00075FA7" w:rsidRDefault="00286CC8" w:rsidP="00202E1F">
            <w:pPr>
              <w:spacing w:line="276" w:lineRule="auto"/>
              <w:jc w:val="center"/>
              <w:rPr>
                <w:rFonts w:ascii="Times New Roman" w:eastAsia="Calibri" w:hAnsi="Times New Roman" w:cs="Times New Roman"/>
                <w:b/>
                <w:sz w:val="20"/>
                <w:szCs w:val="20"/>
              </w:rPr>
            </w:pPr>
            <w:r w:rsidRPr="00075FA7">
              <w:rPr>
                <w:rFonts w:ascii="Times New Roman" w:eastAsia="Calibri" w:hAnsi="Times New Roman" w:cs="Times New Roman"/>
                <w:b/>
                <w:sz w:val="20"/>
                <w:szCs w:val="20"/>
              </w:rPr>
              <w:t>Код вида разрешенного использования земельного участка*</w:t>
            </w:r>
          </w:p>
        </w:tc>
      </w:tr>
      <w:tr w:rsidR="00286CC8" w:rsidRPr="00075FA7" w:rsidTr="00202E1F">
        <w:tc>
          <w:tcPr>
            <w:tcW w:w="9629" w:type="dxa"/>
            <w:gridSpan w:val="3"/>
            <w:shd w:val="clear" w:color="auto" w:fill="D9D9D9" w:themeFill="background1" w:themeFillShade="D9"/>
          </w:tcPr>
          <w:p w:rsidR="00286CC8" w:rsidRPr="00075FA7" w:rsidRDefault="00323FEB" w:rsidP="00202E1F">
            <w:pPr>
              <w:spacing w:line="276" w:lineRule="auto"/>
              <w:jc w:val="center"/>
              <w:rPr>
                <w:rFonts w:ascii="Times New Roman" w:eastAsia="Calibri" w:hAnsi="Times New Roman" w:cs="Times New Roman"/>
                <w:b/>
                <w:sz w:val="20"/>
                <w:szCs w:val="20"/>
              </w:rPr>
            </w:pPr>
            <w:r w:rsidRPr="00075FA7">
              <w:rPr>
                <w:rFonts w:ascii="Times New Roman" w:eastAsia="Calibri" w:hAnsi="Times New Roman" w:cs="Times New Roman"/>
                <w:b/>
                <w:sz w:val="20"/>
                <w:szCs w:val="20"/>
              </w:rPr>
              <w:t>А1 - Зона природно-рекреационного назначения</w:t>
            </w:r>
          </w:p>
        </w:tc>
      </w:tr>
      <w:tr w:rsidR="00AC3CA8" w:rsidRPr="00075FA7" w:rsidTr="00202E1F">
        <w:tc>
          <w:tcPr>
            <w:tcW w:w="3209" w:type="dxa"/>
            <w:vMerge w:val="restart"/>
            <w:shd w:val="clear" w:color="auto" w:fill="F2F2F2" w:themeFill="background1" w:themeFillShade="F2"/>
            <w:vAlign w:val="center"/>
          </w:tcPr>
          <w:p w:rsidR="00AC3CA8" w:rsidRPr="00075FA7" w:rsidRDefault="00AC3CA8" w:rsidP="00AC3CA8">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Основные ВРИ</w:t>
            </w:r>
          </w:p>
        </w:tc>
        <w:tc>
          <w:tcPr>
            <w:tcW w:w="4016" w:type="dxa"/>
          </w:tcPr>
          <w:p w:rsidR="00AC3CA8" w:rsidRPr="00075FA7" w:rsidRDefault="00AC3CA8" w:rsidP="00AC3CA8">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Бытовое обслуживание</w:t>
            </w:r>
          </w:p>
        </w:tc>
        <w:tc>
          <w:tcPr>
            <w:tcW w:w="2404" w:type="dxa"/>
            <w:vAlign w:val="center"/>
          </w:tcPr>
          <w:p w:rsidR="00AC3CA8" w:rsidRPr="00075FA7" w:rsidRDefault="00AC3CA8" w:rsidP="00AC3CA8">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3.3</w:t>
            </w:r>
          </w:p>
        </w:tc>
      </w:tr>
      <w:tr w:rsidR="00AC3CA8" w:rsidRPr="00075FA7" w:rsidTr="00202E1F">
        <w:tc>
          <w:tcPr>
            <w:tcW w:w="3209" w:type="dxa"/>
            <w:vMerge/>
            <w:shd w:val="clear" w:color="auto" w:fill="F2F2F2" w:themeFill="background1" w:themeFillShade="F2"/>
          </w:tcPr>
          <w:p w:rsidR="00AC3CA8" w:rsidRPr="00075FA7" w:rsidRDefault="00AC3CA8" w:rsidP="00AC3CA8">
            <w:pPr>
              <w:spacing w:line="276" w:lineRule="auto"/>
              <w:jc w:val="both"/>
              <w:rPr>
                <w:rFonts w:ascii="Times New Roman" w:eastAsia="Calibri" w:hAnsi="Times New Roman" w:cs="Times New Roman"/>
                <w:sz w:val="20"/>
                <w:szCs w:val="20"/>
              </w:rPr>
            </w:pPr>
          </w:p>
        </w:tc>
        <w:tc>
          <w:tcPr>
            <w:tcW w:w="4016" w:type="dxa"/>
          </w:tcPr>
          <w:p w:rsidR="00AC3CA8" w:rsidRPr="00075FA7" w:rsidRDefault="00AC3CA8" w:rsidP="00AC3CA8">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Цирки и зверинцы</w:t>
            </w:r>
          </w:p>
        </w:tc>
        <w:tc>
          <w:tcPr>
            <w:tcW w:w="2404" w:type="dxa"/>
            <w:vAlign w:val="center"/>
          </w:tcPr>
          <w:p w:rsidR="00AC3CA8" w:rsidRPr="00075FA7" w:rsidRDefault="00AC3CA8" w:rsidP="00AC3CA8">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3.6.3</w:t>
            </w:r>
          </w:p>
        </w:tc>
      </w:tr>
      <w:tr w:rsidR="00AC3CA8" w:rsidRPr="00075FA7" w:rsidTr="00202E1F">
        <w:tc>
          <w:tcPr>
            <w:tcW w:w="3209" w:type="dxa"/>
            <w:vMerge/>
            <w:shd w:val="clear" w:color="auto" w:fill="F2F2F2" w:themeFill="background1" w:themeFillShade="F2"/>
          </w:tcPr>
          <w:p w:rsidR="00AC3CA8" w:rsidRPr="00075FA7" w:rsidRDefault="00AC3CA8" w:rsidP="00AC3CA8">
            <w:pPr>
              <w:spacing w:line="276" w:lineRule="auto"/>
              <w:jc w:val="both"/>
              <w:rPr>
                <w:rFonts w:ascii="Times New Roman" w:eastAsia="Calibri" w:hAnsi="Times New Roman" w:cs="Times New Roman"/>
                <w:sz w:val="20"/>
                <w:szCs w:val="20"/>
              </w:rPr>
            </w:pPr>
          </w:p>
        </w:tc>
        <w:tc>
          <w:tcPr>
            <w:tcW w:w="4016" w:type="dxa"/>
          </w:tcPr>
          <w:p w:rsidR="00AC3CA8" w:rsidRPr="00075FA7" w:rsidRDefault="00AC3CA8" w:rsidP="00AC3CA8">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Магазины</w:t>
            </w:r>
          </w:p>
        </w:tc>
        <w:tc>
          <w:tcPr>
            <w:tcW w:w="2404" w:type="dxa"/>
            <w:vAlign w:val="center"/>
          </w:tcPr>
          <w:p w:rsidR="00AC3CA8" w:rsidRPr="00075FA7" w:rsidRDefault="00AC3CA8" w:rsidP="00AC3CA8">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4.4</w:t>
            </w:r>
          </w:p>
        </w:tc>
      </w:tr>
      <w:tr w:rsidR="00AC3CA8" w:rsidRPr="00075FA7" w:rsidTr="00202E1F">
        <w:tc>
          <w:tcPr>
            <w:tcW w:w="3209" w:type="dxa"/>
            <w:vMerge/>
            <w:shd w:val="clear" w:color="auto" w:fill="F2F2F2" w:themeFill="background1" w:themeFillShade="F2"/>
          </w:tcPr>
          <w:p w:rsidR="00AC3CA8" w:rsidRPr="00075FA7" w:rsidRDefault="00AC3CA8" w:rsidP="00AC3CA8">
            <w:pPr>
              <w:spacing w:line="276" w:lineRule="auto"/>
              <w:jc w:val="both"/>
              <w:rPr>
                <w:rFonts w:ascii="Times New Roman" w:eastAsia="Calibri" w:hAnsi="Times New Roman" w:cs="Times New Roman"/>
                <w:sz w:val="20"/>
                <w:szCs w:val="20"/>
              </w:rPr>
            </w:pPr>
          </w:p>
        </w:tc>
        <w:tc>
          <w:tcPr>
            <w:tcW w:w="4016" w:type="dxa"/>
          </w:tcPr>
          <w:p w:rsidR="00AC3CA8" w:rsidRPr="00075FA7" w:rsidRDefault="00AC3CA8" w:rsidP="00AC3CA8">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Общественное питание</w:t>
            </w:r>
          </w:p>
        </w:tc>
        <w:tc>
          <w:tcPr>
            <w:tcW w:w="2404" w:type="dxa"/>
            <w:vAlign w:val="center"/>
          </w:tcPr>
          <w:p w:rsidR="00AC3CA8" w:rsidRPr="00075FA7" w:rsidRDefault="00AC3CA8" w:rsidP="00AC3CA8">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4.6</w:t>
            </w:r>
          </w:p>
        </w:tc>
      </w:tr>
      <w:tr w:rsidR="00AC3CA8" w:rsidRPr="00075FA7" w:rsidTr="00202E1F">
        <w:tc>
          <w:tcPr>
            <w:tcW w:w="3209" w:type="dxa"/>
            <w:vMerge/>
            <w:shd w:val="clear" w:color="auto" w:fill="F2F2F2" w:themeFill="background1" w:themeFillShade="F2"/>
          </w:tcPr>
          <w:p w:rsidR="00AC3CA8" w:rsidRPr="00075FA7" w:rsidRDefault="00AC3CA8" w:rsidP="00AC3CA8">
            <w:pPr>
              <w:spacing w:line="276" w:lineRule="auto"/>
              <w:jc w:val="both"/>
              <w:rPr>
                <w:rFonts w:ascii="Times New Roman" w:eastAsia="Calibri" w:hAnsi="Times New Roman" w:cs="Times New Roman"/>
                <w:sz w:val="20"/>
                <w:szCs w:val="20"/>
              </w:rPr>
            </w:pPr>
          </w:p>
        </w:tc>
        <w:tc>
          <w:tcPr>
            <w:tcW w:w="4016" w:type="dxa"/>
          </w:tcPr>
          <w:p w:rsidR="00AC3CA8" w:rsidRPr="00075FA7" w:rsidRDefault="001B1F0E" w:rsidP="001B1F0E">
            <w:pPr>
              <w:tabs>
                <w:tab w:val="left" w:pos="1005"/>
              </w:tabs>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Гостиничное обслуживание</w:t>
            </w:r>
            <w:r w:rsidRPr="00075FA7">
              <w:rPr>
                <w:rFonts w:ascii="Times New Roman" w:eastAsia="Calibri" w:hAnsi="Times New Roman" w:cs="Times New Roman"/>
                <w:sz w:val="20"/>
                <w:szCs w:val="20"/>
              </w:rPr>
              <w:tab/>
            </w:r>
          </w:p>
        </w:tc>
        <w:tc>
          <w:tcPr>
            <w:tcW w:w="2404" w:type="dxa"/>
            <w:vAlign w:val="center"/>
          </w:tcPr>
          <w:p w:rsidR="00AC3CA8" w:rsidRPr="00075FA7" w:rsidRDefault="001B1F0E" w:rsidP="00AC3CA8">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4.7</w:t>
            </w:r>
          </w:p>
        </w:tc>
      </w:tr>
      <w:tr w:rsidR="00AC3CA8" w:rsidRPr="00075FA7" w:rsidTr="00202E1F">
        <w:tc>
          <w:tcPr>
            <w:tcW w:w="3209" w:type="dxa"/>
            <w:vMerge/>
            <w:shd w:val="clear" w:color="auto" w:fill="F2F2F2" w:themeFill="background1" w:themeFillShade="F2"/>
          </w:tcPr>
          <w:p w:rsidR="00AC3CA8" w:rsidRPr="00075FA7" w:rsidRDefault="00AC3CA8" w:rsidP="00AC3CA8">
            <w:pPr>
              <w:spacing w:line="276" w:lineRule="auto"/>
              <w:jc w:val="both"/>
              <w:rPr>
                <w:rFonts w:ascii="Times New Roman" w:eastAsia="Calibri" w:hAnsi="Times New Roman" w:cs="Times New Roman"/>
                <w:sz w:val="20"/>
                <w:szCs w:val="20"/>
              </w:rPr>
            </w:pPr>
          </w:p>
        </w:tc>
        <w:tc>
          <w:tcPr>
            <w:tcW w:w="4016" w:type="dxa"/>
          </w:tcPr>
          <w:p w:rsidR="00AC3CA8" w:rsidRPr="00075FA7" w:rsidRDefault="00572C98" w:rsidP="00AC3CA8">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Развлекательные мероприятия</w:t>
            </w:r>
          </w:p>
        </w:tc>
        <w:tc>
          <w:tcPr>
            <w:tcW w:w="2404" w:type="dxa"/>
            <w:vAlign w:val="center"/>
          </w:tcPr>
          <w:p w:rsidR="00AC3CA8" w:rsidRPr="00075FA7" w:rsidRDefault="00572C98" w:rsidP="00AC3CA8">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4.8.1</w:t>
            </w:r>
          </w:p>
        </w:tc>
      </w:tr>
      <w:tr w:rsidR="00AC3CA8" w:rsidRPr="00075FA7" w:rsidTr="00202E1F">
        <w:tc>
          <w:tcPr>
            <w:tcW w:w="3209" w:type="dxa"/>
            <w:vMerge/>
            <w:shd w:val="clear" w:color="auto" w:fill="F2F2F2" w:themeFill="background1" w:themeFillShade="F2"/>
          </w:tcPr>
          <w:p w:rsidR="00AC3CA8" w:rsidRPr="00075FA7" w:rsidRDefault="00AC3CA8" w:rsidP="00AC3CA8">
            <w:pPr>
              <w:spacing w:line="276" w:lineRule="auto"/>
              <w:jc w:val="both"/>
              <w:rPr>
                <w:rFonts w:ascii="Times New Roman" w:eastAsia="Calibri" w:hAnsi="Times New Roman" w:cs="Times New Roman"/>
                <w:sz w:val="20"/>
                <w:szCs w:val="20"/>
              </w:rPr>
            </w:pPr>
          </w:p>
        </w:tc>
        <w:tc>
          <w:tcPr>
            <w:tcW w:w="4016" w:type="dxa"/>
          </w:tcPr>
          <w:p w:rsidR="00AC3CA8" w:rsidRPr="00075FA7" w:rsidRDefault="00572C98" w:rsidP="00AC3CA8">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Отдых (рекреация)</w:t>
            </w:r>
          </w:p>
        </w:tc>
        <w:tc>
          <w:tcPr>
            <w:tcW w:w="2404" w:type="dxa"/>
            <w:vAlign w:val="center"/>
          </w:tcPr>
          <w:p w:rsidR="00AC3CA8" w:rsidRPr="00075FA7" w:rsidRDefault="00572C98" w:rsidP="00AC3CA8">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5.0</w:t>
            </w:r>
          </w:p>
        </w:tc>
      </w:tr>
      <w:tr w:rsidR="00AC3CA8" w:rsidRPr="00075FA7" w:rsidTr="00202E1F">
        <w:tc>
          <w:tcPr>
            <w:tcW w:w="3209" w:type="dxa"/>
            <w:vMerge/>
            <w:shd w:val="clear" w:color="auto" w:fill="F2F2F2" w:themeFill="background1" w:themeFillShade="F2"/>
          </w:tcPr>
          <w:p w:rsidR="00AC3CA8" w:rsidRPr="00075FA7" w:rsidRDefault="00AC3CA8" w:rsidP="00AC3CA8">
            <w:pPr>
              <w:spacing w:line="276" w:lineRule="auto"/>
              <w:jc w:val="both"/>
              <w:rPr>
                <w:rFonts w:ascii="Times New Roman" w:eastAsia="Calibri" w:hAnsi="Times New Roman" w:cs="Times New Roman"/>
                <w:sz w:val="20"/>
                <w:szCs w:val="20"/>
              </w:rPr>
            </w:pPr>
          </w:p>
        </w:tc>
        <w:tc>
          <w:tcPr>
            <w:tcW w:w="4016" w:type="dxa"/>
          </w:tcPr>
          <w:p w:rsidR="00AC3CA8" w:rsidRPr="00075FA7" w:rsidRDefault="00572C98" w:rsidP="00AC3CA8">
            <w:pPr>
              <w:tabs>
                <w:tab w:val="left" w:pos="960"/>
              </w:tabs>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Водный спорт</w:t>
            </w:r>
          </w:p>
        </w:tc>
        <w:tc>
          <w:tcPr>
            <w:tcW w:w="2404" w:type="dxa"/>
            <w:vAlign w:val="center"/>
          </w:tcPr>
          <w:p w:rsidR="00AC3CA8" w:rsidRPr="00075FA7" w:rsidRDefault="00572C98" w:rsidP="00AC3CA8">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5.1.5</w:t>
            </w:r>
          </w:p>
        </w:tc>
      </w:tr>
      <w:tr w:rsidR="00AC3CA8" w:rsidRPr="00075FA7" w:rsidTr="00202E1F">
        <w:tc>
          <w:tcPr>
            <w:tcW w:w="3209" w:type="dxa"/>
            <w:vMerge/>
            <w:shd w:val="clear" w:color="auto" w:fill="F2F2F2" w:themeFill="background1" w:themeFillShade="F2"/>
          </w:tcPr>
          <w:p w:rsidR="00AC3CA8" w:rsidRPr="00075FA7" w:rsidRDefault="00AC3CA8" w:rsidP="00AC3CA8">
            <w:pPr>
              <w:spacing w:line="276" w:lineRule="auto"/>
              <w:jc w:val="both"/>
              <w:rPr>
                <w:rFonts w:ascii="Times New Roman" w:eastAsia="Calibri" w:hAnsi="Times New Roman" w:cs="Times New Roman"/>
                <w:sz w:val="20"/>
                <w:szCs w:val="20"/>
              </w:rPr>
            </w:pPr>
          </w:p>
        </w:tc>
        <w:tc>
          <w:tcPr>
            <w:tcW w:w="4016" w:type="dxa"/>
          </w:tcPr>
          <w:p w:rsidR="00AC3CA8" w:rsidRPr="00075FA7" w:rsidRDefault="00B63052" w:rsidP="00AC3CA8">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Природно-познавательный туризм</w:t>
            </w:r>
          </w:p>
        </w:tc>
        <w:tc>
          <w:tcPr>
            <w:tcW w:w="2404" w:type="dxa"/>
            <w:vAlign w:val="center"/>
          </w:tcPr>
          <w:p w:rsidR="00AC3CA8" w:rsidRPr="00075FA7" w:rsidRDefault="00B63052" w:rsidP="00AC3CA8">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5.2</w:t>
            </w:r>
          </w:p>
        </w:tc>
      </w:tr>
      <w:tr w:rsidR="00AC3CA8" w:rsidRPr="00075FA7" w:rsidTr="00202E1F">
        <w:tc>
          <w:tcPr>
            <w:tcW w:w="3209" w:type="dxa"/>
            <w:vMerge/>
            <w:shd w:val="clear" w:color="auto" w:fill="F2F2F2" w:themeFill="background1" w:themeFillShade="F2"/>
          </w:tcPr>
          <w:p w:rsidR="00AC3CA8" w:rsidRPr="00075FA7" w:rsidRDefault="00AC3CA8" w:rsidP="00AC3CA8">
            <w:pPr>
              <w:spacing w:line="276" w:lineRule="auto"/>
              <w:jc w:val="both"/>
              <w:rPr>
                <w:rFonts w:ascii="Times New Roman" w:eastAsia="Calibri" w:hAnsi="Times New Roman" w:cs="Times New Roman"/>
                <w:sz w:val="20"/>
                <w:szCs w:val="20"/>
              </w:rPr>
            </w:pPr>
          </w:p>
        </w:tc>
        <w:tc>
          <w:tcPr>
            <w:tcW w:w="4016" w:type="dxa"/>
          </w:tcPr>
          <w:p w:rsidR="00AC3CA8" w:rsidRPr="00075FA7" w:rsidRDefault="00B63052" w:rsidP="00AC3CA8">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Туристическое обслуживание</w:t>
            </w:r>
          </w:p>
        </w:tc>
        <w:tc>
          <w:tcPr>
            <w:tcW w:w="2404" w:type="dxa"/>
            <w:vAlign w:val="center"/>
          </w:tcPr>
          <w:p w:rsidR="00AC3CA8" w:rsidRPr="00075FA7" w:rsidRDefault="00B63052" w:rsidP="00AC3CA8">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5.2.1</w:t>
            </w:r>
          </w:p>
        </w:tc>
      </w:tr>
      <w:tr w:rsidR="00AC3CA8" w:rsidRPr="00075FA7" w:rsidTr="00202E1F">
        <w:tc>
          <w:tcPr>
            <w:tcW w:w="3209" w:type="dxa"/>
            <w:vMerge/>
            <w:shd w:val="clear" w:color="auto" w:fill="F2F2F2" w:themeFill="background1" w:themeFillShade="F2"/>
          </w:tcPr>
          <w:p w:rsidR="00AC3CA8" w:rsidRPr="00075FA7" w:rsidRDefault="00AC3CA8" w:rsidP="00AC3CA8">
            <w:pPr>
              <w:spacing w:line="276" w:lineRule="auto"/>
              <w:jc w:val="both"/>
              <w:rPr>
                <w:rFonts w:ascii="Times New Roman" w:eastAsia="Calibri" w:hAnsi="Times New Roman" w:cs="Times New Roman"/>
                <w:sz w:val="20"/>
                <w:szCs w:val="20"/>
              </w:rPr>
            </w:pPr>
          </w:p>
        </w:tc>
        <w:tc>
          <w:tcPr>
            <w:tcW w:w="4016" w:type="dxa"/>
          </w:tcPr>
          <w:p w:rsidR="00AC3CA8" w:rsidRPr="00075FA7" w:rsidRDefault="00B63052" w:rsidP="00AC3CA8">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Причалы для маломерных судов</w:t>
            </w:r>
          </w:p>
        </w:tc>
        <w:tc>
          <w:tcPr>
            <w:tcW w:w="2404" w:type="dxa"/>
            <w:vAlign w:val="center"/>
          </w:tcPr>
          <w:p w:rsidR="00AC3CA8" w:rsidRPr="00075FA7" w:rsidRDefault="00B63052" w:rsidP="00AC3CA8">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5.4</w:t>
            </w:r>
          </w:p>
        </w:tc>
      </w:tr>
      <w:tr w:rsidR="00AC3CA8" w:rsidRPr="00075FA7" w:rsidTr="00202E1F">
        <w:tc>
          <w:tcPr>
            <w:tcW w:w="3209" w:type="dxa"/>
            <w:vMerge/>
            <w:shd w:val="clear" w:color="auto" w:fill="F2F2F2" w:themeFill="background1" w:themeFillShade="F2"/>
          </w:tcPr>
          <w:p w:rsidR="00AC3CA8" w:rsidRPr="00075FA7" w:rsidRDefault="00AC3CA8" w:rsidP="00AC3CA8">
            <w:pPr>
              <w:spacing w:line="276" w:lineRule="auto"/>
              <w:jc w:val="both"/>
              <w:rPr>
                <w:rFonts w:ascii="Times New Roman" w:eastAsia="Calibri" w:hAnsi="Times New Roman" w:cs="Times New Roman"/>
                <w:sz w:val="20"/>
                <w:szCs w:val="20"/>
              </w:rPr>
            </w:pPr>
          </w:p>
        </w:tc>
        <w:tc>
          <w:tcPr>
            <w:tcW w:w="4016" w:type="dxa"/>
          </w:tcPr>
          <w:p w:rsidR="00AC3CA8" w:rsidRPr="00075FA7" w:rsidRDefault="00B63052" w:rsidP="00AC3CA8">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Курортная деятельность</w:t>
            </w:r>
          </w:p>
        </w:tc>
        <w:tc>
          <w:tcPr>
            <w:tcW w:w="2404" w:type="dxa"/>
            <w:vAlign w:val="center"/>
          </w:tcPr>
          <w:p w:rsidR="00AC3CA8" w:rsidRPr="00075FA7" w:rsidRDefault="00B63052" w:rsidP="00AC3CA8">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9.2</w:t>
            </w:r>
          </w:p>
        </w:tc>
      </w:tr>
      <w:tr w:rsidR="00AC3CA8" w:rsidRPr="00075FA7" w:rsidTr="00202E1F">
        <w:tc>
          <w:tcPr>
            <w:tcW w:w="3209" w:type="dxa"/>
            <w:vMerge/>
            <w:shd w:val="clear" w:color="auto" w:fill="F2F2F2" w:themeFill="background1" w:themeFillShade="F2"/>
          </w:tcPr>
          <w:p w:rsidR="00AC3CA8" w:rsidRPr="00075FA7" w:rsidRDefault="00AC3CA8" w:rsidP="00AC3CA8">
            <w:pPr>
              <w:spacing w:line="276" w:lineRule="auto"/>
              <w:jc w:val="both"/>
              <w:rPr>
                <w:rFonts w:ascii="Times New Roman" w:eastAsia="Calibri" w:hAnsi="Times New Roman" w:cs="Times New Roman"/>
                <w:sz w:val="20"/>
                <w:szCs w:val="20"/>
              </w:rPr>
            </w:pPr>
          </w:p>
        </w:tc>
        <w:tc>
          <w:tcPr>
            <w:tcW w:w="4016" w:type="dxa"/>
          </w:tcPr>
          <w:p w:rsidR="00AC3CA8" w:rsidRPr="00075FA7" w:rsidRDefault="00B63052" w:rsidP="00AC3CA8">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Общее пользование водными объектами</w:t>
            </w:r>
          </w:p>
        </w:tc>
        <w:tc>
          <w:tcPr>
            <w:tcW w:w="2404" w:type="dxa"/>
            <w:vAlign w:val="center"/>
          </w:tcPr>
          <w:p w:rsidR="00AC3CA8" w:rsidRPr="00075FA7" w:rsidRDefault="00B63052" w:rsidP="00AC3CA8">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11.1</w:t>
            </w:r>
          </w:p>
        </w:tc>
      </w:tr>
      <w:tr w:rsidR="00AC3CA8" w:rsidRPr="00075FA7" w:rsidTr="00202E1F">
        <w:tc>
          <w:tcPr>
            <w:tcW w:w="3209" w:type="dxa"/>
            <w:vMerge/>
            <w:shd w:val="clear" w:color="auto" w:fill="F2F2F2" w:themeFill="background1" w:themeFillShade="F2"/>
          </w:tcPr>
          <w:p w:rsidR="00AC3CA8" w:rsidRPr="00075FA7" w:rsidRDefault="00AC3CA8" w:rsidP="00AC3CA8">
            <w:pPr>
              <w:spacing w:line="276" w:lineRule="auto"/>
              <w:jc w:val="both"/>
              <w:rPr>
                <w:rFonts w:ascii="Times New Roman" w:eastAsia="Calibri" w:hAnsi="Times New Roman" w:cs="Times New Roman"/>
                <w:sz w:val="20"/>
                <w:szCs w:val="20"/>
              </w:rPr>
            </w:pPr>
          </w:p>
        </w:tc>
        <w:tc>
          <w:tcPr>
            <w:tcW w:w="4016" w:type="dxa"/>
          </w:tcPr>
          <w:p w:rsidR="00AC3CA8" w:rsidRPr="00075FA7" w:rsidRDefault="00B63052" w:rsidP="00AC3CA8">
            <w:pPr>
              <w:tabs>
                <w:tab w:val="left" w:pos="1320"/>
              </w:tabs>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Санаторная деятельность</w:t>
            </w:r>
          </w:p>
        </w:tc>
        <w:tc>
          <w:tcPr>
            <w:tcW w:w="2404" w:type="dxa"/>
            <w:vAlign w:val="center"/>
          </w:tcPr>
          <w:p w:rsidR="00AC3CA8" w:rsidRPr="00075FA7" w:rsidRDefault="00B63052" w:rsidP="00AC3CA8">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9.2.1</w:t>
            </w:r>
          </w:p>
        </w:tc>
      </w:tr>
      <w:tr w:rsidR="00AC3CA8" w:rsidRPr="00075FA7" w:rsidTr="00202E1F">
        <w:tc>
          <w:tcPr>
            <w:tcW w:w="3209" w:type="dxa"/>
            <w:vMerge/>
            <w:shd w:val="clear" w:color="auto" w:fill="F2F2F2" w:themeFill="background1" w:themeFillShade="F2"/>
          </w:tcPr>
          <w:p w:rsidR="00AC3CA8" w:rsidRPr="00075FA7" w:rsidRDefault="00AC3CA8" w:rsidP="00AC3CA8">
            <w:pPr>
              <w:spacing w:line="276" w:lineRule="auto"/>
              <w:jc w:val="both"/>
              <w:rPr>
                <w:rFonts w:ascii="Times New Roman" w:eastAsia="Calibri" w:hAnsi="Times New Roman" w:cs="Times New Roman"/>
                <w:sz w:val="20"/>
                <w:szCs w:val="20"/>
              </w:rPr>
            </w:pPr>
          </w:p>
        </w:tc>
        <w:tc>
          <w:tcPr>
            <w:tcW w:w="4016" w:type="dxa"/>
          </w:tcPr>
          <w:p w:rsidR="00AC3CA8" w:rsidRPr="00075FA7" w:rsidRDefault="000F4207" w:rsidP="00AC3CA8">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Гидротехнические сооружения</w:t>
            </w:r>
          </w:p>
        </w:tc>
        <w:tc>
          <w:tcPr>
            <w:tcW w:w="2404" w:type="dxa"/>
            <w:vAlign w:val="center"/>
          </w:tcPr>
          <w:p w:rsidR="00AC3CA8" w:rsidRPr="00075FA7" w:rsidRDefault="000F4207" w:rsidP="00AC3CA8">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11.3</w:t>
            </w:r>
          </w:p>
        </w:tc>
      </w:tr>
      <w:tr w:rsidR="00AC3CA8" w:rsidRPr="00075FA7" w:rsidTr="00202E1F">
        <w:tc>
          <w:tcPr>
            <w:tcW w:w="3209" w:type="dxa"/>
            <w:vMerge/>
            <w:shd w:val="clear" w:color="auto" w:fill="F2F2F2" w:themeFill="background1" w:themeFillShade="F2"/>
          </w:tcPr>
          <w:p w:rsidR="00AC3CA8" w:rsidRPr="00075FA7" w:rsidRDefault="00AC3CA8" w:rsidP="00AC3CA8">
            <w:pPr>
              <w:spacing w:line="276" w:lineRule="auto"/>
              <w:jc w:val="both"/>
              <w:rPr>
                <w:rFonts w:ascii="Times New Roman" w:eastAsia="Calibri" w:hAnsi="Times New Roman" w:cs="Times New Roman"/>
                <w:sz w:val="20"/>
                <w:szCs w:val="20"/>
              </w:rPr>
            </w:pPr>
          </w:p>
        </w:tc>
        <w:tc>
          <w:tcPr>
            <w:tcW w:w="4016" w:type="dxa"/>
          </w:tcPr>
          <w:p w:rsidR="00AC3CA8" w:rsidRPr="00075FA7" w:rsidRDefault="000F4207" w:rsidP="00AC3CA8">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Благоустройство территории</w:t>
            </w:r>
          </w:p>
        </w:tc>
        <w:tc>
          <w:tcPr>
            <w:tcW w:w="2404" w:type="dxa"/>
            <w:vAlign w:val="center"/>
          </w:tcPr>
          <w:p w:rsidR="00AC3CA8" w:rsidRPr="00075FA7" w:rsidRDefault="000F4207" w:rsidP="00AC3CA8">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12.0.2</w:t>
            </w:r>
          </w:p>
        </w:tc>
      </w:tr>
      <w:tr w:rsidR="00AC3CA8" w:rsidRPr="00075FA7" w:rsidTr="00202E1F">
        <w:tc>
          <w:tcPr>
            <w:tcW w:w="3209" w:type="dxa"/>
            <w:vMerge/>
            <w:shd w:val="clear" w:color="auto" w:fill="F2F2F2" w:themeFill="background1" w:themeFillShade="F2"/>
          </w:tcPr>
          <w:p w:rsidR="00AC3CA8" w:rsidRPr="00075FA7" w:rsidRDefault="00AC3CA8" w:rsidP="00AC3CA8">
            <w:pPr>
              <w:spacing w:line="276" w:lineRule="auto"/>
              <w:jc w:val="both"/>
              <w:rPr>
                <w:rFonts w:ascii="Times New Roman" w:eastAsia="Calibri" w:hAnsi="Times New Roman" w:cs="Times New Roman"/>
                <w:sz w:val="20"/>
                <w:szCs w:val="20"/>
              </w:rPr>
            </w:pPr>
          </w:p>
        </w:tc>
        <w:tc>
          <w:tcPr>
            <w:tcW w:w="4016" w:type="dxa"/>
          </w:tcPr>
          <w:p w:rsidR="00AC3CA8" w:rsidRPr="00075FA7" w:rsidRDefault="000F4207" w:rsidP="00AC3CA8">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Парки культуры и отдыха</w:t>
            </w:r>
          </w:p>
        </w:tc>
        <w:tc>
          <w:tcPr>
            <w:tcW w:w="2404" w:type="dxa"/>
            <w:vAlign w:val="center"/>
          </w:tcPr>
          <w:p w:rsidR="00AC3CA8" w:rsidRPr="00075FA7" w:rsidRDefault="000F4207" w:rsidP="00AC3CA8">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3.6.2</w:t>
            </w:r>
          </w:p>
        </w:tc>
      </w:tr>
      <w:tr w:rsidR="00AC3CA8" w:rsidRPr="00075FA7" w:rsidTr="00202E1F">
        <w:tc>
          <w:tcPr>
            <w:tcW w:w="3209" w:type="dxa"/>
            <w:vMerge/>
            <w:shd w:val="clear" w:color="auto" w:fill="F2F2F2" w:themeFill="background1" w:themeFillShade="F2"/>
          </w:tcPr>
          <w:p w:rsidR="00AC3CA8" w:rsidRPr="00075FA7" w:rsidRDefault="00AC3CA8" w:rsidP="00AC3CA8">
            <w:pPr>
              <w:spacing w:line="276" w:lineRule="auto"/>
              <w:jc w:val="both"/>
              <w:rPr>
                <w:rFonts w:ascii="Times New Roman" w:eastAsia="Calibri" w:hAnsi="Times New Roman" w:cs="Times New Roman"/>
                <w:sz w:val="20"/>
                <w:szCs w:val="20"/>
              </w:rPr>
            </w:pPr>
          </w:p>
        </w:tc>
        <w:tc>
          <w:tcPr>
            <w:tcW w:w="4016" w:type="dxa"/>
          </w:tcPr>
          <w:p w:rsidR="00AC3CA8" w:rsidRPr="00075FA7" w:rsidRDefault="000F4207" w:rsidP="00AC3CA8">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Предоставление коммунальных услуг</w:t>
            </w:r>
          </w:p>
        </w:tc>
        <w:tc>
          <w:tcPr>
            <w:tcW w:w="2404" w:type="dxa"/>
            <w:vAlign w:val="center"/>
          </w:tcPr>
          <w:p w:rsidR="00AC3CA8" w:rsidRPr="00075FA7" w:rsidRDefault="000F4207" w:rsidP="00AC3CA8">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3.1.1</w:t>
            </w:r>
          </w:p>
        </w:tc>
      </w:tr>
      <w:tr w:rsidR="00AC3CA8" w:rsidRPr="00075FA7" w:rsidTr="00202E1F">
        <w:tc>
          <w:tcPr>
            <w:tcW w:w="3209" w:type="dxa"/>
            <w:vMerge w:val="restart"/>
            <w:shd w:val="clear" w:color="auto" w:fill="F2F2F2" w:themeFill="background1" w:themeFillShade="F2"/>
            <w:vAlign w:val="center"/>
          </w:tcPr>
          <w:p w:rsidR="00AC3CA8" w:rsidRPr="00075FA7" w:rsidRDefault="00AC3CA8" w:rsidP="00AC3CA8">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Условно-разрешенные</w:t>
            </w:r>
          </w:p>
        </w:tc>
        <w:tc>
          <w:tcPr>
            <w:tcW w:w="4016" w:type="dxa"/>
          </w:tcPr>
          <w:p w:rsidR="00AC3CA8" w:rsidRPr="00075FA7" w:rsidRDefault="00CB75E1" w:rsidP="00AC3CA8">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Хранение автотранспорта</w:t>
            </w:r>
          </w:p>
        </w:tc>
        <w:tc>
          <w:tcPr>
            <w:tcW w:w="2404" w:type="dxa"/>
            <w:vAlign w:val="center"/>
          </w:tcPr>
          <w:p w:rsidR="00AC3CA8" w:rsidRPr="00075FA7" w:rsidRDefault="00CB75E1" w:rsidP="00AC3CA8">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2.7.1</w:t>
            </w:r>
          </w:p>
        </w:tc>
      </w:tr>
      <w:tr w:rsidR="00AC3CA8" w:rsidRPr="00075FA7" w:rsidTr="00202E1F">
        <w:tc>
          <w:tcPr>
            <w:tcW w:w="3209" w:type="dxa"/>
            <w:vMerge/>
            <w:shd w:val="clear" w:color="auto" w:fill="F2F2F2" w:themeFill="background1" w:themeFillShade="F2"/>
            <w:vAlign w:val="center"/>
          </w:tcPr>
          <w:p w:rsidR="00AC3CA8" w:rsidRPr="00075FA7" w:rsidRDefault="00AC3CA8" w:rsidP="00AC3CA8">
            <w:pPr>
              <w:spacing w:line="276" w:lineRule="auto"/>
              <w:rPr>
                <w:rFonts w:ascii="Times New Roman" w:eastAsia="Calibri" w:hAnsi="Times New Roman" w:cs="Times New Roman"/>
                <w:sz w:val="20"/>
                <w:szCs w:val="20"/>
              </w:rPr>
            </w:pPr>
          </w:p>
        </w:tc>
        <w:tc>
          <w:tcPr>
            <w:tcW w:w="4016" w:type="dxa"/>
          </w:tcPr>
          <w:p w:rsidR="00AC3CA8" w:rsidRPr="00075FA7" w:rsidRDefault="00CB75E1" w:rsidP="00AC3CA8">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Склад</w:t>
            </w:r>
          </w:p>
        </w:tc>
        <w:tc>
          <w:tcPr>
            <w:tcW w:w="2404" w:type="dxa"/>
            <w:vAlign w:val="center"/>
          </w:tcPr>
          <w:p w:rsidR="00AC3CA8" w:rsidRPr="00075FA7" w:rsidRDefault="00CB75E1" w:rsidP="00AC3CA8">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6.9</w:t>
            </w:r>
          </w:p>
        </w:tc>
      </w:tr>
      <w:tr w:rsidR="00AC3CA8" w:rsidRPr="00075FA7" w:rsidTr="00202E1F">
        <w:tc>
          <w:tcPr>
            <w:tcW w:w="3209" w:type="dxa"/>
            <w:vMerge/>
            <w:shd w:val="clear" w:color="auto" w:fill="F2F2F2" w:themeFill="background1" w:themeFillShade="F2"/>
            <w:vAlign w:val="center"/>
          </w:tcPr>
          <w:p w:rsidR="00AC3CA8" w:rsidRPr="00075FA7" w:rsidRDefault="00AC3CA8" w:rsidP="00AC3CA8">
            <w:pPr>
              <w:spacing w:line="276" w:lineRule="auto"/>
              <w:rPr>
                <w:rFonts w:ascii="Times New Roman" w:eastAsia="Calibri" w:hAnsi="Times New Roman" w:cs="Times New Roman"/>
                <w:sz w:val="20"/>
                <w:szCs w:val="20"/>
              </w:rPr>
            </w:pPr>
          </w:p>
        </w:tc>
        <w:tc>
          <w:tcPr>
            <w:tcW w:w="4016" w:type="dxa"/>
            <w:tcBorders>
              <w:top w:val="single" w:sz="8" w:space="0" w:color="auto"/>
              <w:left w:val="single" w:sz="8" w:space="0" w:color="auto"/>
              <w:bottom w:val="single" w:sz="8" w:space="0" w:color="auto"/>
              <w:right w:val="single" w:sz="8" w:space="0" w:color="auto"/>
            </w:tcBorders>
          </w:tcPr>
          <w:p w:rsidR="00AC3CA8" w:rsidRPr="00075FA7" w:rsidRDefault="00CB75E1" w:rsidP="00AC3CA8">
            <w:pPr>
              <w:spacing w:line="276" w:lineRule="auto"/>
              <w:rPr>
                <w:rFonts w:ascii="Times New Roman" w:hAnsi="Times New Roman" w:cs="Times New Roman"/>
                <w:sz w:val="20"/>
                <w:szCs w:val="20"/>
              </w:rPr>
            </w:pPr>
            <w:r w:rsidRPr="00075FA7">
              <w:rPr>
                <w:rFonts w:ascii="Times New Roman" w:hAnsi="Times New Roman" w:cs="Times New Roman"/>
                <w:sz w:val="20"/>
                <w:szCs w:val="20"/>
              </w:rPr>
              <w:t>Рыбоводство</w:t>
            </w:r>
          </w:p>
        </w:tc>
        <w:tc>
          <w:tcPr>
            <w:tcW w:w="2404" w:type="dxa"/>
            <w:tcBorders>
              <w:top w:val="single" w:sz="8" w:space="0" w:color="auto"/>
              <w:left w:val="single" w:sz="8" w:space="0" w:color="auto"/>
              <w:bottom w:val="single" w:sz="8" w:space="0" w:color="auto"/>
              <w:right w:val="single" w:sz="8" w:space="0" w:color="auto"/>
            </w:tcBorders>
            <w:vAlign w:val="center"/>
          </w:tcPr>
          <w:p w:rsidR="00AC3CA8" w:rsidRPr="00075FA7" w:rsidRDefault="00CB75E1" w:rsidP="00AC3CA8">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1.13</w:t>
            </w:r>
          </w:p>
        </w:tc>
      </w:tr>
      <w:tr w:rsidR="00AC3CA8" w:rsidRPr="00075FA7" w:rsidTr="00202E1F">
        <w:tc>
          <w:tcPr>
            <w:tcW w:w="3209" w:type="dxa"/>
            <w:vMerge/>
            <w:shd w:val="clear" w:color="auto" w:fill="F2F2F2" w:themeFill="background1" w:themeFillShade="F2"/>
            <w:vAlign w:val="center"/>
          </w:tcPr>
          <w:p w:rsidR="00AC3CA8" w:rsidRPr="00075FA7" w:rsidRDefault="00AC3CA8" w:rsidP="00AC3CA8">
            <w:pPr>
              <w:spacing w:line="276" w:lineRule="auto"/>
              <w:rPr>
                <w:rFonts w:ascii="Times New Roman" w:eastAsia="Calibri" w:hAnsi="Times New Roman" w:cs="Times New Roman"/>
                <w:sz w:val="20"/>
                <w:szCs w:val="20"/>
              </w:rPr>
            </w:pPr>
          </w:p>
        </w:tc>
        <w:tc>
          <w:tcPr>
            <w:tcW w:w="4016" w:type="dxa"/>
            <w:tcBorders>
              <w:top w:val="single" w:sz="8" w:space="0" w:color="auto"/>
              <w:left w:val="single" w:sz="8" w:space="0" w:color="auto"/>
              <w:bottom w:val="single" w:sz="8" w:space="0" w:color="auto"/>
              <w:right w:val="single" w:sz="8" w:space="0" w:color="auto"/>
            </w:tcBorders>
          </w:tcPr>
          <w:p w:rsidR="00AC3CA8" w:rsidRPr="00075FA7" w:rsidRDefault="00CB75E1" w:rsidP="00AC3CA8">
            <w:pPr>
              <w:spacing w:line="276" w:lineRule="auto"/>
              <w:rPr>
                <w:rFonts w:ascii="Times New Roman" w:hAnsi="Times New Roman" w:cs="Times New Roman"/>
                <w:sz w:val="20"/>
                <w:szCs w:val="20"/>
              </w:rPr>
            </w:pPr>
            <w:r w:rsidRPr="00075FA7">
              <w:rPr>
                <w:rFonts w:ascii="Times New Roman" w:hAnsi="Times New Roman" w:cs="Times New Roman"/>
                <w:sz w:val="20"/>
                <w:szCs w:val="20"/>
              </w:rPr>
              <w:t>Хранение и переработка сельскохозяйственной продукции</w:t>
            </w:r>
          </w:p>
        </w:tc>
        <w:tc>
          <w:tcPr>
            <w:tcW w:w="2404" w:type="dxa"/>
            <w:tcBorders>
              <w:top w:val="single" w:sz="8" w:space="0" w:color="auto"/>
              <w:left w:val="single" w:sz="8" w:space="0" w:color="auto"/>
              <w:bottom w:val="single" w:sz="8" w:space="0" w:color="auto"/>
              <w:right w:val="single" w:sz="8" w:space="0" w:color="auto"/>
            </w:tcBorders>
            <w:vAlign w:val="center"/>
          </w:tcPr>
          <w:p w:rsidR="00AC3CA8" w:rsidRPr="00075FA7" w:rsidRDefault="00CB75E1" w:rsidP="00AC3CA8">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1.15</w:t>
            </w:r>
          </w:p>
        </w:tc>
      </w:tr>
      <w:tr w:rsidR="00CB75E1" w:rsidRPr="00075FA7" w:rsidTr="00202E1F">
        <w:tc>
          <w:tcPr>
            <w:tcW w:w="3209" w:type="dxa"/>
            <w:vMerge w:val="restart"/>
            <w:shd w:val="clear" w:color="auto" w:fill="F2F2F2" w:themeFill="background1" w:themeFillShade="F2"/>
            <w:vAlign w:val="center"/>
          </w:tcPr>
          <w:p w:rsidR="00CB75E1" w:rsidRPr="00075FA7" w:rsidRDefault="00CB75E1" w:rsidP="00CB75E1">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Вспомогательные ВРИ</w:t>
            </w:r>
          </w:p>
        </w:tc>
        <w:tc>
          <w:tcPr>
            <w:tcW w:w="4016" w:type="dxa"/>
            <w:tcBorders>
              <w:top w:val="single" w:sz="8" w:space="0" w:color="auto"/>
              <w:left w:val="single" w:sz="8" w:space="0" w:color="auto"/>
              <w:bottom w:val="single" w:sz="8" w:space="0" w:color="auto"/>
              <w:right w:val="single" w:sz="8" w:space="0" w:color="auto"/>
            </w:tcBorders>
          </w:tcPr>
          <w:p w:rsidR="00CB75E1" w:rsidRPr="00075FA7" w:rsidRDefault="00CB75E1" w:rsidP="00CB75E1">
            <w:pPr>
              <w:spacing w:line="276" w:lineRule="auto"/>
              <w:rPr>
                <w:rFonts w:ascii="Times New Roman" w:hAnsi="Times New Roman" w:cs="Times New Roman"/>
                <w:sz w:val="20"/>
                <w:szCs w:val="20"/>
              </w:rPr>
            </w:pPr>
            <w:r w:rsidRPr="00075FA7">
              <w:rPr>
                <w:rFonts w:ascii="Times New Roman" w:hAnsi="Times New Roman" w:cs="Times New Roman"/>
                <w:sz w:val="20"/>
                <w:szCs w:val="20"/>
              </w:rPr>
              <w:t>Спорт</w:t>
            </w:r>
          </w:p>
        </w:tc>
        <w:tc>
          <w:tcPr>
            <w:tcW w:w="2404" w:type="dxa"/>
            <w:tcBorders>
              <w:top w:val="single" w:sz="8" w:space="0" w:color="auto"/>
              <w:left w:val="single" w:sz="8" w:space="0" w:color="auto"/>
              <w:bottom w:val="single" w:sz="8" w:space="0" w:color="auto"/>
              <w:right w:val="single" w:sz="8" w:space="0" w:color="auto"/>
            </w:tcBorders>
            <w:vAlign w:val="center"/>
          </w:tcPr>
          <w:p w:rsidR="00CB75E1" w:rsidRPr="00075FA7" w:rsidRDefault="00CB75E1" w:rsidP="00CB75E1">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5.1</w:t>
            </w:r>
          </w:p>
        </w:tc>
      </w:tr>
      <w:tr w:rsidR="00CB75E1" w:rsidRPr="00075FA7" w:rsidTr="00202E1F">
        <w:tc>
          <w:tcPr>
            <w:tcW w:w="3209" w:type="dxa"/>
            <w:vMerge/>
            <w:shd w:val="clear" w:color="auto" w:fill="F2F2F2" w:themeFill="background1" w:themeFillShade="F2"/>
          </w:tcPr>
          <w:p w:rsidR="00CB75E1" w:rsidRPr="00075FA7" w:rsidRDefault="00CB75E1" w:rsidP="00CB75E1">
            <w:pPr>
              <w:spacing w:line="276" w:lineRule="auto"/>
              <w:jc w:val="both"/>
              <w:rPr>
                <w:rFonts w:ascii="Times New Roman" w:eastAsia="Calibri" w:hAnsi="Times New Roman" w:cs="Times New Roman"/>
                <w:sz w:val="20"/>
                <w:szCs w:val="20"/>
              </w:rPr>
            </w:pPr>
          </w:p>
        </w:tc>
        <w:tc>
          <w:tcPr>
            <w:tcW w:w="4016" w:type="dxa"/>
            <w:tcBorders>
              <w:top w:val="single" w:sz="8" w:space="0" w:color="auto"/>
              <w:left w:val="single" w:sz="8" w:space="0" w:color="auto"/>
              <w:bottom w:val="single" w:sz="8" w:space="0" w:color="auto"/>
              <w:right w:val="single" w:sz="8" w:space="0" w:color="auto"/>
            </w:tcBorders>
          </w:tcPr>
          <w:p w:rsidR="00CB75E1" w:rsidRPr="00075FA7" w:rsidRDefault="00CB75E1" w:rsidP="00CB75E1">
            <w:pPr>
              <w:spacing w:line="276" w:lineRule="auto"/>
              <w:rPr>
                <w:rFonts w:ascii="Times New Roman" w:hAnsi="Times New Roman" w:cs="Times New Roman"/>
                <w:sz w:val="20"/>
                <w:szCs w:val="20"/>
              </w:rPr>
            </w:pPr>
            <w:r w:rsidRPr="00075FA7">
              <w:rPr>
                <w:rFonts w:ascii="Times New Roman" w:hAnsi="Times New Roman" w:cs="Times New Roman"/>
                <w:sz w:val="20"/>
                <w:szCs w:val="20"/>
              </w:rPr>
              <w:t xml:space="preserve">Земельные участки (территории) </w:t>
            </w:r>
          </w:p>
          <w:p w:rsidR="00CB75E1" w:rsidRPr="00075FA7" w:rsidRDefault="00CB75E1" w:rsidP="00CB75E1">
            <w:pPr>
              <w:spacing w:line="276" w:lineRule="auto"/>
              <w:rPr>
                <w:rFonts w:ascii="Times New Roman" w:hAnsi="Times New Roman" w:cs="Times New Roman"/>
                <w:sz w:val="20"/>
                <w:szCs w:val="20"/>
              </w:rPr>
            </w:pPr>
            <w:r w:rsidRPr="00075FA7">
              <w:rPr>
                <w:rFonts w:ascii="Times New Roman" w:hAnsi="Times New Roman" w:cs="Times New Roman"/>
                <w:sz w:val="20"/>
                <w:szCs w:val="20"/>
              </w:rPr>
              <w:t>общего пользования</w:t>
            </w:r>
          </w:p>
        </w:tc>
        <w:tc>
          <w:tcPr>
            <w:tcW w:w="2404" w:type="dxa"/>
            <w:tcBorders>
              <w:top w:val="single" w:sz="8" w:space="0" w:color="auto"/>
              <w:left w:val="single" w:sz="8" w:space="0" w:color="auto"/>
              <w:bottom w:val="single" w:sz="8" w:space="0" w:color="auto"/>
              <w:right w:val="single" w:sz="8" w:space="0" w:color="auto"/>
            </w:tcBorders>
            <w:vAlign w:val="center"/>
          </w:tcPr>
          <w:p w:rsidR="00CB75E1" w:rsidRPr="00075FA7" w:rsidRDefault="00CB75E1" w:rsidP="00CB75E1">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12.0</w:t>
            </w:r>
          </w:p>
        </w:tc>
      </w:tr>
      <w:tr w:rsidR="00CB75E1" w:rsidRPr="00075FA7" w:rsidTr="00CB75E1">
        <w:tc>
          <w:tcPr>
            <w:tcW w:w="9629" w:type="dxa"/>
            <w:gridSpan w:val="3"/>
            <w:tcBorders>
              <w:right w:val="single" w:sz="8" w:space="0" w:color="auto"/>
            </w:tcBorders>
            <w:shd w:val="clear" w:color="auto" w:fill="D9D9D9" w:themeFill="background1" w:themeFillShade="D9"/>
          </w:tcPr>
          <w:p w:rsidR="00CB75E1" w:rsidRPr="00075FA7" w:rsidRDefault="00CB75E1" w:rsidP="00CB75E1">
            <w:pPr>
              <w:tabs>
                <w:tab w:val="left" w:pos="3615"/>
              </w:tabs>
              <w:spacing w:line="276" w:lineRule="auto"/>
              <w:jc w:val="center"/>
              <w:rPr>
                <w:rFonts w:ascii="Times New Roman" w:hAnsi="Times New Roman" w:cs="Times New Roman"/>
                <w:b/>
                <w:sz w:val="20"/>
                <w:szCs w:val="20"/>
              </w:rPr>
            </w:pPr>
            <w:r w:rsidRPr="00075FA7">
              <w:rPr>
                <w:rFonts w:ascii="Times New Roman" w:hAnsi="Times New Roman" w:cs="Times New Roman"/>
                <w:b/>
                <w:sz w:val="20"/>
                <w:szCs w:val="20"/>
              </w:rPr>
              <w:t>А2 - Зона природно-рекреационного назначения</w:t>
            </w:r>
          </w:p>
        </w:tc>
      </w:tr>
      <w:tr w:rsidR="00212367" w:rsidRPr="00075FA7" w:rsidTr="00CB75E1">
        <w:tc>
          <w:tcPr>
            <w:tcW w:w="3209" w:type="dxa"/>
            <w:vMerge w:val="restart"/>
            <w:shd w:val="clear" w:color="auto" w:fill="F2F2F2" w:themeFill="background1" w:themeFillShade="F2"/>
            <w:vAlign w:val="center"/>
          </w:tcPr>
          <w:p w:rsidR="00212367" w:rsidRPr="00075FA7" w:rsidRDefault="00212367" w:rsidP="00CB75E1">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Основные ВРИ</w:t>
            </w:r>
          </w:p>
        </w:tc>
        <w:tc>
          <w:tcPr>
            <w:tcW w:w="4016" w:type="dxa"/>
            <w:tcBorders>
              <w:top w:val="single" w:sz="8" w:space="0" w:color="auto"/>
              <w:left w:val="single" w:sz="8" w:space="0" w:color="auto"/>
              <w:bottom w:val="single" w:sz="8" w:space="0" w:color="auto"/>
              <w:right w:val="single" w:sz="8" w:space="0" w:color="auto"/>
            </w:tcBorders>
          </w:tcPr>
          <w:p w:rsidR="00212367" w:rsidRPr="00075FA7" w:rsidRDefault="00212367" w:rsidP="00CB75E1">
            <w:pPr>
              <w:spacing w:line="276" w:lineRule="auto"/>
              <w:rPr>
                <w:rFonts w:ascii="Times New Roman" w:hAnsi="Times New Roman" w:cs="Times New Roman"/>
                <w:sz w:val="20"/>
                <w:szCs w:val="20"/>
              </w:rPr>
            </w:pPr>
            <w:r w:rsidRPr="00075FA7">
              <w:rPr>
                <w:rFonts w:ascii="Times New Roman" w:hAnsi="Times New Roman" w:cs="Times New Roman"/>
                <w:sz w:val="20"/>
                <w:szCs w:val="20"/>
              </w:rPr>
              <w:t>Парки культуры и отдыха</w:t>
            </w:r>
          </w:p>
        </w:tc>
        <w:tc>
          <w:tcPr>
            <w:tcW w:w="2404" w:type="dxa"/>
            <w:tcBorders>
              <w:top w:val="single" w:sz="8" w:space="0" w:color="auto"/>
              <w:left w:val="single" w:sz="8" w:space="0" w:color="auto"/>
              <w:bottom w:val="single" w:sz="8" w:space="0" w:color="auto"/>
              <w:right w:val="single" w:sz="8" w:space="0" w:color="auto"/>
            </w:tcBorders>
            <w:vAlign w:val="center"/>
          </w:tcPr>
          <w:p w:rsidR="00212367" w:rsidRPr="00075FA7" w:rsidRDefault="00212367" w:rsidP="00CB75E1">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3.6.2</w:t>
            </w:r>
          </w:p>
        </w:tc>
      </w:tr>
      <w:tr w:rsidR="00212367" w:rsidRPr="00075FA7" w:rsidTr="00202E1F">
        <w:tc>
          <w:tcPr>
            <w:tcW w:w="3209" w:type="dxa"/>
            <w:vMerge/>
            <w:shd w:val="clear" w:color="auto" w:fill="F2F2F2" w:themeFill="background1" w:themeFillShade="F2"/>
          </w:tcPr>
          <w:p w:rsidR="00212367" w:rsidRPr="00075FA7" w:rsidRDefault="00212367" w:rsidP="00CB75E1">
            <w:pPr>
              <w:spacing w:line="276" w:lineRule="auto"/>
              <w:jc w:val="both"/>
              <w:rPr>
                <w:rFonts w:ascii="Times New Roman" w:eastAsia="Calibri" w:hAnsi="Times New Roman" w:cs="Times New Roman"/>
                <w:sz w:val="20"/>
                <w:szCs w:val="20"/>
              </w:rPr>
            </w:pPr>
          </w:p>
        </w:tc>
        <w:tc>
          <w:tcPr>
            <w:tcW w:w="4016" w:type="dxa"/>
            <w:tcBorders>
              <w:top w:val="single" w:sz="8" w:space="0" w:color="auto"/>
              <w:left w:val="single" w:sz="8" w:space="0" w:color="auto"/>
              <w:bottom w:val="single" w:sz="8" w:space="0" w:color="auto"/>
              <w:right w:val="single" w:sz="8" w:space="0" w:color="auto"/>
            </w:tcBorders>
          </w:tcPr>
          <w:p w:rsidR="00212367" w:rsidRPr="00075FA7" w:rsidRDefault="00212367" w:rsidP="00CB75E1">
            <w:pPr>
              <w:spacing w:line="276" w:lineRule="auto"/>
              <w:rPr>
                <w:rFonts w:ascii="Times New Roman" w:hAnsi="Times New Roman" w:cs="Times New Roman"/>
                <w:sz w:val="20"/>
                <w:szCs w:val="20"/>
              </w:rPr>
            </w:pPr>
            <w:r w:rsidRPr="00075FA7">
              <w:rPr>
                <w:rFonts w:ascii="Times New Roman" w:hAnsi="Times New Roman" w:cs="Times New Roman"/>
                <w:sz w:val="20"/>
                <w:szCs w:val="20"/>
              </w:rPr>
              <w:t>Спорт</w:t>
            </w:r>
          </w:p>
        </w:tc>
        <w:tc>
          <w:tcPr>
            <w:tcW w:w="2404" w:type="dxa"/>
            <w:tcBorders>
              <w:top w:val="single" w:sz="8" w:space="0" w:color="auto"/>
              <w:left w:val="single" w:sz="8" w:space="0" w:color="auto"/>
              <w:bottom w:val="single" w:sz="8" w:space="0" w:color="auto"/>
              <w:right w:val="single" w:sz="8" w:space="0" w:color="auto"/>
            </w:tcBorders>
            <w:vAlign w:val="center"/>
          </w:tcPr>
          <w:p w:rsidR="00212367" w:rsidRPr="00075FA7" w:rsidRDefault="00212367" w:rsidP="00CB75E1">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5.1</w:t>
            </w:r>
          </w:p>
        </w:tc>
      </w:tr>
      <w:tr w:rsidR="00212367" w:rsidRPr="00075FA7" w:rsidTr="00202E1F">
        <w:tc>
          <w:tcPr>
            <w:tcW w:w="3209" w:type="dxa"/>
            <w:vMerge/>
            <w:shd w:val="clear" w:color="auto" w:fill="F2F2F2" w:themeFill="background1" w:themeFillShade="F2"/>
          </w:tcPr>
          <w:p w:rsidR="00212367" w:rsidRPr="00075FA7" w:rsidRDefault="00212367" w:rsidP="00CB75E1">
            <w:pPr>
              <w:spacing w:line="276" w:lineRule="auto"/>
              <w:jc w:val="both"/>
              <w:rPr>
                <w:rFonts w:ascii="Times New Roman" w:eastAsia="Calibri" w:hAnsi="Times New Roman" w:cs="Times New Roman"/>
                <w:sz w:val="20"/>
                <w:szCs w:val="20"/>
              </w:rPr>
            </w:pPr>
          </w:p>
        </w:tc>
        <w:tc>
          <w:tcPr>
            <w:tcW w:w="4016" w:type="dxa"/>
          </w:tcPr>
          <w:p w:rsidR="00212367" w:rsidRPr="00075FA7" w:rsidRDefault="00212367" w:rsidP="00CB75E1">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Цирки и зверинцы</w:t>
            </w:r>
          </w:p>
        </w:tc>
        <w:tc>
          <w:tcPr>
            <w:tcW w:w="2404" w:type="dxa"/>
            <w:vAlign w:val="center"/>
          </w:tcPr>
          <w:p w:rsidR="00212367" w:rsidRPr="00075FA7" w:rsidRDefault="00212367" w:rsidP="00CB75E1">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3.6.3</w:t>
            </w:r>
          </w:p>
        </w:tc>
      </w:tr>
      <w:tr w:rsidR="00212367" w:rsidRPr="00075FA7" w:rsidTr="00202E1F">
        <w:tc>
          <w:tcPr>
            <w:tcW w:w="3209" w:type="dxa"/>
            <w:vMerge/>
            <w:shd w:val="clear" w:color="auto" w:fill="F2F2F2" w:themeFill="background1" w:themeFillShade="F2"/>
          </w:tcPr>
          <w:p w:rsidR="00212367" w:rsidRPr="00075FA7" w:rsidRDefault="00212367" w:rsidP="00CB75E1">
            <w:pPr>
              <w:spacing w:line="276" w:lineRule="auto"/>
              <w:jc w:val="both"/>
              <w:rPr>
                <w:rFonts w:ascii="Times New Roman" w:eastAsia="Calibri" w:hAnsi="Times New Roman" w:cs="Times New Roman"/>
                <w:sz w:val="20"/>
                <w:szCs w:val="20"/>
              </w:rPr>
            </w:pPr>
          </w:p>
        </w:tc>
        <w:tc>
          <w:tcPr>
            <w:tcW w:w="4016" w:type="dxa"/>
          </w:tcPr>
          <w:p w:rsidR="00212367" w:rsidRPr="00075FA7" w:rsidRDefault="00212367" w:rsidP="00CB75E1">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Отдых (рекреация)</w:t>
            </w:r>
          </w:p>
        </w:tc>
        <w:tc>
          <w:tcPr>
            <w:tcW w:w="2404" w:type="dxa"/>
            <w:vAlign w:val="center"/>
          </w:tcPr>
          <w:p w:rsidR="00212367" w:rsidRPr="00075FA7" w:rsidRDefault="00212367" w:rsidP="00CB75E1">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5.0</w:t>
            </w:r>
          </w:p>
        </w:tc>
      </w:tr>
      <w:tr w:rsidR="00212367" w:rsidRPr="00075FA7" w:rsidTr="00202E1F">
        <w:tc>
          <w:tcPr>
            <w:tcW w:w="3209" w:type="dxa"/>
            <w:vMerge/>
            <w:shd w:val="clear" w:color="auto" w:fill="F2F2F2" w:themeFill="background1" w:themeFillShade="F2"/>
          </w:tcPr>
          <w:p w:rsidR="00212367" w:rsidRPr="00075FA7" w:rsidRDefault="00212367" w:rsidP="00CB75E1">
            <w:pPr>
              <w:spacing w:line="276" w:lineRule="auto"/>
              <w:jc w:val="both"/>
              <w:rPr>
                <w:rFonts w:ascii="Times New Roman" w:eastAsia="Calibri" w:hAnsi="Times New Roman" w:cs="Times New Roman"/>
                <w:sz w:val="20"/>
                <w:szCs w:val="20"/>
              </w:rPr>
            </w:pPr>
          </w:p>
        </w:tc>
        <w:tc>
          <w:tcPr>
            <w:tcW w:w="4016" w:type="dxa"/>
            <w:tcBorders>
              <w:top w:val="single" w:sz="8" w:space="0" w:color="auto"/>
              <w:left w:val="single" w:sz="8" w:space="0" w:color="auto"/>
              <w:bottom w:val="single" w:sz="8" w:space="0" w:color="auto"/>
              <w:right w:val="single" w:sz="8" w:space="0" w:color="auto"/>
            </w:tcBorders>
          </w:tcPr>
          <w:p w:rsidR="00212367" w:rsidRPr="00075FA7" w:rsidRDefault="00212367" w:rsidP="00CB75E1">
            <w:pPr>
              <w:spacing w:line="276" w:lineRule="auto"/>
              <w:rPr>
                <w:rFonts w:ascii="Times New Roman" w:hAnsi="Times New Roman" w:cs="Times New Roman"/>
                <w:sz w:val="20"/>
                <w:szCs w:val="20"/>
              </w:rPr>
            </w:pPr>
            <w:r w:rsidRPr="00075FA7">
              <w:rPr>
                <w:rFonts w:ascii="Times New Roman" w:hAnsi="Times New Roman" w:cs="Times New Roman"/>
                <w:sz w:val="20"/>
                <w:szCs w:val="20"/>
              </w:rPr>
              <w:t>Площадки для занятий спортом</w:t>
            </w:r>
          </w:p>
        </w:tc>
        <w:tc>
          <w:tcPr>
            <w:tcW w:w="2404" w:type="dxa"/>
            <w:tcBorders>
              <w:top w:val="single" w:sz="8" w:space="0" w:color="auto"/>
              <w:left w:val="single" w:sz="8" w:space="0" w:color="auto"/>
              <w:bottom w:val="single" w:sz="8" w:space="0" w:color="auto"/>
              <w:right w:val="single" w:sz="8" w:space="0" w:color="auto"/>
            </w:tcBorders>
            <w:vAlign w:val="center"/>
          </w:tcPr>
          <w:p w:rsidR="00212367" w:rsidRPr="00075FA7" w:rsidRDefault="00212367" w:rsidP="00CB75E1">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5.1.3</w:t>
            </w:r>
          </w:p>
        </w:tc>
      </w:tr>
      <w:tr w:rsidR="00212367" w:rsidRPr="00075FA7" w:rsidTr="00202E1F">
        <w:tc>
          <w:tcPr>
            <w:tcW w:w="3209" w:type="dxa"/>
            <w:vMerge/>
            <w:shd w:val="clear" w:color="auto" w:fill="F2F2F2" w:themeFill="background1" w:themeFillShade="F2"/>
          </w:tcPr>
          <w:p w:rsidR="00212367" w:rsidRPr="00075FA7" w:rsidRDefault="00212367" w:rsidP="00CB75E1">
            <w:pPr>
              <w:spacing w:line="276" w:lineRule="auto"/>
              <w:jc w:val="both"/>
              <w:rPr>
                <w:rFonts w:ascii="Times New Roman" w:eastAsia="Calibri" w:hAnsi="Times New Roman" w:cs="Times New Roman"/>
                <w:sz w:val="20"/>
                <w:szCs w:val="20"/>
              </w:rPr>
            </w:pPr>
          </w:p>
        </w:tc>
        <w:tc>
          <w:tcPr>
            <w:tcW w:w="4016" w:type="dxa"/>
          </w:tcPr>
          <w:p w:rsidR="00212367" w:rsidRPr="00075FA7" w:rsidRDefault="00212367" w:rsidP="00CB75E1">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Благоустройство территории</w:t>
            </w:r>
          </w:p>
        </w:tc>
        <w:tc>
          <w:tcPr>
            <w:tcW w:w="2404" w:type="dxa"/>
            <w:vAlign w:val="center"/>
          </w:tcPr>
          <w:p w:rsidR="00212367" w:rsidRPr="00075FA7" w:rsidRDefault="00212367" w:rsidP="00CB75E1">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12.0.2</w:t>
            </w:r>
          </w:p>
        </w:tc>
      </w:tr>
      <w:tr w:rsidR="00212367" w:rsidRPr="00075FA7" w:rsidTr="00202E1F">
        <w:tc>
          <w:tcPr>
            <w:tcW w:w="3209" w:type="dxa"/>
            <w:vMerge/>
            <w:shd w:val="clear" w:color="auto" w:fill="F2F2F2" w:themeFill="background1" w:themeFillShade="F2"/>
          </w:tcPr>
          <w:p w:rsidR="00212367" w:rsidRPr="00075FA7" w:rsidRDefault="00212367" w:rsidP="00CB75E1">
            <w:pPr>
              <w:spacing w:line="276" w:lineRule="auto"/>
              <w:jc w:val="both"/>
              <w:rPr>
                <w:rFonts w:ascii="Times New Roman" w:eastAsia="Calibri" w:hAnsi="Times New Roman" w:cs="Times New Roman"/>
                <w:sz w:val="20"/>
                <w:szCs w:val="20"/>
              </w:rPr>
            </w:pPr>
          </w:p>
        </w:tc>
        <w:tc>
          <w:tcPr>
            <w:tcW w:w="4016" w:type="dxa"/>
          </w:tcPr>
          <w:p w:rsidR="00212367" w:rsidRPr="00075FA7" w:rsidRDefault="00212367" w:rsidP="00CB75E1">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Предоставление коммунальных услуг</w:t>
            </w:r>
          </w:p>
        </w:tc>
        <w:tc>
          <w:tcPr>
            <w:tcW w:w="2404" w:type="dxa"/>
            <w:vAlign w:val="center"/>
          </w:tcPr>
          <w:p w:rsidR="00212367" w:rsidRPr="00075FA7" w:rsidRDefault="00212367" w:rsidP="00CB75E1">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3.1.1</w:t>
            </w:r>
          </w:p>
        </w:tc>
      </w:tr>
      <w:tr w:rsidR="00212367" w:rsidRPr="00075FA7" w:rsidTr="00202E1F">
        <w:tc>
          <w:tcPr>
            <w:tcW w:w="3209" w:type="dxa"/>
            <w:vMerge/>
            <w:shd w:val="clear" w:color="auto" w:fill="F2F2F2" w:themeFill="background1" w:themeFillShade="F2"/>
          </w:tcPr>
          <w:p w:rsidR="00212367" w:rsidRPr="00075FA7" w:rsidRDefault="00212367" w:rsidP="00212367">
            <w:pPr>
              <w:spacing w:line="276" w:lineRule="auto"/>
              <w:jc w:val="both"/>
              <w:rPr>
                <w:rFonts w:ascii="Times New Roman" w:eastAsia="Calibri" w:hAnsi="Times New Roman" w:cs="Times New Roman"/>
                <w:sz w:val="20"/>
                <w:szCs w:val="20"/>
              </w:rPr>
            </w:pPr>
          </w:p>
        </w:tc>
        <w:tc>
          <w:tcPr>
            <w:tcW w:w="4016" w:type="dxa"/>
          </w:tcPr>
          <w:p w:rsidR="00212367" w:rsidRPr="00075FA7" w:rsidRDefault="00212367" w:rsidP="00212367">
            <w:pPr>
              <w:spacing w:line="276" w:lineRule="auto"/>
              <w:rPr>
                <w:rFonts w:ascii="Times New Roman" w:hAnsi="Times New Roman" w:cs="Times New Roman"/>
                <w:sz w:val="20"/>
                <w:szCs w:val="20"/>
              </w:rPr>
            </w:pPr>
            <w:r w:rsidRPr="00075FA7">
              <w:rPr>
                <w:rFonts w:ascii="Times New Roman" w:hAnsi="Times New Roman" w:cs="Times New Roman"/>
                <w:sz w:val="20"/>
                <w:szCs w:val="20"/>
              </w:rPr>
              <w:t>Связь</w:t>
            </w:r>
          </w:p>
        </w:tc>
        <w:tc>
          <w:tcPr>
            <w:tcW w:w="2404" w:type="dxa"/>
            <w:vAlign w:val="center"/>
          </w:tcPr>
          <w:p w:rsidR="00212367" w:rsidRPr="00075FA7" w:rsidRDefault="00212367" w:rsidP="00212367">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6.8</w:t>
            </w:r>
          </w:p>
        </w:tc>
      </w:tr>
      <w:tr w:rsidR="00212367" w:rsidRPr="00075FA7" w:rsidTr="00202E1F">
        <w:tc>
          <w:tcPr>
            <w:tcW w:w="3209" w:type="dxa"/>
            <w:shd w:val="clear" w:color="auto" w:fill="F2F2F2" w:themeFill="background1" w:themeFillShade="F2"/>
            <w:vAlign w:val="center"/>
          </w:tcPr>
          <w:p w:rsidR="00212367" w:rsidRPr="00075FA7" w:rsidRDefault="00212367" w:rsidP="00212367">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Условно-разрешенные</w:t>
            </w:r>
          </w:p>
        </w:tc>
        <w:tc>
          <w:tcPr>
            <w:tcW w:w="4016" w:type="dxa"/>
            <w:tcBorders>
              <w:top w:val="single" w:sz="8" w:space="0" w:color="auto"/>
              <w:left w:val="single" w:sz="8" w:space="0" w:color="auto"/>
              <w:bottom w:val="single" w:sz="8" w:space="0" w:color="auto"/>
              <w:right w:val="single" w:sz="8" w:space="0" w:color="auto"/>
            </w:tcBorders>
          </w:tcPr>
          <w:p w:rsidR="00212367" w:rsidRPr="00075FA7" w:rsidRDefault="00212367" w:rsidP="00212367">
            <w:pPr>
              <w:spacing w:line="276" w:lineRule="auto"/>
              <w:rPr>
                <w:rFonts w:ascii="Times New Roman" w:hAnsi="Times New Roman" w:cs="Times New Roman"/>
                <w:sz w:val="20"/>
                <w:szCs w:val="20"/>
              </w:rPr>
            </w:pPr>
            <w:r w:rsidRPr="00075FA7">
              <w:rPr>
                <w:rFonts w:ascii="Times New Roman" w:hAnsi="Times New Roman" w:cs="Times New Roman"/>
                <w:sz w:val="20"/>
                <w:szCs w:val="20"/>
              </w:rPr>
              <w:t>Оборудованные площадки для занятий спортом</w:t>
            </w:r>
          </w:p>
        </w:tc>
        <w:tc>
          <w:tcPr>
            <w:tcW w:w="2404" w:type="dxa"/>
            <w:tcBorders>
              <w:top w:val="single" w:sz="8" w:space="0" w:color="auto"/>
              <w:left w:val="single" w:sz="8" w:space="0" w:color="auto"/>
              <w:bottom w:val="single" w:sz="8" w:space="0" w:color="auto"/>
              <w:right w:val="single" w:sz="8" w:space="0" w:color="auto"/>
            </w:tcBorders>
            <w:vAlign w:val="center"/>
          </w:tcPr>
          <w:p w:rsidR="00212367" w:rsidRPr="00075FA7" w:rsidRDefault="00212367" w:rsidP="00212367">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5.1.4</w:t>
            </w:r>
          </w:p>
        </w:tc>
      </w:tr>
      <w:tr w:rsidR="00212367" w:rsidRPr="00075FA7" w:rsidTr="00202E1F">
        <w:tc>
          <w:tcPr>
            <w:tcW w:w="3209" w:type="dxa"/>
            <w:shd w:val="clear" w:color="auto" w:fill="F2F2F2" w:themeFill="background1" w:themeFillShade="F2"/>
            <w:vAlign w:val="center"/>
          </w:tcPr>
          <w:p w:rsidR="00212367" w:rsidRPr="00075FA7" w:rsidRDefault="00212367" w:rsidP="00212367">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Вспомогательные ВРИ</w:t>
            </w:r>
          </w:p>
        </w:tc>
        <w:tc>
          <w:tcPr>
            <w:tcW w:w="6420" w:type="dxa"/>
            <w:gridSpan w:val="2"/>
            <w:tcBorders>
              <w:top w:val="single" w:sz="8" w:space="0" w:color="auto"/>
              <w:left w:val="single" w:sz="8" w:space="0" w:color="auto"/>
              <w:bottom w:val="single" w:sz="8" w:space="0" w:color="auto"/>
              <w:right w:val="single" w:sz="8" w:space="0" w:color="auto"/>
            </w:tcBorders>
          </w:tcPr>
          <w:p w:rsidR="00212367" w:rsidRPr="00075FA7" w:rsidRDefault="00212367" w:rsidP="00212367">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Не установлены</w:t>
            </w:r>
          </w:p>
        </w:tc>
      </w:tr>
    </w:tbl>
    <w:p w:rsidR="00286CC8" w:rsidRPr="00075FA7" w:rsidRDefault="00B63052" w:rsidP="00B63052">
      <w:pPr>
        <w:tabs>
          <w:tab w:val="left" w:pos="5955"/>
        </w:tabs>
        <w:spacing w:before="240"/>
        <w:ind w:firstLine="709"/>
        <w:jc w:val="both"/>
        <w:rPr>
          <w:rFonts w:ascii="Times New Roman" w:eastAsia="Calibri" w:hAnsi="Times New Roman" w:cs="Times New Roman"/>
          <w:sz w:val="24"/>
          <w:szCs w:val="24"/>
        </w:rPr>
      </w:pPr>
      <w:r w:rsidRPr="00075FA7">
        <w:rPr>
          <w:rFonts w:ascii="Times New Roman" w:eastAsia="Calibri" w:hAnsi="Times New Roman" w:cs="Times New Roman"/>
          <w:sz w:val="24"/>
          <w:szCs w:val="24"/>
        </w:rPr>
        <w:t>*- в соответствии с Приказом Минэкономразвития РФ от 01.09.2014 №540 «Об утверждении классификатора видов разрешенного использования земельных участков».</w:t>
      </w:r>
    </w:p>
    <w:p w:rsidR="00323FEB" w:rsidRPr="00075FA7" w:rsidRDefault="00E013EA" w:rsidP="00286CC8">
      <w:pPr>
        <w:tabs>
          <w:tab w:val="left" w:pos="5955"/>
        </w:tabs>
        <w:ind w:firstLine="709"/>
        <w:jc w:val="both"/>
        <w:rPr>
          <w:rFonts w:ascii="Times New Roman" w:eastAsia="Calibri" w:hAnsi="Times New Roman" w:cs="Times New Roman"/>
          <w:sz w:val="24"/>
          <w:szCs w:val="24"/>
        </w:rPr>
      </w:pPr>
      <w:r w:rsidRPr="00E013EA">
        <w:rPr>
          <w:rFonts w:ascii="Times New Roman" w:eastAsia="Calibri" w:hAnsi="Times New Roman" w:cs="Times New Roman"/>
          <w:color w:val="000000" w:themeColor="text1"/>
          <w:sz w:val="24"/>
          <w:szCs w:val="24"/>
        </w:rPr>
        <w:lastRenderedPageBreak/>
        <w:t>4</w:t>
      </w:r>
      <w:r w:rsidR="00323FEB" w:rsidRPr="00E013EA">
        <w:rPr>
          <w:rFonts w:ascii="Times New Roman" w:eastAsia="Calibri" w:hAnsi="Times New Roman" w:cs="Times New Roman"/>
          <w:color w:val="000000" w:themeColor="text1"/>
          <w:sz w:val="24"/>
          <w:szCs w:val="24"/>
        </w:rPr>
        <w:t>.</w:t>
      </w:r>
      <w:r w:rsidR="00323FEB" w:rsidRPr="001115D6">
        <w:rPr>
          <w:rFonts w:ascii="Times New Roman" w:eastAsia="Calibri" w:hAnsi="Times New Roman" w:cs="Times New Roman"/>
          <w:color w:val="FF0000"/>
          <w:sz w:val="24"/>
          <w:szCs w:val="24"/>
        </w:rPr>
        <w:t xml:space="preserve"> </w:t>
      </w:r>
      <w:r w:rsidR="00323FEB" w:rsidRPr="00075FA7">
        <w:rPr>
          <w:rFonts w:ascii="Times New Roman" w:eastAsia="Calibri" w:hAnsi="Times New Roman" w:cs="Times New Roman"/>
          <w:sz w:val="24"/>
          <w:szCs w:val="24"/>
        </w:rPr>
        <w:t xml:space="preserve">Предельные размеры земельных участков и предельные параметры разрешенного </w:t>
      </w:r>
      <w:bookmarkStart w:id="223" w:name="_GoBack"/>
      <w:bookmarkEnd w:id="223"/>
      <w:r w:rsidR="00323FEB" w:rsidRPr="00075FA7">
        <w:rPr>
          <w:rFonts w:ascii="Times New Roman" w:eastAsia="Calibri" w:hAnsi="Times New Roman" w:cs="Times New Roman"/>
          <w:sz w:val="24"/>
          <w:szCs w:val="24"/>
        </w:rPr>
        <w:t>строительства, реконструкции объектов капитального строительства</w:t>
      </w:r>
    </w:p>
    <w:tbl>
      <w:tblPr>
        <w:tblStyle w:val="ae"/>
        <w:tblW w:w="10088" w:type="dxa"/>
        <w:tblInd w:w="-431" w:type="dxa"/>
        <w:tblLayout w:type="fixed"/>
        <w:tblLook w:val="04A0" w:firstRow="1" w:lastRow="0" w:firstColumn="1" w:lastColumn="0" w:noHBand="0" w:noVBand="1"/>
      </w:tblPr>
      <w:tblGrid>
        <w:gridCol w:w="568"/>
        <w:gridCol w:w="1701"/>
        <w:gridCol w:w="992"/>
        <w:gridCol w:w="993"/>
        <w:gridCol w:w="992"/>
        <w:gridCol w:w="1276"/>
        <w:gridCol w:w="1275"/>
        <w:gridCol w:w="1134"/>
        <w:gridCol w:w="1157"/>
      </w:tblGrid>
      <w:tr w:rsidR="00CB75E1" w:rsidRPr="00075FA7" w:rsidTr="00202E1F">
        <w:tc>
          <w:tcPr>
            <w:tcW w:w="568" w:type="dxa"/>
            <w:vMerge w:val="restart"/>
            <w:shd w:val="clear" w:color="auto" w:fill="D9D9D9" w:themeFill="background1" w:themeFillShade="D9"/>
            <w:vAlign w:val="center"/>
          </w:tcPr>
          <w:p w:rsidR="00CB75E1" w:rsidRPr="00075FA7" w:rsidRDefault="00CB75E1" w:rsidP="00202E1F">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w:t>
            </w:r>
          </w:p>
          <w:p w:rsidR="00CB75E1" w:rsidRPr="00075FA7" w:rsidRDefault="00CB75E1" w:rsidP="00202E1F">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п/п</w:t>
            </w:r>
          </w:p>
        </w:tc>
        <w:tc>
          <w:tcPr>
            <w:tcW w:w="1701" w:type="dxa"/>
            <w:vMerge w:val="restart"/>
            <w:shd w:val="clear" w:color="auto" w:fill="D9D9D9" w:themeFill="background1" w:themeFillShade="D9"/>
            <w:vAlign w:val="center"/>
          </w:tcPr>
          <w:p w:rsidR="00CB75E1" w:rsidRPr="00075FA7" w:rsidRDefault="00CB75E1" w:rsidP="00202E1F">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 xml:space="preserve">Наименование вида </w:t>
            </w:r>
            <w:proofErr w:type="gramStart"/>
            <w:r w:rsidRPr="00075FA7">
              <w:rPr>
                <w:rFonts w:ascii="Times New Roman" w:eastAsia="Calibri" w:hAnsi="Times New Roman" w:cs="Times New Roman"/>
                <w:sz w:val="20"/>
                <w:szCs w:val="20"/>
              </w:rPr>
              <w:t>разрешен-</w:t>
            </w:r>
            <w:proofErr w:type="spellStart"/>
            <w:r w:rsidRPr="00075FA7">
              <w:rPr>
                <w:rFonts w:ascii="Times New Roman" w:eastAsia="Calibri" w:hAnsi="Times New Roman" w:cs="Times New Roman"/>
                <w:sz w:val="20"/>
                <w:szCs w:val="20"/>
              </w:rPr>
              <w:t>ного</w:t>
            </w:r>
            <w:proofErr w:type="spellEnd"/>
            <w:proofErr w:type="gramEnd"/>
            <w:r w:rsidRPr="00075FA7">
              <w:rPr>
                <w:rFonts w:ascii="Times New Roman" w:eastAsia="Calibri" w:hAnsi="Times New Roman" w:cs="Times New Roman"/>
                <w:sz w:val="20"/>
                <w:szCs w:val="20"/>
              </w:rPr>
              <w:t xml:space="preserve"> использования</w:t>
            </w:r>
          </w:p>
        </w:tc>
        <w:tc>
          <w:tcPr>
            <w:tcW w:w="7819" w:type="dxa"/>
            <w:gridSpan w:val="7"/>
            <w:shd w:val="clear" w:color="auto" w:fill="D9D9D9" w:themeFill="background1" w:themeFillShade="D9"/>
            <w:vAlign w:val="center"/>
          </w:tcPr>
          <w:p w:rsidR="00CB75E1" w:rsidRPr="00075FA7" w:rsidRDefault="00CB75E1" w:rsidP="00202E1F">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CB75E1" w:rsidRPr="00075FA7" w:rsidTr="00202E1F">
        <w:tc>
          <w:tcPr>
            <w:tcW w:w="568" w:type="dxa"/>
            <w:vMerge/>
            <w:shd w:val="clear" w:color="auto" w:fill="D9D9D9" w:themeFill="background1" w:themeFillShade="D9"/>
          </w:tcPr>
          <w:p w:rsidR="00CB75E1" w:rsidRPr="00075FA7" w:rsidRDefault="00CB75E1" w:rsidP="00202E1F">
            <w:pPr>
              <w:tabs>
                <w:tab w:val="left" w:pos="5955"/>
              </w:tabs>
              <w:jc w:val="both"/>
              <w:rPr>
                <w:rFonts w:ascii="Times New Roman" w:eastAsia="Calibri" w:hAnsi="Times New Roman" w:cs="Times New Roman"/>
                <w:sz w:val="20"/>
                <w:szCs w:val="20"/>
              </w:rPr>
            </w:pPr>
          </w:p>
        </w:tc>
        <w:tc>
          <w:tcPr>
            <w:tcW w:w="1701" w:type="dxa"/>
            <w:vMerge/>
            <w:shd w:val="clear" w:color="auto" w:fill="D9D9D9" w:themeFill="background1" w:themeFillShade="D9"/>
          </w:tcPr>
          <w:p w:rsidR="00CB75E1" w:rsidRPr="00075FA7" w:rsidRDefault="00CB75E1" w:rsidP="00202E1F">
            <w:pPr>
              <w:tabs>
                <w:tab w:val="left" w:pos="5955"/>
              </w:tabs>
              <w:jc w:val="both"/>
              <w:rPr>
                <w:rFonts w:ascii="Times New Roman" w:eastAsia="Calibri" w:hAnsi="Times New Roman" w:cs="Times New Roman"/>
                <w:sz w:val="20"/>
                <w:szCs w:val="20"/>
              </w:rPr>
            </w:pPr>
          </w:p>
        </w:tc>
        <w:tc>
          <w:tcPr>
            <w:tcW w:w="992" w:type="dxa"/>
            <w:shd w:val="clear" w:color="auto" w:fill="D9D9D9" w:themeFill="background1" w:themeFillShade="D9"/>
          </w:tcPr>
          <w:p w:rsidR="00CB75E1" w:rsidRPr="00075FA7" w:rsidRDefault="00CB75E1" w:rsidP="00202E1F">
            <w:pPr>
              <w:tabs>
                <w:tab w:val="left" w:pos="5955"/>
              </w:tabs>
              <w:jc w:val="both"/>
              <w:rPr>
                <w:rFonts w:ascii="Times New Roman" w:eastAsia="Calibri" w:hAnsi="Times New Roman" w:cs="Times New Roman"/>
                <w:sz w:val="20"/>
                <w:szCs w:val="20"/>
              </w:rPr>
            </w:pPr>
            <w:proofErr w:type="spellStart"/>
            <w:proofErr w:type="gramStart"/>
            <w:r w:rsidRPr="00075FA7">
              <w:rPr>
                <w:rFonts w:ascii="Times New Roman" w:eastAsia="Calibri" w:hAnsi="Times New Roman" w:cs="Times New Roman"/>
                <w:sz w:val="20"/>
                <w:szCs w:val="20"/>
              </w:rPr>
              <w:t>Пло-щадь</w:t>
            </w:r>
            <w:proofErr w:type="spellEnd"/>
            <w:proofErr w:type="gramEnd"/>
            <w:r w:rsidRPr="00075FA7">
              <w:rPr>
                <w:rFonts w:ascii="Times New Roman" w:eastAsia="Calibri" w:hAnsi="Times New Roman" w:cs="Times New Roman"/>
                <w:sz w:val="20"/>
                <w:szCs w:val="20"/>
              </w:rPr>
              <w:t xml:space="preserve"> мини-</w:t>
            </w:r>
            <w:proofErr w:type="spellStart"/>
            <w:r w:rsidRPr="00075FA7">
              <w:rPr>
                <w:rFonts w:ascii="Times New Roman" w:eastAsia="Calibri" w:hAnsi="Times New Roman" w:cs="Times New Roman"/>
                <w:sz w:val="20"/>
                <w:szCs w:val="20"/>
              </w:rPr>
              <w:t>мальная</w:t>
            </w:r>
            <w:proofErr w:type="spellEnd"/>
            <w:r w:rsidRPr="00075FA7">
              <w:rPr>
                <w:rFonts w:ascii="Times New Roman" w:eastAsia="Calibri" w:hAnsi="Times New Roman" w:cs="Times New Roman"/>
                <w:sz w:val="20"/>
                <w:szCs w:val="20"/>
              </w:rPr>
              <w:t>, (га)</w:t>
            </w:r>
          </w:p>
        </w:tc>
        <w:tc>
          <w:tcPr>
            <w:tcW w:w="993" w:type="dxa"/>
            <w:shd w:val="clear" w:color="auto" w:fill="D9D9D9" w:themeFill="background1" w:themeFillShade="D9"/>
          </w:tcPr>
          <w:p w:rsidR="00CB75E1" w:rsidRPr="00075FA7" w:rsidRDefault="00CB75E1" w:rsidP="00202E1F">
            <w:pPr>
              <w:tabs>
                <w:tab w:val="left" w:pos="5955"/>
              </w:tabs>
              <w:jc w:val="both"/>
              <w:rPr>
                <w:rFonts w:ascii="Times New Roman" w:eastAsia="Calibri" w:hAnsi="Times New Roman" w:cs="Times New Roman"/>
                <w:sz w:val="20"/>
                <w:szCs w:val="20"/>
              </w:rPr>
            </w:pPr>
            <w:proofErr w:type="spellStart"/>
            <w:proofErr w:type="gramStart"/>
            <w:r w:rsidRPr="00075FA7">
              <w:rPr>
                <w:rFonts w:ascii="Times New Roman" w:eastAsia="Calibri" w:hAnsi="Times New Roman" w:cs="Times New Roman"/>
                <w:sz w:val="20"/>
                <w:szCs w:val="20"/>
              </w:rPr>
              <w:t>Пло-щадь</w:t>
            </w:r>
            <w:proofErr w:type="spellEnd"/>
            <w:proofErr w:type="gramEnd"/>
            <w:r w:rsidRPr="00075FA7">
              <w:rPr>
                <w:rFonts w:ascii="Times New Roman" w:eastAsia="Calibri" w:hAnsi="Times New Roman" w:cs="Times New Roman"/>
                <w:sz w:val="20"/>
                <w:szCs w:val="20"/>
              </w:rPr>
              <w:t xml:space="preserve"> макси-</w:t>
            </w:r>
            <w:proofErr w:type="spellStart"/>
            <w:r w:rsidRPr="00075FA7">
              <w:rPr>
                <w:rFonts w:ascii="Times New Roman" w:eastAsia="Calibri" w:hAnsi="Times New Roman" w:cs="Times New Roman"/>
                <w:sz w:val="20"/>
                <w:szCs w:val="20"/>
              </w:rPr>
              <w:t>мальная</w:t>
            </w:r>
            <w:proofErr w:type="spellEnd"/>
            <w:r w:rsidRPr="00075FA7">
              <w:rPr>
                <w:rFonts w:ascii="Times New Roman" w:eastAsia="Calibri" w:hAnsi="Times New Roman" w:cs="Times New Roman"/>
                <w:sz w:val="20"/>
                <w:szCs w:val="20"/>
              </w:rPr>
              <w:t>, (га)</w:t>
            </w:r>
          </w:p>
        </w:tc>
        <w:tc>
          <w:tcPr>
            <w:tcW w:w="992" w:type="dxa"/>
            <w:shd w:val="clear" w:color="auto" w:fill="D9D9D9" w:themeFill="background1" w:themeFillShade="D9"/>
          </w:tcPr>
          <w:p w:rsidR="00CB75E1" w:rsidRPr="00075FA7" w:rsidRDefault="00CB75E1" w:rsidP="00202E1F">
            <w:pPr>
              <w:tabs>
                <w:tab w:val="left" w:pos="5955"/>
              </w:tabs>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 xml:space="preserve">Отступ от границ </w:t>
            </w:r>
            <w:proofErr w:type="gramStart"/>
            <w:r w:rsidRPr="00075FA7">
              <w:rPr>
                <w:rFonts w:ascii="Times New Roman" w:eastAsia="Calibri" w:hAnsi="Times New Roman" w:cs="Times New Roman"/>
                <w:sz w:val="20"/>
                <w:szCs w:val="20"/>
              </w:rPr>
              <w:t>земель-</w:t>
            </w:r>
            <w:proofErr w:type="spellStart"/>
            <w:r w:rsidRPr="00075FA7">
              <w:rPr>
                <w:rFonts w:ascii="Times New Roman" w:eastAsia="Calibri" w:hAnsi="Times New Roman" w:cs="Times New Roman"/>
                <w:sz w:val="20"/>
                <w:szCs w:val="20"/>
              </w:rPr>
              <w:t>ного</w:t>
            </w:r>
            <w:proofErr w:type="spellEnd"/>
            <w:proofErr w:type="gramEnd"/>
            <w:r w:rsidRPr="00075FA7">
              <w:rPr>
                <w:rFonts w:ascii="Times New Roman" w:eastAsia="Calibri" w:hAnsi="Times New Roman" w:cs="Times New Roman"/>
                <w:sz w:val="20"/>
                <w:szCs w:val="20"/>
              </w:rPr>
              <w:t xml:space="preserve"> участка мини-</w:t>
            </w:r>
            <w:proofErr w:type="spellStart"/>
            <w:r w:rsidRPr="00075FA7">
              <w:rPr>
                <w:rFonts w:ascii="Times New Roman" w:eastAsia="Calibri" w:hAnsi="Times New Roman" w:cs="Times New Roman"/>
                <w:sz w:val="20"/>
                <w:szCs w:val="20"/>
              </w:rPr>
              <w:t>мальный</w:t>
            </w:r>
            <w:proofErr w:type="spellEnd"/>
            <w:r w:rsidRPr="00075FA7">
              <w:rPr>
                <w:rFonts w:ascii="Times New Roman" w:eastAsia="Calibri" w:hAnsi="Times New Roman" w:cs="Times New Roman"/>
                <w:sz w:val="20"/>
                <w:szCs w:val="20"/>
              </w:rPr>
              <w:t>, (м)</w:t>
            </w:r>
          </w:p>
        </w:tc>
        <w:tc>
          <w:tcPr>
            <w:tcW w:w="1276" w:type="dxa"/>
            <w:shd w:val="clear" w:color="auto" w:fill="D9D9D9" w:themeFill="background1" w:themeFillShade="D9"/>
          </w:tcPr>
          <w:p w:rsidR="00CB75E1" w:rsidRPr="00075FA7" w:rsidRDefault="00CB75E1" w:rsidP="00202E1F">
            <w:pPr>
              <w:tabs>
                <w:tab w:val="left" w:pos="5955"/>
              </w:tabs>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 xml:space="preserve">Этажность </w:t>
            </w:r>
            <w:proofErr w:type="gramStart"/>
            <w:r w:rsidRPr="00075FA7">
              <w:rPr>
                <w:rFonts w:ascii="Times New Roman" w:eastAsia="Calibri" w:hAnsi="Times New Roman" w:cs="Times New Roman"/>
                <w:sz w:val="20"/>
                <w:szCs w:val="20"/>
              </w:rPr>
              <w:t>мини-</w:t>
            </w:r>
            <w:proofErr w:type="spellStart"/>
            <w:r w:rsidRPr="00075FA7">
              <w:rPr>
                <w:rFonts w:ascii="Times New Roman" w:eastAsia="Calibri" w:hAnsi="Times New Roman" w:cs="Times New Roman"/>
                <w:sz w:val="20"/>
                <w:szCs w:val="20"/>
              </w:rPr>
              <w:t>мальная</w:t>
            </w:r>
            <w:proofErr w:type="spellEnd"/>
            <w:proofErr w:type="gramEnd"/>
            <w:r w:rsidRPr="00075FA7">
              <w:rPr>
                <w:rFonts w:ascii="Times New Roman" w:eastAsia="Calibri" w:hAnsi="Times New Roman" w:cs="Times New Roman"/>
                <w:sz w:val="20"/>
                <w:szCs w:val="20"/>
              </w:rPr>
              <w:t>, (ед.)</w:t>
            </w:r>
          </w:p>
        </w:tc>
        <w:tc>
          <w:tcPr>
            <w:tcW w:w="1275" w:type="dxa"/>
            <w:shd w:val="clear" w:color="auto" w:fill="D9D9D9" w:themeFill="background1" w:themeFillShade="D9"/>
          </w:tcPr>
          <w:p w:rsidR="00CB75E1" w:rsidRPr="00075FA7" w:rsidRDefault="00CB75E1" w:rsidP="00202E1F">
            <w:pPr>
              <w:tabs>
                <w:tab w:val="left" w:pos="5955"/>
              </w:tabs>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 xml:space="preserve">Этажность </w:t>
            </w:r>
            <w:proofErr w:type="gramStart"/>
            <w:r w:rsidRPr="00075FA7">
              <w:rPr>
                <w:rFonts w:ascii="Times New Roman" w:eastAsia="Calibri" w:hAnsi="Times New Roman" w:cs="Times New Roman"/>
                <w:sz w:val="20"/>
                <w:szCs w:val="20"/>
              </w:rPr>
              <w:t>макси-</w:t>
            </w:r>
            <w:proofErr w:type="spellStart"/>
            <w:r w:rsidRPr="00075FA7">
              <w:rPr>
                <w:rFonts w:ascii="Times New Roman" w:eastAsia="Calibri" w:hAnsi="Times New Roman" w:cs="Times New Roman"/>
                <w:sz w:val="20"/>
                <w:szCs w:val="20"/>
              </w:rPr>
              <w:t>мальная</w:t>
            </w:r>
            <w:proofErr w:type="spellEnd"/>
            <w:proofErr w:type="gramEnd"/>
            <w:r w:rsidRPr="00075FA7">
              <w:rPr>
                <w:rFonts w:ascii="Times New Roman" w:eastAsia="Calibri" w:hAnsi="Times New Roman" w:cs="Times New Roman"/>
                <w:sz w:val="20"/>
                <w:szCs w:val="20"/>
              </w:rPr>
              <w:t>, (ед.)</w:t>
            </w:r>
          </w:p>
        </w:tc>
        <w:tc>
          <w:tcPr>
            <w:tcW w:w="1134" w:type="dxa"/>
            <w:shd w:val="clear" w:color="auto" w:fill="D9D9D9" w:themeFill="background1" w:themeFillShade="D9"/>
          </w:tcPr>
          <w:p w:rsidR="00CB75E1" w:rsidRPr="00075FA7" w:rsidRDefault="00CB75E1" w:rsidP="00202E1F">
            <w:pPr>
              <w:tabs>
                <w:tab w:val="left" w:pos="5955"/>
              </w:tabs>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 xml:space="preserve">Процент застройки </w:t>
            </w:r>
            <w:proofErr w:type="gramStart"/>
            <w:r w:rsidRPr="00075FA7">
              <w:rPr>
                <w:rFonts w:ascii="Times New Roman" w:eastAsia="Calibri" w:hAnsi="Times New Roman" w:cs="Times New Roman"/>
                <w:sz w:val="20"/>
                <w:szCs w:val="20"/>
              </w:rPr>
              <w:t>мини-</w:t>
            </w:r>
            <w:proofErr w:type="spellStart"/>
            <w:r w:rsidRPr="00075FA7">
              <w:rPr>
                <w:rFonts w:ascii="Times New Roman" w:eastAsia="Calibri" w:hAnsi="Times New Roman" w:cs="Times New Roman"/>
                <w:sz w:val="20"/>
                <w:szCs w:val="20"/>
              </w:rPr>
              <w:t>мальный</w:t>
            </w:r>
            <w:proofErr w:type="spellEnd"/>
            <w:proofErr w:type="gramEnd"/>
            <w:r w:rsidRPr="00075FA7">
              <w:rPr>
                <w:rFonts w:ascii="Times New Roman" w:eastAsia="Calibri" w:hAnsi="Times New Roman" w:cs="Times New Roman"/>
                <w:sz w:val="20"/>
                <w:szCs w:val="20"/>
              </w:rPr>
              <w:t>, (%)</w:t>
            </w:r>
          </w:p>
        </w:tc>
        <w:tc>
          <w:tcPr>
            <w:tcW w:w="1157" w:type="dxa"/>
            <w:shd w:val="clear" w:color="auto" w:fill="D9D9D9" w:themeFill="background1" w:themeFillShade="D9"/>
          </w:tcPr>
          <w:p w:rsidR="00CB75E1" w:rsidRPr="00075FA7" w:rsidRDefault="00CB75E1" w:rsidP="00202E1F">
            <w:pPr>
              <w:tabs>
                <w:tab w:val="left" w:pos="5955"/>
              </w:tabs>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 xml:space="preserve">Процент застройки </w:t>
            </w:r>
            <w:proofErr w:type="gramStart"/>
            <w:r w:rsidRPr="00075FA7">
              <w:rPr>
                <w:rFonts w:ascii="Times New Roman" w:eastAsia="Calibri" w:hAnsi="Times New Roman" w:cs="Times New Roman"/>
                <w:sz w:val="20"/>
                <w:szCs w:val="20"/>
              </w:rPr>
              <w:t>макси-</w:t>
            </w:r>
            <w:proofErr w:type="spellStart"/>
            <w:r w:rsidRPr="00075FA7">
              <w:rPr>
                <w:rFonts w:ascii="Times New Roman" w:eastAsia="Calibri" w:hAnsi="Times New Roman" w:cs="Times New Roman"/>
                <w:sz w:val="20"/>
                <w:szCs w:val="20"/>
              </w:rPr>
              <w:t>мальный</w:t>
            </w:r>
            <w:proofErr w:type="spellEnd"/>
            <w:proofErr w:type="gramEnd"/>
            <w:r w:rsidRPr="00075FA7">
              <w:rPr>
                <w:rFonts w:ascii="Times New Roman" w:eastAsia="Calibri" w:hAnsi="Times New Roman" w:cs="Times New Roman"/>
                <w:sz w:val="20"/>
                <w:szCs w:val="20"/>
              </w:rPr>
              <w:t>, (%)</w:t>
            </w:r>
          </w:p>
        </w:tc>
      </w:tr>
      <w:tr w:rsidR="00CB75E1" w:rsidRPr="00075FA7" w:rsidTr="00202E1F">
        <w:trPr>
          <w:cantSplit/>
        </w:trPr>
        <w:tc>
          <w:tcPr>
            <w:tcW w:w="568" w:type="dxa"/>
            <w:shd w:val="clear" w:color="auto" w:fill="F2F2F2" w:themeFill="background1" w:themeFillShade="F2"/>
            <w:vAlign w:val="center"/>
          </w:tcPr>
          <w:p w:rsidR="00CB75E1" w:rsidRPr="00075FA7" w:rsidRDefault="00CB75E1" w:rsidP="00CB75E1">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w:t>
            </w:r>
          </w:p>
        </w:tc>
        <w:tc>
          <w:tcPr>
            <w:tcW w:w="1701" w:type="dxa"/>
          </w:tcPr>
          <w:p w:rsidR="00CB75E1" w:rsidRPr="00075FA7" w:rsidRDefault="00CB75E1" w:rsidP="00CB75E1">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Бытовое обслуживание</w:t>
            </w:r>
          </w:p>
        </w:tc>
        <w:tc>
          <w:tcPr>
            <w:tcW w:w="992" w:type="dxa"/>
            <w:vAlign w:val="center"/>
          </w:tcPr>
          <w:p w:rsidR="00CB75E1" w:rsidRPr="00075FA7" w:rsidRDefault="00CB75E1" w:rsidP="00CB75E1">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3" w:type="dxa"/>
            <w:vAlign w:val="center"/>
          </w:tcPr>
          <w:p w:rsidR="00CB75E1" w:rsidRPr="00075FA7" w:rsidRDefault="00CB75E1" w:rsidP="00CB75E1">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CB75E1" w:rsidRPr="00075FA7" w:rsidRDefault="00CB75E1" w:rsidP="00CB75E1">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6" w:type="dxa"/>
            <w:vAlign w:val="center"/>
          </w:tcPr>
          <w:p w:rsidR="00CB75E1" w:rsidRPr="00075FA7" w:rsidRDefault="00CB75E1" w:rsidP="00CB75E1">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5" w:type="dxa"/>
            <w:vAlign w:val="center"/>
          </w:tcPr>
          <w:p w:rsidR="00CB75E1" w:rsidRPr="00075FA7" w:rsidRDefault="00CB75E1" w:rsidP="00CB75E1">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34" w:type="dxa"/>
            <w:vAlign w:val="center"/>
          </w:tcPr>
          <w:p w:rsidR="00CB75E1" w:rsidRPr="00075FA7" w:rsidRDefault="00CB75E1" w:rsidP="00CB75E1">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vAlign w:val="center"/>
          </w:tcPr>
          <w:p w:rsidR="00CB75E1" w:rsidRPr="00075FA7" w:rsidRDefault="00212367"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80</w:t>
            </w:r>
          </w:p>
        </w:tc>
      </w:tr>
      <w:tr w:rsidR="00A45C4E" w:rsidRPr="00075FA7" w:rsidTr="008E3CB4">
        <w:tc>
          <w:tcPr>
            <w:tcW w:w="568" w:type="dxa"/>
            <w:shd w:val="clear" w:color="auto" w:fill="F2F2F2" w:themeFill="background1" w:themeFillShade="F2"/>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2.</w:t>
            </w:r>
          </w:p>
        </w:tc>
        <w:tc>
          <w:tcPr>
            <w:tcW w:w="1701" w:type="dxa"/>
          </w:tcPr>
          <w:p w:rsidR="00A45C4E" w:rsidRPr="00075FA7" w:rsidRDefault="00A45C4E" w:rsidP="00A45C4E">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Цирки и зверинцы</w:t>
            </w:r>
          </w:p>
        </w:tc>
        <w:tc>
          <w:tcPr>
            <w:tcW w:w="992"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3"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6"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5"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34"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tcPr>
          <w:p w:rsidR="00A45C4E" w:rsidRDefault="00A45C4E" w:rsidP="00A45C4E">
            <w:pPr>
              <w:jc w:val="center"/>
            </w:pPr>
            <w:r w:rsidRPr="008862D0">
              <w:rPr>
                <w:rFonts w:ascii="Times New Roman" w:eastAsia="Calibri" w:hAnsi="Times New Roman" w:cs="Times New Roman"/>
                <w:sz w:val="20"/>
                <w:szCs w:val="20"/>
              </w:rPr>
              <w:t>80</w:t>
            </w:r>
          </w:p>
        </w:tc>
      </w:tr>
      <w:tr w:rsidR="00A45C4E" w:rsidRPr="00075FA7" w:rsidTr="008E3CB4">
        <w:tc>
          <w:tcPr>
            <w:tcW w:w="568" w:type="dxa"/>
            <w:shd w:val="clear" w:color="auto" w:fill="F2F2F2" w:themeFill="background1" w:themeFillShade="F2"/>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w:t>
            </w:r>
          </w:p>
        </w:tc>
        <w:tc>
          <w:tcPr>
            <w:tcW w:w="1701" w:type="dxa"/>
          </w:tcPr>
          <w:p w:rsidR="00A45C4E" w:rsidRPr="00075FA7" w:rsidRDefault="00A45C4E" w:rsidP="00A45C4E">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Магазины</w:t>
            </w:r>
          </w:p>
        </w:tc>
        <w:tc>
          <w:tcPr>
            <w:tcW w:w="992"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0,02</w:t>
            </w:r>
          </w:p>
        </w:tc>
        <w:tc>
          <w:tcPr>
            <w:tcW w:w="993"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2</w:t>
            </w:r>
          </w:p>
        </w:tc>
        <w:tc>
          <w:tcPr>
            <w:tcW w:w="1276"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w:t>
            </w:r>
          </w:p>
        </w:tc>
        <w:tc>
          <w:tcPr>
            <w:tcW w:w="1275"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4</w:t>
            </w:r>
          </w:p>
        </w:tc>
        <w:tc>
          <w:tcPr>
            <w:tcW w:w="1134"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tcPr>
          <w:p w:rsidR="00A45C4E" w:rsidRDefault="00A45C4E" w:rsidP="00A45C4E">
            <w:pPr>
              <w:jc w:val="center"/>
            </w:pPr>
            <w:r w:rsidRPr="008862D0">
              <w:rPr>
                <w:rFonts w:ascii="Times New Roman" w:eastAsia="Calibri" w:hAnsi="Times New Roman" w:cs="Times New Roman"/>
                <w:sz w:val="20"/>
                <w:szCs w:val="20"/>
              </w:rPr>
              <w:t>80</w:t>
            </w:r>
          </w:p>
        </w:tc>
      </w:tr>
      <w:tr w:rsidR="00A45C4E" w:rsidRPr="00075FA7" w:rsidTr="008E3CB4">
        <w:tc>
          <w:tcPr>
            <w:tcW w:w="568" w:type="dxa"/>
            <w:shd w:val="clear" w:color="auto" w:fill="F2F2F2" w:themeFill="background1" w:themeFillShade="F2"/>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4.</w:t>
            </w:r>
          </w:p>
        </w:tc>
        <w:tc>
          <w:tcPr>
            <w:tcW w:w="1701" w:type="dxa"/>
          </w:tcPr>
          <w:p w:rsidR="00A45C4E" w:rsidRPr="00075FA7" w:rsidRDefault="00A45C4E" w:rsidP="00A45C4E">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Общественное питание</w:t>
            </w:r>
          </w:p>
        </w:tc>
        <w:tc>
          <w:tcPr>
            <w:tcW w:w="992"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3"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6"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5"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34"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tcPr>
          <w:p w:rsidR="00A45C4E" w:rsidRDefault="00A45C4E" w:rsidP="00A45C4E">
            <w:pPr>
              <w:jc w:val="center"/>
            </w:pPr>
            <w:r w:rsidRPr="008862D0">
              <w:rPr>
                <w:rFonts w:ascii="Times New Roman" w:eastAsia="Calibri" w:hAnsi="Times New Roman" w:cs="Times New Roman"/>
                <w:sz w:val="20"/>
                <w:szCs w:val="20"/>
              </w:rPr>
              <w:t>80</w:t>
            </w:r>
          </w:p>
        </w:tc>
      </w:tr>
      <w:tr w:rsidR="00A45C4E" w:rsidRPr="00075FA7" w:rsidTr="008E3CB4">
        <w:tc>
          <w:tcPr>
            <w:tcW w:w="568" w:type="dxa"/>
            <w:shd w:val="clear" w:color="auto" w:fill="F2F2F2" w:themeFill="background1" w:themeFillShade="F2"/>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5.</w:t>
            </w:r>
          </w:p>
        </w:tc>
        <w:tc>
          <w:tcPr>
            <w:tcW w:w="1701" w:type="dxa"/>
          </w:tcPr>
          <w:p w:rsidR="00A45C4E" w:rsidRPr="00075FA7" w:rsidRDefault="00A45C4E" w:rsidP="00A45C4E">
            <w:pPr>
              <w:tabs>
                <w:tab w:val="left" w:pos="1005"/>
              </w:tabs>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Гостиничное обслуживание</w:t>
            </w:r>
            <w:r w:rsidRPr="00075FA7">
              <w:rPr>
                <w:rFonts w:ascii="Times New Roman" w:eastAsia="Calibri" w:hAnsi="Times New Roman" w:cs="Times New Roman"/>
                <w:sz w:val="20"/>
                <w:szCs w:val="20"/>
              </w:rPr>
              <w:tab/>
            </w:r>
          </w:p>
        </w:tc>
        <w:tc>
          <w:tcPr>
            <w:tcW w:w="992" w:type="dxa"/>
            <w:vAlign w:val="center"/>
          </w:tcPr>
          <w:p w:rsidR="00A45C4E" w:rsidRPr="001115D6" w:rsidRDefault="00A45C4E" w:rsidP="00A45C4E">
            <w:pPr>
              <w:tabs>
                <w:tab w:val="left" w:pos="5955"/>
              </w:tabs>
              <w:jc w:val="center"/>
              <w:rPr>
                <w:rFonts w:ascii="Times New Roman" w:eastAsia="Calibri" w:hAnsi="Times New Roman" w:cs="Times New Roman"/>
                <w:sz w:val="20"/>
                <w:szCs w:val="20"/>
              </w:rPr>
            </w:pPr>
            <w:r w:rsidRPr="001115D6">
              <w:rPr>
                <w:rFonts w:ascii="Times New Roman" w:eastAsia="Calibri" w:hAnsi="Times New Roman" w:cs="Times New Roman"/>
                <w:sz w:val="20"/>
                <w:szCs w:val="20"/>
              </w:rPr>
              <w:t>н/у</w:t>
            </w:r>
          </w:p>
        </w:tc>
        <w:tc>
          <w:tcPr>
            <w:tcW w:w="993" w:type="dxa"/>
            <w:vAlign w:val="center"/>
          </w:tcPr>
          <w:p w:rsidR="00A45C4E" w:rsidRPr="001115D6" w:rsidRDefault="00A45C4E" w:rsidP="00A45C4E">
            <w:pPr>
              <w:tabs>
                <w:tab w:val="left" w:pos="5955"/>
              </w:tabs>
              <w:jc w:val="center"/>
              <w:rPr>
                <w:rFonts w:ascii="Times New Roman" w:eastAsia="Calibri" w:hAnsi="Times New Roman" w:cs="Times New Roman"/>
                <w:sz w:val="20"/>
                <w:szCs w:val="20"/>
              </w:rPr>
            </w:pPr>
            <w:r w:rsidRPr="001115D6">
              <w:rPr>
                <w:rFonts w:ascii="Times New Roman" w:eastAsia="Calibri" w:hAnsi="Times New Roman" w:cs="Times New Roman"/>
                <w:sz w:val="20"/>
                <w:szCs w:val="20"/>
              </w:rPr>
              <w:t>н/у</w:t>
            </w:r>
          </w:p>
        </w:tc>
        <w:tc>
          <w:tcPr>
            <w:tcW w:w="992"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w:t>
            </w:r>
          </w:p>
        </w:tc>
        <w:tc>
          <w:tcPr>
            <w:tcW w:w="1276"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w:t>
            </w:r>
          </w:p>
        </w:tc>
        <w:tc>
          <w:tcPr>
            <w:tcW w:w="1275"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4</w:t>
            </w:r>
          </w:p>
        </w:tc>
        <w:tc>
          <w:tcPr>
            <w:tcW w:w="1134"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tcPr>
          <w:p w:rsidR="00A45C4E" w:rsidRDefault="00A45C4E" w:rsidP="00A45C4E">
            <w:pPr>
              <w:jc w:val="center"/>
            </w:pPr>
            <w:r w:rsidRPr="008862D0">
              <w:rPr>
                <w:rFonts w:ascii="Times New Roman" w:eastAsia="Calibri" w:hAnsi="Times New Roman" w:cs="Times New Roman"/>
                <w:sz w:val="20"/>
                <w:szCs w:val="20"/>
              </w:rPr>
              <w:t>80</w:t>
            </w:r>
          </w:p>
        </w:tc>
      </w:tr>
      <w:tr w:rsidR="00A45C4E" w:rsidRPr="00075FA7" w:rsidTr="008E3CB4">
        <w:tc>
          <w:tcPr>
            <w:tcW w:w="568" w:type="dxa"/>
            <w:shd w:val="clear" w:color="auto" w:fill="F2F2F2" w:themeFill="background1" w:themeFillShade="F2"/>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6.</w:t>
            </w:r>
          </w:p>
        </w:tc>
        <w:tc>
          <w:tcPr>
            <w:tcW w:w="1701" w:type="dxa"/>
          </w:tcPr>
          <w:p w:rsidR="00A45C4E" w:rsidRPr="00075FA7" w:rsidRDefault="00A45C4E" w:rsidP="00A45C4E">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Развлекательные мероприятия</w:t>
            </w:r>
          </w:p>
        </w:tc>
        <w:tc>
          <w:tcPr>
            <w:tcW w:w="992"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3"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6"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5"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34"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tcPr>
          <w:p w:rsidR="00A45C4E" w:rsidRDefault="00A45C4E" w:rsidP="00A45C4E">
            <w:pPr>
              <w:jc w:val="center"/>
            </w:pPr>
            <w:r w:rsidRPr="008862D0">
              <w:rPr>
                <w:rFonts w:ascii="Times New Roman" w:eastAsia="Calibri" w:hAnsi="Times New Roman" w:cs="Times New Roman"/>
                <w:sz w:val="20"/>
                <w:szCs w:val="20"/>
              </w:rPr>
              <w:t>80</w:t>
            </w:r>
          </w:p>
        </w:tc>
      </w:tr>
      <w:tr w:rsidR="00A45C4E" w:rsidRPr="00075FA7" w:rsidTr="001212ED">
        <w:tc>
          <w:tcPr>
            <w:tcW w:w="568" w:type="dxa"/>
            <w:shd w:val="clear" w:color="auto" w:fill="F2F2F2" w:themeFill="background1" w:themeFillShade="F2"/>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7.</w:t>
            </w:r>
          </w:p>
        </w:tc>
        <w:tc>
          <w:tcPr>
            <w:tcW w:w="1701" w:type="dxa"/>
          </w:tcPr>
          <w:p w:rsidR="00A45C4E" w:rsidRPr="00075FA7" w:rsidRDefault="00A45C4E" w:rsidP="00A45C4E">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Отдых (рекреация)</w:t>
            </w:r>
          </w:p>
        </w:tc>
        <w:tc>
          <w:tcPr>
            <w:tcW w:w="992"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0,1</w:t>
            </w:r>
          </w:p>
        </w:tc>
        <w:tc>
          <w:tcPr>
            <w:tcW w:w="993"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50,0</w:t>
            </w:r>
          </w:p>
        </w:tc>
        <w:tc>
          <w:tcPr>
            <w:tcW w:w="992" w:type="dxa"/>
            <w:vAlign w:val="center"/>
          </w:tcPr>
          <w:p w:rsidR="00A45C4E" w:rsidRPr="00075FA7" w:rsidRDefault="00A45C4E" w:rsidP="00A45C4E">
            <w:pPr>
              <w:jc w:val="center"/>
            </w:pPr>
            <w:r w:rsidRPr="00075FA7">
              <w:t>3</w:t>
            </w:r>
          </w:p>
        </w:tc>
        <w:tc>
          <w:tcPr>
            <w:tcW w:w="1276" w:type="dxa"/>
            <w:vAlign w:val="center"/>
          </w:tcPr>
          <w:p w:rsidR="00A45C4E" w:rsidRPr="00075FA7" w:rsidRDefault="00A45C4E" w:rsidP="00A45C4E">
            <w:pPr>
              <w:jc w:val="center"/>
            </w:pPr>
            <w:r w:rsidRPr="00075FA7">
              <w:t>1</w:t>
            </w:r>
          </w:p>
        </w:tc>
        <w:tc>
          <w:tcPr>
            <w:tcW w:w="1275" w:type="dxa"/>
            <w:vAlign w:val="center"/>
          </w:tcPr>
          <w:p w:rsidR="00A45C4E" w:rsidRPr="00075FA7" w:rsidRDefault="00A45C4E" w:rsidP="00A45C4E">
            <w:pPr>
              <w:jc w:val="center"/>
            </w:pPr>
            <w:r w:rsidRPr="00075FA7">
              <w:t>4</w:t>
            </w:r>
          </w:p>
        </w:tc>
        <w:tc>
          <w:tcPr>
            <w:tcW w:w="1134" w:type="dxa"/>
            <w:vAlign w:val="center"/>
          </w:tcPr>
          <w:p w:rsidR="00A45C4E" w:rsidRPr="00075FA7" w:rsidRDefault="00A45C4E" w:rsidP="00A45C4E">
            <w:pPr>
              <w:jc w:val="center"/>
            </w:pPr>
            <w:r w:rsidRPr="00075FA7">
              <w:t>10</w:t>
            </w:r>
          </w:p>
        </w:tc>
        <w:tc>
          <w:tcPr>
            <w:tcW w:w="1157" w:type="dxa"/>
          </w:tcPr>
          <w:p w:rsidR="00A45C4E" w:rsidRDefault="00A45C4E" w:rsidP="00A45C4E">
            <w:pPr>
              <w:jc w:val="center"/>
            </w:pPr>
            <w:r w:rsidRPr="004923FA">
              <w:rPr>
                <w:rFonts w:ascii="Times New Roman" w:eastAsia="Calibri" w:hAnsi="Times New Roman" w:cs="Times New Roman"/>
                <w:sz w:val="20"/>
                <w:szCs w:val="20"/>
              </w:rPr>
              <w:t>80</w:t>
            </w:r>
          </w:p>
        </w:tc>
      </w:tr>
      <w:tr w:rsidR="00A45C4E" w:rsidRPr="00075FA7" w:rsidTr="001212ED">
        <w:tc>
          <w:tcPr>
            <w:tcW w:w="568" w:type="dxa"/>
            <w:shd w:val="clear" w:color="auto" w:fill="F2F2F2" w:themeFill="background1" w:themeFillShade="F2"/>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8.</w:t>
            </w:r>
          </w:p>
        </w:tc>
        <w:tc>
          <w:tcPr>
            <w:tcW w:w="1701" w:type="dxa"/>
          </w:tcPr>
          <w:p w:rsidR="00A45C4E" w:rsidRPr="00075FA7" w:rsidRDefault="00A45C4E" w:rsidP="00A45C4E">
            <w:pPr>
              <w:tabs>
                <w:tab w:val="left" w:pos="960"/>
              </w:tabs>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Водный спорт</w:t>
            </w:r>
          </w:p>
        </w:tc>
        <w:tc>
          <w:tcPr>
            <w:tcW w:w="992"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3"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6"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5"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34"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tcPr>
          <w:p w:rsidR="00A45C4E" w:rsidRDefault="00A45C4E" w:rsidP="00A45C4E">
            <w:pPr>
              <w:jc w:val="center"/>
            </w:pPr>
            <w:r w:rsidRPr="004923FA">
              <w:rPr>
                <w:rFonts w:ascii="Times New Roman" w:eastAsia="Calibri" w:hAnsi="Times New Roman" w:cs="Times New Roman"/>
                <w:sz w:val="20"/>
                <w:szCs w:val="20"/>
              </w:rPr>
              <w:t>80</w:t>
            </w:r>
          </w:p>
        </w:tc>
      </w:tr>
      <w:tr w:rsidR="00A45C4E" w:rsidRPr="00075FA7" w:rsidTr="001212ED">
        <w:tc>
          <w:tcPr>
            <w:tcW w:w="568" w:type="dxa"/>
            <w:shd w:val="clear" w:color="auto" w:fill="F2F2F2" w:themeFill="background1" w:themeFillShade="F2"/>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9.</w:t>
            </w:r>
          </w:p>
        </w:tc>
        <w:tc>
          <w:tcPr>
            <w:tcW w:w="1701" w:type="dxa"/>
          </w:tcPr>
          <w:p w:rsidR="00A45C4E" w:rsidRPr="00075FA7" w:rsidRDefault="00A45C4E" w:rsidP="00A45C4E">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Природно-познавательный туризм</w:t>
            </w:r>
          </w:p>
        </w:tc>
        <w:tc>
          <w:tcPr>
            <w:tcW w:w="992"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3"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6"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5"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34"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tcPr>
          <w:p w:rsidR="00A45C4E" w:rsidRDefault="00A45C4E" w:rsidP="00A45C4E">
            <w:pPr>
              <w:jc w:val="center"/>
            </w:pPr>
            <w:r w:rsidRPr="004923FA">
              <w:rPr>
                <w:rFonts w:ascii="Times New Roman" w:eastAsia="Calibri" w:hAnsi="Times New Roman" w:cs="Times New Roman"/>
                <w:sz w:val="20"/>
                <w:szCs w:val="20"/>
              </w:rPr>
              <w:t>80</w:t>
            </w:r>
          </w:p>
        </w:tc>
      </w:tr>
      <w:tr w:rsidR="00A45C4E" w:rsidRPr="00075FA7" w:rsidTr="001212ED">
        <w:tc>
          <w:tcPr>
            <w:tcW w:w="568" w:type="dxa"/>
            <w:shd w:val="clear" w:color="auto" w:fill="F2F2F2" w:themeFill="background1" w:themeFillShade="F2"/>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10.</w:t>
            </w:r>
          </w:p>
        </w:tc>
        <w:tc>
          <w:tcPr>
            <w:tcW w:w="1701" w:type="dxa"/>
          </w:tcPr>
          <w:p w:rsidR="00A45C4E" w:rsidRPr="00075FA7" w:rsidRDefault="00A45C4E" w:rsidP="00A45C4E">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Туристическое обслуживание</w:t>
            </w:r>
          </w:p>
        </w:tc>
        <w:tc>
          <w:tcPr>
            <w:tcW w:w="992"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0,1</w:t>
            </w:r>
          </w:p>
        </w:tc>
        <w:tc>
          <w:tcPr>
            <w:tcW w:w="993"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50,0</w:t>
            </w:r>
          </w:p>
        </w:tc>
        <w:tc>
          <w:tcPr>
            <w:tcW w:w="992" w:type="dxa"/>
            <w:vAlign w:val="center"/>
          </w:tcPr>
          <w:p w:rsidR="00A45C4E" w:rsidRPr="00075FA7" w:rsidRDefault="00A45C4E" w:rsidP="00A45C4E">
            <w:pPr>
              <w:jc w:val="center"/>
            </w:pPr>
            <w:r w:rsidRPr="00075FA7">
              <w:t>3</w:t>
            </w:r>
          </w:p>
        </w:tc>
        <w:tc>
          <w:tcPr>
            <w:tcW w:w="1276" w:type="dxa"/>
            <w:vAlign w:val="center"/>
          </w:tcPr>
          <w:p w:rsidR="00A45C4E" w:rsidRPr="00075FA7" w:rsidRDefault="00A45C4E" w:rsidP="00A45C4E">
            <w:pPr>
              <w:jc w:val="center"/>
            </w:pPr>
            <w:r w:rsidRPr="00075FA7">
              <w:t>1</w:t>
            </w:r>
          </w:p>
        </w:tc>
        <w:tc>
          <w:tcPr>
            <w:tcW w:w="1275" w:type="dxa"/>
            <w:vAlign w:val="center"/>
          </w:tcPr>
          <w:p w:rsidR="00A45C4E" w:rsidRPr="00075FA7" w:rsidRDefault="00A45C4E" w:rsidP="00A45C4E">
            <w:pPr>
              <w:jc w:val="center"/>
            </w:pPr>
            <w:r w:rsidRPr="00075FA7">
              <w:t>4</w:t>
            </w:r>
          </w:p>
        </w:tc>
        <w:tc>
          <w:tcPr>
            <w:tcW w:w="1134" w:type="dxa"/>
            <w:vAlign w:val="center"/>
          </w:tcPr>
          <w:p w:rsidR="00A45C4E" w:rsidRPr="00075FA7" w:rsidRDefault="00A45C4E" w:rsidP="00A45C4E">
            <w:pPr>
              <w:jc w:val="center"/>
            </w:pPr>
            <w:r w:rsidRPr="00075FA7">
              <w:t>10</w:t>
            </w:r>
          </w:p>
        </w:tc>
        <w:tc>
          <w:tcPr>
            <w:tcW w:w="1157" w:type="dxa"/>
          </w:tcPr>
          <w:p w:rsidR="00A45C4E" w:rsidRDefault="00A45C4E" w:rsidP="00A45C4E">
            <w:pPr>
              <w:jc w:val="center"/>
            </w:pPr>
            <w:r w:rsidRPr="004923FA">
              <w:rPr>
                <w:rFonts w:ascii="Times New Roman" w:eastAsia="Calibri" w:hAnsi="Times New Roman" w:cs="Times New Roman"/>
                <w:sz w:val="20"/>
                <w:szCs w:val="20"/>
              </w:rPr>
              <w:t>80</w:t>
            </w:r>
          </w:p>
        </w:tc>
      </w:tr>
      <w:tr w:rsidR="00A45C4E" w:rsidRPr="00075FA7" w:rsidTr="001212ED">
        <w:tc>
          <w:tcPr>
            <w:tcW w:w="568" w:type="dxa"/>
            <w:shd w:val="clear" w:color="auto" w:fill="F2F2F2" w:themeFill="background1" w:themeFillShade="F2"/>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11.</w:t>
            </w:r>
          </w:p>
        </w:tc>
        <w:tc>
          <w:tcPr>
            <w:tcW w:w="1701" w:type="dxa"/>
          </w:tcPr>
          <w:p w:rsidR="00A45C4E" w:rsidRPr="00075FA7" w:rsidRDefault="00A45C4E" w:rsidP="00A45C4E">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Причалы для маломерных судов</w:t>
            </w:r>
          </w:p>
        </w:tc>
        <w:tc>
          <w:tcPr>
            <w:tcW w:w="992"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3"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6"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5"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34"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tcPr>
          <w:p w:rsidR="00A45C4E" w:rsidRDefault="00A45C4E" w:rsidP="00A45C4E">
            <w:pPr>
              <w:jc w:val="center"/>
            </w:pPr>
            <w:r w:rsidRPr="004923FA">
              <w:rPr>
                <w:rFonts w:ascii="Times New Roman" w:eastAsia="Calibri" w:hAnsi="Times New Roman" w:cs="Times New Roman"/>
                <w:sz w:val="20"/>
                <w:szCs w:val="20"/>
              </w:rPr>
              <w:t>80</w:t>
            </w:r>
          </w:p>
        </w:tc>
      </w:tr>
      <w:tr w:rsidR="00A45C4E" w:rsidRPr="00075FA7" w:rsidTr="001212ED">
        <w:tc>
          <w:tcPr>
            <w:tcW w:w="568" w:type="dxa"/>
            <w:shd w:val="clear" w:color="auto" w:fill="F2F2F2" w:themeFill="background1" w:themeFillShade="F2"/>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12.</w:t>
            </w:r>
          </w:p>
        </w:tc>
        <w:tc>
          <w:tcPr>
            <w:tcW w:w="1701" w:type="dxa"/>
          </w:tcPr>
          <w:p w:rsidR="00A45C4E" w:rsidRPr="00075FA7" w:rsidRDefault="00A45C4E" w:rsidP="00A45C4E">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Курортная деятельность</w:t>
            </w:r>
          </w:p>
        </w:tc>
        <w:tc>
          <w:tcPr>
            <w:tcW w:w="992"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3"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6"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5"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34"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tcPr>
          <w:p w:rsidR="00A45C4E" w:rsidRDefault="00A45C4E" w:rsidP="00A45C4E">
            <w:pPr>
              <w:jc w:val="center"/>
            </w:pPr>
            <w:r w:rsidRPr="004923FA">
              <w:rPr>
                <w:rFonts w:ascii="Times New Roman" w:eastAsia="Calibri" w:hAnsi="Times New Roman" w:cs="Times New Roman"/>
                <w:sz w:val="20"/>
                <w:szCs w:val="20"/>
              </w:rPr>
              <w:t>80</w:t>
            </w:r>
          </w:p>
        </w:tc>
      </w:tr>
      <w:tr w:rsidR="00A45C4E" w:rsidRPr="00075FA7" w:rsidTr="001212ED">
        <w:tc>
          <w:tcPr>
            <w:tcW w:w="568" w:type="dxa"/>
            <w:shd w:val="clear" w:color="auto" w:fill="F2F2F2" w:themeFill="background1" w:themeFillShade="F2"/>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13.</w:t>
            </w:r>
          </w:p>
        </w:tc>
        <w:tc>
          <w:tcPr>
            <w:tcW w:w="1701" w:type="dxa"/>
          </w:tcPr>
          <w:p w:rsidR="00A45C4E" w:rsidRPr="00075FA7" w:rsidRDefault="00A45C4E" w:rsidP="00A45C4E">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Общее пользование водными объектами</w:t>
            </w:r>
          </w:p>
        </w:tc>
        <w:tc>
          <w:tcPr>
            <w:tcW w:w="992"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3"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6"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5"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34"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tcPr>
          <w:p w:rsidR="00A45C4E" w:rsidRDefault="00A45C4E" w:rsidP="00A45C4E">
            <w:pPr>
              <w:jc w:val="center"/>
            </w:pPr>
            <w:r w:rsidRPr="004923FA">
              <w:rPr>
                <w:rFonts w:ascii="Times New Roman" w:eastAsia="Calibri" w:hAnsi="Times New Roman" w:cs="Times New Roman"/>
                <w:sz w:val="20"/>
                <w:szCs w:val="20"/>
              </w:rPr>
              <w:t>80</w:t>
            </w:r>
          </w:p>
        </w:tc>
      </w:tr>
      <w:tr w:rsidR="00A45C4E" w:rsidRPr="00075FA7" w:rsidTr="001212ED">
        <w:tc>
          <w:tcPr>
            <w:tcW w:w="568" w:type="dxa"/>
            <w:shd w:val="clear" w:color="auto" w:fill="F2F2F2" w:themeFill="background1" w:themeFillShade="F2"/>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14.</w:t>
            </w:r>
          </w:p>
        </w:tc>
        <w:tc>
          <w:tcPr>
            <w:tcW w:w="1701" w:type="dxa"/>
          </w:tcPr>
          <w:p w:rsidR="00A45C4E" w:rsidRPr="00075FA7" w:rsidRDefault="00A45C4E" w:rsidP="00A45C4E">
            <w:pPr>
              <w:tabs>
                <w:tab w:val="left" w:pos="1320"/>
              </w:tabs>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Санаторная деятельность</w:t>
            </w:r>
          </w:p>
        </w:tc>
        <w:tc>
          <w:tcPr>
            <w:tcW w:w="992"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3"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6"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5"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34"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tcPr>
          <w:p w:rsidR="00A45C4E" w:rsidRDefault="00A45C4E" w:rsidP="00A45C4E">
            <w:pPr>
              <w:jc w:val="center"/>
            </w:pPr>
            <w:r w:rsidRPr="004923FA">
              <w:rPr>
                <w:rFonts w:ascii="Times New Roman" w:eastAsia="Calibri" w:hAnsi="Times New Roman" w:cs="Times New Roman"/>
                <w:sz w:val="20"/>
                <w:szCs w:val="20"/>
              </w:rPr>
              <w:t>80</w:t>
            </w:r>
          </w:p>
        </w:tc>
      </w:tr>
      <w:tr w:rsidR="00A45C4E" w:rsidRPr="00075FA7" w:rsidTr="001212ED">
        <w:tc>
          <w:tcPr>
            <w:tcW w:w="568" w:type="dxa"/>
            <w:shd w:val="clear" w:color="auto" w:fill="F2F2F2" w:themeFill="background1" w:themeFillShade="F2"/>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15.</w:t>
            </w:r>
          </w:p>
        </w:tc>
        <w:tc>
          <w:tcPr>
            <w:tcW w:w="1701" w:type="dxa"/>
          </w:tcPr>
          <w:p w:rsidR="00A45C4E" w:rsidRPr="00075FA7" w:rsidRDefault="00A45C4E" w:rsidP="00A45C4E">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Гидротехнические сооружения</w:t>
            </w:r>
          </w:p>
        </w:tc>
        <w:tc>
          <w:tcPr>
            <w:tcW w:w="992"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3"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6"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5"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34"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tcPr>
          <w:p w:rsidR="00A45C4E" w:rsidRDefault="00A45C4E" w:rsidP="00A45C4E">
            <w:pPr>
              <w:jc w:val="center"/>
            </w:pPr>
            <w:r w:rsidRPr="004923FA">
              <w:rPr>
                <w:rFonts w:ascii="Times New Roman" w:eastAsia="Calibri" w:hAnsi="Times New Roman" w:cs="Times New Roman"/>
                <w:sz w:val="20"/>
                <w:szCs w:val="20"/>
              </w:rPr>
              <w:t>80</w:t>
            </w:r>
          </w:p>
        </w:tc>
      </w:tr>
      <w:tr w:rsidR="00A45C4E" w:rsidRPr="00075FA7" w:rsidTr="001212ED">
        <w:tc>
          <w:tcPr>
            <w:tcW w:w="568" w:type="dxa"/>
            <w:shd w:val="clear" w:color="auto" w:fill="F2F2F2" w:themeFill="background1" w:themeFillShade="F2"/>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16.</w:t>
            </w:r>
          </w:p>
        </w:tc>
        <w:tc>
          <w:tcPr>
            <w:tcW w:w="1701" w:type="dxa"/>
          </w:tcPr>
          <w:p w:rsidR="00A45C4E" w:rsidRPr="00075FA7" w:rsidRDefault="00A45C4E" w:rsidP="00A45C4E">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Благоустройство территории</w:t>
            </w:r>
          </w:p>
        </w:tc>
        <w:tc>
          <w:tcPr>
            <w:tcW w:w="992"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3"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6"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5"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34"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tcPr>
          <w:p w:rsidR="00A45C4E" w:rsidRDefault="00A45C4E" w:rsidP="00A45C4E">
            <w:pPr>
              <w:jc w:val="center"/>
            </w:pPr>
            <w:r w:rsidRPr="004923FA">
              <w:rPr>
                <w:rFonts w:ascii="Times New Roman" w:eastAsia="Calibri" w:hAnsi="Times New Roman" w:cs="Times New Roman"/>
                <w:sz w:val="20"/>
                <w:szCs w:val="20"/>
              </w:rPr>
              <w:t>80</w:t>
            </w:r>
          </w:p>
        </w:tc>
      </w:tr>
      <w:tr w:rsidR="00A45C4E" w:rsidRPr="00075FA7" w:rsidTr="001212ED">
        <w:tc>
          <w:tcPr>
            <w:tcW w:w="568" w:type="dxa"/>
            <w:shd w:val="clear" w:color="auto" w:fill="F2F2F2" w:themeFill="background1" w:themeFillShade="F2"/>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17.</w:t>
            </w:r>
          </w:p>
        </w:tc>
        <w:tc>
          <w:tcPr>
            <w:tcW w:w="1701" w:type="dxa"/>
          </w:tcPr>
          <w:p w:rsidR="00A45C4E" w:rsidRPr="00075FA7" w:rsidRDefault="00A45C4E" w:rsidP="00A45C4E">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Парки культуры и отдыха</w:t>
            </w:r>
          </w:p>
        </w:tc>
        <w:tc>
          <w:tcPr>
            <w:tcW w:w="992"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3"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6"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5"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34"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tcPr>
          <w:p w:rsidR="00A45C4E" w:rsidRDefault="00A45C4E" w:rsidP="00A45C4E">
            <w:pPr>
              <w:jc w:val="center"/>
            </w:pPr>
            <w:r w:rsidRPr="004923FA">
              <w:rPr>
                <w:rFonts w:ascii="Times New Roman" w:eastAsia="Calibri" w:hAnsi="Times New Roman" w:cs="Times New Roman"/>
                <w:sz w:val="20"/>
                <w:szCs w:val="20"/>
              </w:rPr>
              <w:t>80</w:t>
            </w:r>
          </w:p>
        </w:tc>
      </w:tr>
      <w:tr w:rsidR="00A45C4E" w:rsidRPr="00075FA7" w:rsidTr="001212ED">
        <w:tc>
          <w:tcPr>
            <w:tcW w:w="568" w:type="dxa"/>
            <w:shd w:val="clear" w:color="auto" w:fill="F2F2F2" w:themeFill="background1" w:themeFillShade="F2"/>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18.</w:t>
            </w:r>
          </w:p>
        </w:tc>
        <w:tc>
          <w:tcPr>
            <w:tcW w:w="1701" w:type="dxa"/>
          </w:tcPr>
          <w:p w:rsidR="00A45C4E" w:rsidRPr="00075FA7" w:rsidRDefault="00A45C4E" w:rsidP="00A45C4E">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Предоставление коммунальных услуг</w:t>
            </w:r>
          </w:p>
        </w:tc>
        <w:tc>
          <w:tcPr>
            <w:tcW w:w="992"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3"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6"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5"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34"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tcPr>
          <w:p w:rsidR="00A45C4E" w:rsidRDefault="00A45C4E" w:rsidP="00A45C4E">
            <w:pPr>
              <w:jc w:val="center"/>
            </w:pPr>
            <w:r w:rsidRPr="004923FA">
              <w:rPr>
                <w:rFonts w:ascii="Times New Roman" w:eastAsia="Calibri" w:hAnsi="Times New Roman" w:cs="Times New Roman"/>
                <w:sz w:val="20"/>
                <w:szCs w:val="20"/>
              </w:rPr>
              <w:t>80</w:t>
            </w:r>
          </w:p>
        </w:tc>
      </w:tr>
      <w:tr w:rsidR="00A45C4E" w:rsidRPr="00075FA7" w:rsidTr="001212ED">
        <w:tc>
          <w:tcPr>
            <w:tcW w:w="568" w:type="dxa"/>
            <w:shd w:val="clear" w:color="auto" w:fill="F2F2F2" w:themeFill="background1" w:themeFillShade="F2"/>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19.</w:t>
            </w:r>
          </w:p>
        </w:tc>
        <w:tc>
          <w:tcPr>
            <w:tcW w:w="1701" w:type="dxa"/>
          </w:tcPr>
          <w:p w:rsidR="00A45C4E" w:rsidRPr="00075FA7" w:rsidRDefault="00A45C4E" w:rsidP="00A45C4E">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Хранение автотранспорта</w:t>
            </w:r>
          </w:p>
        </w:tc>
        <w:tc>
          <w:tcPr>
            <w:tcW w:w="992" w:type="dxa"/>
            <w:vAlign w:val="center"/>
          </w:tcPr>
          <w:p w:rsidR="00A45C4E" w:rsidRPr="00E013EA" w:rsidRDefault="00A45C4E" w:rsidP="00A45C4E">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3" w:type="dxa"/>
            <w:vAlign w:val="center"/>
          </w:tcPr>
          <w:p w:rsidR="00A45C4E" w:rsidRPr="00E013EA" w:rsidRDefault="00A45C4E" w:rsidP="00A45C4E">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2"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6"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w:t>
            </w:r>
          </w:p>
        </w:tc>
        <w:tc>
          <w:tcPr>
            <w:tcW w:w="1275"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w:t>
            </w:r>
          </w:p>
        </w:tc>
        <w:tc>
          <w:tcPr>
            <w:tcW w:w="1134"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20</w:t>
            </w:r>
          </w:p>
        </w:tc>
        <w:tc>
          <w:tcPr>
            <w:tcW w:w="1157" w:type="dxa"/>
          </w:tcPr>
          <w:p w:rsidR="00A45C4E" w:rsidRDefault="00A45C4E" w:rsidP="00A45C4E">
            <w:pPr>
              <w:jc w:val="center"/>
            </w:pPr>
            <w:r w:rsidRPr="004923FA">
              <w:rPr>
                <w:rFonts w:ascii="Times New Roman" w:eastAsia="Calibri" w:hAnsi="Times New Roman" w:cs="Times New Roman"/>
                <w:sz w:val="20"/>
                <w:szCs w:val="20"/>
              </w:rPr>
              <w:t>80</w:t>
            </w:r>
          </w:p>
        </w:tc>
      </w:tr>
      <w:tr w:rsidR="00A45C4E" w:rsidRPr="00075FA7" w:rsidTr="001212ED">
        <w:tc>
          <w:tcPr>
            <w:tcW w:w="568" w:type="dxa"/>
            <w:shd w:val="clear" w:color="auto" w:fill="F2F2F2" w:themeFill="background1" w:themeFillShade="F2"/>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lastRenderedPageBreak/>
              <w:t>20.</w:t>
            </w:r>
          </w:p>
        </w:tc>
        <w:tc>
          <w:tcPr>
            <w:tcW w:w="1701" w:type="dxa"/>
          </w:tcPr>
          <w:p w:rsidR="00A45C4E" w:rsidRPr="00075FA7" w:rsidRDefault="00A45C4E" w:rsidP="00A45C4E">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Склад</w:t>
            </w:r>
          </w:p>
        </w:tc>
        <w:tc>
          <w:tcPr>
            <w:tcW w:w="992"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3"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w:t>
            </w:r>
          </w:p>
        </w:tc>
        <w:tc>
          <w:tcPr>
            <w:tcW w:w="1276"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w:t>
            </w:r>
          </w:p>
        </w:tc>
        <w:tc>
          <w:tcPr>
            <w:tcW w:w="1275"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4</w:t>
            </w:r>
          </w:p>
        </w:tc>
        <w:tc>
          <w:tcPr>
            <w:tcW w:w="1134"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tcPr>
          <w:p w:rsidR="00A45C4E" w:rsidRDefault="00A45C4E" w:rsidP="00A45C4E">
            <w:pPr>
              <w:jc w:val="center"/>
            </w:pPr>
            <w:r w:rsidRPr="004923FA">
              <w:rPr>
                <w:rFonts w:ascii="Times New Roman" w:eastAsia="Calibri" w:hAnsi="Times New Roman" w:cs="Times New Roman"/>
                <w:sz w:val="20"/>
                <w:szCs w:val="20"/>
              </w:rPr>
              <w:t>80</w:t>
            </w:r>
          </w:p>
        </w:tc>
      </w:tr>
      <w:tr w:rsidR="00A45C4E" w:rsidRPr="00075FA7" w:rsidTr="001212ED">
        <w:tc>
          <w:tcPr>
            <w:tcW w:w="568" w:type="dxa"/>
            <w:shd w:val="clear" w:color="auto" w:fill="F2F2F2" w:themeFill="background1" w:themeFillShade="F2"/>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21.</w:t>
            </w:r>
          </w:p>
        </w:tc>
        <w:tc>
          <w:tcPr>
            <w:tcW w:w="1701" w:type="dxa"/>
            <w:tcBorders>
              <w:top w:val="single" w:sz="8" w:space="0" w:color="auto"/>
              <w:left w:val="single" w:sz="8" w:space="0" w:color="auto"/>
              <w:bottom w:val="single" w:sz="8" w:space="0" w:color="auto"/>
              <w:right w:val="single" w:sz="8" w:space="0" w:color="auto"/>
            </w:tcBorders>
          </w:tcPr>
          <w:p w:rsidR="00A45C4E" w:rsidRPr="00075FA7" w:rsidRDefault="00A45C4E" w:rsidP="00A45C4E">
            <w:pPr>
              <w:spacing w:line="276" w:lineRule="auto"/>
              <w:rPr>
                <w:rFonts w:ascii="Times New Roman" w:hAnsi="Times New Roman" w:cs="Times New Roman"/>
                <w:sz w:val="20"/>
                <w:szCs w:val="20"/>
              </w:rPr>
            </w:pPr>
            <w:r w:rsidRPr="00075FA7">
              <w:rPr>
                <w:rFonts w:ascii="Times New Roman" w:hAnsi="Times New Roman" w:cs="Times New Roman"/>
                <w:sz w:val="20"/>
                <w:szCs w:val="20"/>
              </w:rPr>
              <w:t>Рыбоводство</w:t>
            </w:r>
          </w:p>
        </w:tc>
        <w:tc>
          <w:tcPr>
            <w:tcW w:w="992"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3"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6"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5"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34"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tcPr>
          <w:p w:rsidR="00A45C4E" w:rsidRDefault="00A45C4E" w:rsidP="00A45C4E">
            <w:pPr>
              <w:jc w:val="center"/>
            </w:pPr>
            <w:r w:rsidRPr="004923FA">
              <w:rPr>
                <w:rFonts w:ascii="Times New Roman" w:eastAsia="Calibri" w:hAnsi="Times New Roman" w:cs="Times New Roman"/>
                <w:sz w:val="20"/>
                <w:szCs w:val="20"/>
              </w:rPr>
              <w:t>80</w:t>
            </w:r>
          </w:p>
        </w:tc>
      </w:tr>
      <w:tr w:rsidR="00A45C4E" w:rsidRPr="00075FA7" w:rsidTr="001212ED">
        <w:tc>
          <w:tcPr>
            <w:tcW w:w="568" w:type="dxa"/>
            <w:shd w:val="clear" w:color="auto" w:fill="F2F2F2" w:themeFill="background1" w:themeFillShade="F2"/>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22.</w:t>
            </w:r>
          </w:p>
        </w:tc>
        <w:tc>
          <w:tcPr>
            <w:tcW w:w="1701" w:type="dxa"/>
            <w:tcBorders>
              <w:top w:val="single" w:sz="8" w:space="0" w:color="auto"/>
              <w:left w:val="single" w:sz="8" w:space="0" w:color="auto"/>
              <w:bottom w:val="single" w:sz="8" w:space="0" w:color="auto"/>
              <w:right w:val="single" w:sz="8" w:space="0" w:color="auto"/>
            </w:tcBorders>
          </w:tcPr>
          <w:p w:rsidR="00A45C4E" w:rsidRPr="00075FA7" w:rsidRDefault="00A45C4E" w:rsidP="00A45C4E">
            <w:pPr>
              <w:spacing w:line="276" w:lineRule="auto"/>
              <w:rPr>
                <w:rFonts w:ascii="Times New Roman" w:hAnsi="Times New Roman" w:cs="Times New Roman"/>
                <w:sz w:val="20"/>
                <w:szCs w:val="20"/>
              </w:rPr>
            </w:pPr>
            <w:r w:rsidRPr="00075FA7">
              <w:rPr>
                <w:rFonts w:ascii="Times New Roman" w:hAnsi="Times New Roman" w:cs="Times New Roman"/>
                <w:sz w:val="20"/>
                <w:szCs w:val="20"/>
              </w:rPr>
              <w:t>Хранение и переработка сельскохозяйственной продукции</w:t>
            </w:r>
          </w:p>
        </w:tc>
        <w:tc>
          <w:tcPr>
            <w:tcW w:w="992" w:type="dxa"/>
            <w:vAlign w:val="center"/>
          </w:tcPr>
          <w:p w:rsidR="00A45C4E" w:rsidRPr="00075FA7" w:rsidRDefault="00A45C4E" w:rsidP="00A45C4E">
            <w:pPr>
              <w:jc w:val="center"/>
            </w:pPr>
            <w:r w:rsidRPr="00075FA7">
              <w:t>0,05</w:t>
            </w:r>
          </w:p>
        </w:tc>
        <w:tc>
          <w:tcPr>
            <w:tcW w:w="993" w:type="dxa"/>
            <w:vAlign w:val="center"/>
          </w:tcPr>
          <w:p w:rsidR="00A45C4E" w:rsidRPr="00075FA7" w:rsidRDefault="00A45C4E" w:rsidP="00A45C4E">
            <w:pPr>
              <w:jc w:val="center"/>
            </w:pPr>
            <w:r w:rsidRPr="00E013EA">
              <w:rPr>
                <w:color w:val="000000" w:themeColor="text1"/>
              </w:rPr>
              <w:t>25,0</w:t>
            </w:r>
          </w:p>
        </w:tc>
        <w:tc>
          <w:tcPr>
            <w:tcW w:w="992" w:type="dxa"/>
            <w:vAlign w:val="center"/>
          </w:tcPr>
          <w:p w:rsidR="00A45C4E" w:rsidRPr="00075FA7" w:rsidRDefault="00A45C4E" w:rsidP="00A45C4E">
            <w:pPr>
              <w:jc w:val="center"/>
            </w:pPr>
            <w:r w:rsidRPr="00075FA7">
              <w:t>3</w:t>
            </w:r>
          </w:p>
        </w:tc>
        <w:tc>
          <w:tcPr>
            <w:tcW w:w="1276" w:type="dxa"/>
            <w:vAlign w:val="center"/>
          </w:tcPr>
          <w:p w:rsidR="00A45C4E" w:rsidRPr="00075FA7" w:rsidRDefault="00A45C4E" w:rsidP="00A45C4E">
            <w:pPr>
              <w:jc w:val="center"/>
            </w:pPr>
            <w:r w:rsidRPr="00075FA7">
              <w:t>1</w:t>
            </w:r>
          </w:p>
        </w:tc>
        <w:tc>
          <w:tcPr>
            <w:tcW w:w="1275" w:type="dxa"/>
            <w:vAlign w:val="center"/>
          </w:tcPr>
          <w:p w:rsidR="00A45C4E" w:rsidRPr="00075FA7" w:rsidRDefault="00A45C4E" w:rsidP="00A45C4E">
            <w:pPr>
              <w:jc w:val="center"/>
            </w:pPr>
            <w:r w:rsidRPr="00075FA7">
              <w:t>3</w:t>
            </w:r>
          </w:p>
        </w:tc>
        <w:tc>
          <w:tcPr>
            <w:tcW w:w="1134"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tcPr>
          <w:p w:rsidR="00A45C4E" w:rsidRDefault="00A45C4E" w:rsidP="00A45C4E">
            <w:pPr>
              <w:jc w:val="center"/>
            </w:pPr>
            <w:r w:rsidRPr="004923FA">
              <w:rPr>
                <w:rFonts w:ascii="Times New Roman" w:eastAsia="Calibri" w:hAnsi="Times New Roman" w:cs="Times New Roman"/>
                <w:sz w:val="20"/>
                <w:szCs w:val="20"/>
              </w:rPr>
              <w:t>80</w:t>
            </w:r>
          </w:p>
        </w:tc>
      </w:tr>
      <w:tr w:rsidR="00A45C4E" w:rsidRPr="00075FA7" w:rsidTr="001212ED">
        <w:tc>
          <w:tcPr>
            <w:tcW w:w="568" w:type="dxa"/>
            <w:shd w:val="clear" w:color="auto" w:fill="F2F2F2" w:themeFill="background1" w:themeFillShade="F2"/>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23.</w:t>
            </w:r>
          </w:p>
        </w:tc>
        <w:tc>
          <w:tcPr>
            <w:tcW w:w="1701" w:type="dxa"/>
            <w:tcBorders>
              <w:top w:val="single" w:sz="8" w:space="0" w:color="auto"/>
              <w:left w:val="single" w:sz="8" w:space="0" w:color="auto"/>
              <w:bottom w:val="single" w:sz="8" w:space="0" w:color="auto"/>
              <w:right w:val="single" w:sz="8" w:space="0" w:color="auto"/>
            </w:tcBorders>
          </w:tcPr>
          <w:p w:rsidR="00A45C4E" w:rsidRPr="00075FA7" w:rsidRDefault="00A45C4E" w:rsidP="00A45C4E">
            <w:pPr>
              <w:spacing w:line="276" w:lineRule="auto"/>
              <w:rPr>
                <w:rFonts w:ascii="Times New Roman" w:hAnsi="Times New Roman" w:cs="Times New Roman"/>
                <w:sz w:val="20"/>
                <w:szCs w:val="20"/>
              </w:rPr>
            </w:pPr>
            <w:r w:rsidRPr="00075FA7">
              <w:rPr>
                <w:rFonts w:ascii="Times New Roman" w:hAnsi="Times New Roman" w:cs="Times New Roman"/>
                <w:sz w:val="20"/>
                <w:szCs w:val="20"/>
              </w:rPr>
              <w:t>Спорт</w:t>
            </w:r>
          </w:p>
        </w:tc>
        <w:tc>
          <w:tcPr>
            <w:tcW w:w="992"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3"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6"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5"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34"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tcPr>
          <w:p w:rsidR="00A45C4E" w:rsidRDefault="00A45C4E" w:rsidP="00A45C4E">
            <w:pPr>
              <w:jc w:val="center"/>
            </w:pPr>
            <w:r w:rsidRPr="004923FA">
              <w:rPr>
                <w:rFonts w:ascii="Times New Roman" w:eastAsia="Calibri" w:hAnsi="Times New Roman" w:cs="Times New Roman"/>
                <w:sz w:val="20"/>
                <w:szCs w:val="20"/>
              </w:rPr>
              <w:t>80</w:t>
            </w:r>
          </w:p>
        </w:tc>
      </w:tr>
      <w:tr w:rsidR="00A45C4E" w:rsidRPr="00075FA7" w:rsidTr="001212ED">
        <w:tc>
          <w:tcPr>
            <w:tcW w:w="568" w:type="dxa"/>
            <w:shd w:val="clear" w:color="auto" w:fill="F2F2F2" w:themeFill="background1" w:themeFillShade="F2"/>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24.</w:t>
            </w:r>
          </w:p>
        </w:tc>
        <w:tc>
          <w:tcPr>
            <w:tcW w:w="1701" w:type="dxa"/>
            <w:tcBorders>
              <w:top w:val="single" w:sz="8" w:space="0" w:color="auto"/>
              <w:left w:val="single" w:sz="8" w:space="0" w:color="auto"/>
              <w:bottom w:val="single" w:sz="8" w:space="0" w:color="auto"/>
              <w:right w:val="single" w:sz="8" w:space="0" w:color="auto"/>
            </w:tcBorders>
          </w:tcPr>
          <w:p w:rsidR="00A45C4E" w:rsidRPr="00075FA7" w:rsidRDefault="00A45C4E" w:rsidP="00A45C4E">
            <w:pPr>
              <w:spacing w:line="276" w:lineRule="auto"/>
              <w:rPr>
                <w:rFonts w:ascii="Times New Roman" w:hAnsi="Times New Roman" w:cs="Times New Roman"/>
                <w:sz w:val="20"/>
                <w:szCs w:val="20"/>
              </w:rPr>
            </w:pPr>
            <w:r w:rsidRPr="00075FA7">
              <w:rPr>
                <w:rFonts w:ascii="Times New Roman" w:hAnsi="Times New Roman" w:cs="Times New Roman"/>
                <w:sz w:val="20"/>
                <w:szCs w:val="20"/>
              </w:rPr>
              <w:t xml:space="preserve">Земельные участки (территории) </w:t>
            </w:r>
          </w:p>
          <w:p w:rsidR="00A45C4E" w:rsidRPr="00075FA7" w:rsidRDefault="00A45C4E" w:rsidP="00A45C4E">
            <w:pPr>
              <w:spacing w:line="276" w:lineRule="auto"/>
              <w:rPr>
                <w:rFonts w:ascii="Times New Roman" w:hAnsi="Times New Roman" w:cs="Times New Roman"/>
                <w:sz w:val="20"/>
                <w:szCs w:val="20"/>
              </w:rPr>
            </w:pPr>
            <w:r w:rsidRPr="00075FA7">
              <w:rPr>
                <w:rFonts w:ascii="Times New Roman" w:hAnsi="Times New Roman" w:cs="Times New Roman"/>
                <w:sz w:val="20"/>
                <w:szCs w:val="20"/>
              </w:rPr>
              <w:t>общего пользования</w:t>
            </w:r>
          </w:p>
        </w:tc>
        <w:tc>
          <w:tcPr>
            <w:tcW w:w="992"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3"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6"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5"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34"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tcPr>
          <w:p w:rsidR="00A45C4E" w:rsidRDefault="00A45C4E" w:rsidP="00A45C4E">
            <w:pPr>
              <w:jc w:val="center"/>
            </w:pPr>
            <w:r w:rsidRPr="004923FA">
              <w:rPr>
                <w:rFonts w:ascii="Times New Roman" w:eastAsia="Calibri" w:hAnsi="Times New Roman" w:cs="Times New Roman"/>
                <w:sz w:val="20"/>
                <w:szCs w:val="20"/>
              </w:rPr>
              <w:t>80</w:t>
            </w:r>
          </w:p>
        </w:tc>
      </w:tr>
      <w:tr w:rsidR="00A45C4E" w:rsidRPr="00075FA7" w:rsidTr="001212ED">
        <w:tc>
          <w:tcPr>
            <w:tcW w:w="568" w:type="dxa"/>
            <w:shd w:val="clear" w:color="auto" w:fill="F2F2F2" w:themeFill="background1" w:themeFillShade="F2"/>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25.</w:t>
            </w:r>
          </w:p>
        </w:tc>
        <w:tc>
          <w:tcPr>
            <w:tcW w:w="1701" w:type="dxa"/>
            <w:tcBorders>
              <w:top w:val="single" w:sz="8" w:space="0" w:color="auto"/>
              <w:left w:val="single" w:sz="8" w:space="0" w:color="auto"/>
              <w:bottom w:val="single" w:sz="8" w:space="0" w:color="auto"/>
              <w:right w:val="single" w:sz="8" w:space="0" w:color="auto"/>
            </w:tcBorders>
          </w:tcPr>
          <w:p w:rsidR="00A45C4E" w:rsidRPr="00075FA7" w:rsidRDefault="00A45C4E" w:rsidP="00A45C4E">
            <w:pPr>
              <w:spacing w:line="276" w:lineRule="auto"/>
              <w:rPr>
                <w:rFonts w:ascii="Times New Roman" w:hAnsi="Times New Roman" w:cs="Times New Roman"/>
                <w:sz w:val="20"/>
                <w:szCs w:val="20"/>
              </w:rPr>
            </w:pPr>
            <w:r w:rsidRPr="00075FA7">
              <w:rPr>
                <w:rFonts w:ascii="Times New Roman" w:hAnsi="Times New Roman" w:cs="Times New Roman"/>
                <w:sz w:val="20"/>
                <w:szCs w:val="20"/>
              </w:rPr>
              <w:t>Площадки для занятий спортом</w:t>
            </w:r>
          </w:p>
        </w:tc>
        <w:tc>
          <w:tcPr>
            <w:tcW w:w="992"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3"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6"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5"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34"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tcPr>
          <w:p w:rsidR="00A45C4E" w:rsidRDefault="00A45C4E" w:rsidP="00A45C4E">
            <w:pPr>
              <w:jc w:val="center"/>
            </w:pPr>
            <w:r w:rsidRPr="004923FA">
              <w:rPr>
                <w:rFonts w:ascii="Times New Roman" w:eastAsia="Calibri" w:hAnsi="Times New Roman" w:cs="Times New Roman"/>
                <w:sz w:val="20"/>
                <w:szCs w:val="20"/>
              </w:rPr>
              <w:t>80</w:t>
            </w:r>
          </w:p>
        </w:tc>
      </w:tr>
      <w:tr w:rsidR="00A45C4E" w:rsidRPr="00075FA7" w:rsidTr="001212ED">
        <w:tc>
          <w:tcPr>
            <w:tcW w:w="568" w:type="dxa"/>
            <w:shd w:val="clear" w:color="auto" w:fill="F2F2F2" w:themeFill="background1" w:themeFillShade="F2"/>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26.</w:t>
            </w:r>
          </w:p>
        </w:tc>
        <w:tc>
          <w:tcPr>
            <w:tcW w:w="1701" w:type="dxa"/>
            <w:tcBorders>
              <w:top w:val="single" w:sz="8" w:space="0" w:color="auto"/>
              <w:left w:val="single" w:sz="8" w:space="0" w:color="auto"/>
              <w:bottom w:val="single" w:sz="8" w:space="0" w:color="auto"/>
              <w:right w:val="single" w:sz="8" w:space="0" w:color="auto"/>
            </w:tcBorders>
          </w:tcPr>
          <w:p w:rsidR="00A45C4E" w:rsidRPr="00075FA7" w:rsidRDefault="00A45C4E" w:rsidP="00A45C4E">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Благоустройство территории</w:t>
            </w:r>
          </w:p>
        </w:tc>
        <w:tc>
          <w:tcPr>
            <w:tcW w:w="992"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3"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6"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5"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34"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tcPr>
          <w:p w:rsidR="00A45C4E" w:rsidRDefault="00A45C4E" w:rsidP="00A45C4E">
            <w:pPr>
              <w:jc w:val="center"/>
            </w:pPr>
            <w:r w:rsidRPr="004923FA">
              <w:rPr>
                <w:rFonts w:ascii="Times New Roman" w:eastAsia="Calibri" w:hAnsi="Times New Roman" w:cs="Times New Roman"/>
                <w:sz w:val="20"/>
                <w:szCs w:val="20"/>
              </w:rPr>
              <w:t>80</w:t>
            </w:r>
          </w:p>
        </w:tc>
      </w:tr>
      <w:tr w:rsidR="00A45C4E" w:rsidRPr="00075FA7" w:rsidTr="001212ED">
        <w:tc>
          <w:tcPr>
            <w:tcW w:w="568" w:type="dxa"/>
            <w:shd w:val="clear" w:color="auto" w:fill="F2F2F2" w:themeFill="background1" w:themeFillShade="F2"/>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27.</w:t>
            </w:r>
          </w:p>
        </w:tc>
        <w:tc>
          <w:tcPr>
            <w:tcW w:w="1701" w:type="dxa"/>
          </w:tcPr>
          <w:p w:rsidR="00A45C4E" w:rsidRPr="00075FA7" w:rsidRDefault="00A45C4E" w:rsidP="00A45C4E">
            <w:pPr>
              <w:spacing w:line="276" w:lineRule="auto"/>
              <w:rPr>
                <w:rFonts w:ascii="Times New Roman" w:eastAsia="Calibri" w:hAnsi="Times New Roman" w:cs="Times New Roman"/>
                <w:sz w:val="20"/>
                <w:szCs w:val="20"/>
              </w:rPr>
            </w:pPr>
            <w:r w:rsidRPr="00075FA7">
              <w:rPr>
                <w:rFonts w:ascii="Times New Roman" w:hAnsi="Times New Roman" w:cs="Times New Roman"/>
                <w:sz w:val="20"/>
                <w:szCs w:val="20"/>
              </w:rPr>
              <w:t>Оборудованные площадки для занятий спортом</w:t>
            </w:r>
          </w:p>
        </w:tc>
        <w:tc>
          <w:tcPr>
            <w:tcW w:w="992"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3"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6"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5"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34"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tcPr>
          <w:p w:rsidR="00A45C4E" w:rsidRDefault="00A45C4E" w:rsidP="00A45C4E">
            <w:pPr>
              <w:jc w:val="center"/>
            </w:pPr>
            <w:r w:rsidRPr="004923FA">
              <w:rPr>
                <w:rFonts w:ascii="Times New Roman" w:eastAsia="Calibri" w:hAnsi="Times New Roman" w:cs="Times New Roman"/>
                <w:sz w:val="20"/>
                <w:szCs w:val="20"/>
              </w:rPr>
              <w:t>80</w:t>
            </w:r>
          </w:p>
        </w:tc>
      </w:tr>
      <w:tr w:rsidR="00A45C4E" w:rsidRPr="00075FA7" w:rsidTr="00A45C4E">
        <w:trPr>
          <w:trHeight w:val="70"/>
        </w:trPr>
        <w:tc>
          <w:tcPr>
            <w:tcW w:w="568" w:type="dxa"/>
            <w:shd w:val="clear" w:color="auto" w:fill="F2F2F2" w:themeFill="background1" w:themeFillShade="F2"/>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28.</w:t>
            </w:r>
          </w:p>
        </w:tc>
        <w:tc>
          <w:tcPr>
            <w:tcW w:w="1701" w:type="dxa"/>
          </w:tcPr>
          <w:p w:rsidR="00A45C4E" w:rsidRPr="00075FA7" w:rsidRDefault="00A45C4E" w:rsidP="00A45C4E">
            <w:pPr>
              <w:spacing w:line="276" w:lineRule="auto"/>
              <w:rPr>
                <w:rFonts w:ascii="Times New Roman" w:hAnsi="Times New Roman" w:cs="Times New Roman"/>
                <w:sz w:val="20"/>
                <w:szCs w:val="20"/>
              </w:rPr>
            </w:pPr>
            <w:r w:rsidRPr="00075FA7">
              <w:rPr>
                <w:rFonts w:ascii="Times New Roman" w:hAnsi="Times New Roman" w:cs="Times New Roman"/>
                <w:sz w:val="20"/>
                <w:szCs w:val="20"/>
              </w:rPr>
              <w:t>Связь</w:t>
            </w:r>
          </w:p>
        </w:tc>
        <w:tc>
          <w:tcPr>
            <w:tcW w:w="992"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3"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6"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5"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34" w:type="dxa"/>
            <w:vAlign w:val="center"/>
          </w:tcPr>
          <w:p w:rsidR="00A45C4E" w:rsidRPr="00075FA7" w:rsidRDefault="00A45C4E" w:rsidP="00A45C4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tcPr>
          <w:p w:rsidR="00A45C4E" w:rsidRDefault="00A45C4E" w:rsidP="00A45C4E">
            <w:pPr>
              <w:jc w:val="center"/>
            </w:pPr>
            <w:r w:rsidRPr="004923FA">
              <w:rPr>
                <w:rFonts w:ascii="Times New Roman" w:eastAsia="Calibri" w:hAnsi="Times New Roman" w:cs="Times New Roman"/>
                <w:sz w:val="20"/>
                <w:szCs w:val="20"/>
              </w:rPr>
              <w:t>80</w:t>
            </w:r>
          </w:p>
        </w:tc>
      </w:tr>
    </w:tbl>
    <w:p w:rsidR="00B66177" w:rsidRPr="00075FA7" w:rsidRDefault="00B66177" w:rsidP="00075FA7">
      <w:pPr>
        <w:tabs>
          <w:tab w:val="left" w:pos="5955"/>
        </w:tabs>
        <w:spacing w:before="240" w:line="276" w:lineRule="auto"/>
        <w:ind w:firstLine="709"/>
        <w:jc w:val="both"/>
        <w:rPr>
          <w:rFonts w:ascii="Times New Roman" w:eastAsia="Calibri" w:hAnsi="Times New Roman" w:cs="Times New Roman"/>
          <w:sz w:val="24"/>
          <w:szCs w:val="24"/>
        </w:rPr>
      </w:pPr>
      <w:r w:rsidRPr="00E013EA">
        <w:rPr>
          <w:rFonts w:ascii="Times New Roman" w:eastAsia="Calibri" w:hAnsi="Times New Roman" w:cs="Times New Roman"/>
          <w:color w:val="000000" w:themeColor="text1"/>
          <w:sz w:val="24"/>
          <w:szCs w:val="24"/>
        </w:rPr>
        <w:t xml:space="preserve">4. </w:t>
      </w:r>
      <w:r w:rsidRPr="00075FA7">
        <w:rPr>
          <w:rFonts w:ascii="Times New Roman" w:eastAsia="Calibri" w:hAnsi="Times New Roman" w:cs="Times New Roman"/>
          <w:sz w:val="24"/>
          <w:szCs w:val="24"/>
        </w:rPr>
        <w:t>Дополнительные параметры рекреационных зон</w:t>
      </w:r>
    </w:p>
    <w:p w:rsidR="00B66177" w:rsidRPr="00075FA7" w:rsidRDefault="00B66177" w:rsidP="00075FA7">
      <w:pPr>
        <w:tabs>
          <w:tab w:val="left" w:pos="5955"/>
        </w:tabs>
        <w:spacing w:after="0" w:line="276" w:lineRule="auto"/>
        <w:ind w:firstLine="709"/>
        <w:jc w:val="both"/>
        <w:rPr>
          <w:rFonts w:ascii="Times New Roman" w:eastAsia="Calibri" w:hAnsi="Times New Roman" w:cs="Times New Roman"/>
          <w:sz w:val="24"/>
          <w:szCs w:val="24"/>
        </w:rPr>
      </w:pPr>
      <w:r w:rsidRPr="00075FA7">
        <w:rPr>
          <w:rFonts w:ascii="Times New Roman" w:eastAsia="Calibri" w:hAnsi="Times New Roman" w:cs="Times New Roman"/>
          <w:sz w:val="24"/>
          <w:szCs w:val="24"/>
        </w:rPr>
        <w:t>Защита территорий от опасных природных процессов: проведение мероприятий по инженерной подготовке территории, включая вертикальную планировку с организацией отвода поверхностных вод (закрытые водостоки и дождеприемники).</w:t>
      </w:r>
    </w:p>
    <w:p w:rsidR="00323FEB" w:rsidRPr="00075FA7" w:rsidRDefault="00323FEB" w:rsidP="00286CC8">
      <w:pPr>
        <w:tabs>
          <w:tab w:val="left" w:pos="5955"/>
        </w:tabs>
        <w:ind w:firstLine="709"/>
        <w:jc w:val="both"/>
        <w:rPr>
          <w:rFonts w:ascii="Times New Roman" w:eastAsia="Calibri" w:hAnsi="Times New Roman" w:cs="Times New Roman"/>
          <w:sz w:val="24"/>
          <w:szCs w:val="24"/>
        </w:rPr>
      </w:pPr>
    </w:p>
    <w:p w:rsidR="00CD327E" w:rsidRPr="00075FA7" w:rsidRDefault="00CD327E" w:rsidP="00CD327E">
      <w:pPr>
        <w:pStyle w:val="3"/>
        <w:spacing w:before="0" w:after="240"/>
        <w:ind w:firstLine="709"/>
        <w:jc w:val="both"/>
        <w:rPr>
          <w:rFonts w:ascii="Times New Roman" w:eastAsia="Calibri" w:hAnsi="Times New Roman" w:cs="Times New Roman"/>
          <w:i/>
          <w:color w:val="000000" w:themeColor="text1"/>
        </w:rPr>
      </w:pPr>
      <w:bookmarkStart w:id="224" w:name="_Toc151571274"/>
      <w:r w:rsidRPr="00075FA7">
        <w:rPr>
          <w:rFonts w:ascii="Times New Roman" w:eastAsia="Calibri" w:hAnsi="Times New Roman" w:cs="Times New Roman"/>
          <w:i/>
          <w:color w:val="000000" w:themeColor="text1"/>
        </w:rPr>
        <w:t xml:space="preserve">Статья </w:t>
      </w:r>
      <w:r w:rsidR="00306757" w:rsidRPr="00075FA7">
        <w:rPr>
          <w:rFonts w:ascii="Times New Roman" w:eastAsia="Calibri" w:hAnsi="Times New Roman" w:cs="Times New Roman"/>
          <w:i/>
          <w:color w:val="000000" w:themeColor="text1"/>
        </w:rPr>
        <w:t>30</w:t>
      </w:r>
      <w:r w:rsidRPr="00075FA7">
        <w:rPr>
          <w:rFonts w:ascii="Times New Roman" w:eastAsia="Calibri" w:hAnsi="Times New Roman" w:cs="Times New Roman"/>
          <w:i/>
          <w:color w:val="000000" w:themeColor="text1"/>
        </w:rPr>
        <w:t>.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производственной зоны, зоны инженерной и транспортной инфраструктуры</w:t>
      </w:r>
      <w:bookmarkEnd w:id="224"/>
    </w:p>
    <w:p w:rsidR="00CD327E" w:rsidRPr="00075FA7" w:rsidRDefault="00316261" w:rsidP="00075FA7">
      <w:pPr>
        <w:spacing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 xml:space="preserve">1. </w:t>
      </w:r>
      <w:r w:rsidR="00CD327E" w:rsidRPr="00075FA7">
        <w:rPr>
          <w:rFonts w:ascii="Times New Roman" w:hAnsi="Times New Roman" w:cs="Times New Roman"/>
          <w:sz w:val="24"/>
          <w:szCs w:val="24"/>
        </w:rPr>
        <w:t>Производственные зоны (Код зоны – Г) предназначены для размещения коммунально-производственных предприятий и складских баз, для 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также включают территории необходимые для их технического обслуживания и охраны, сюда же входят объекты транспортной инфраструктуры и улично-дорожной сети.</w:t>
      </w:r>
    </w:p>
    <w:p w:rsidR="00A56D12" w:rsidRPr="00075FA7" w:rsidRDefault="00B9283A" w:rsidP="00075FA7">
      <w:pPr>
        <w:spacing w:line="276"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316261" w:rsidRPr="00075FA7">
        <w:rPr>
          <w:rFonts w:ascii="Times New Roman" w:hAnsi="Times New Roman" w:cs="Times New Roman"/>
          <w:sz w:val="24"/>
          <w:szCs w:val="24"/>
        </w:rPr>
        <w:t>Производственная зона включает:</w:t>
      </w:r>
    </w:p>
    <w:p w:rsidR="00316261" w:rsidRPr="00075FA7" w:rsidRDefault="00316261" w:rsidP="00075FA7">
      <w:pPr>
        <w:spacing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Г1 - Зона промышленно-производственного назначения;</w:t>
      </w:r>
    </w:p>
    <w:p w:rsidR="00316261" w:rsidRPr="00075FA7" w:rsidRDefault="00316261" w:rsidP="00075FA7">
      <w:pPr>
        <w:spacing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Г2 - Зона коммунального назначения;</w:t>
      </w:r>
    </w:p>
    <w:p w:rsidR="00316261" w:rsidRPr="00075FA7" w:rsidRDefault="00316261" w:rsidP="00075FA7">
      <w:pPr>
        <w:spacing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Г3 - Зона транспортной инфраструктуры;</w:t>
      </w:r>
    </w:p>
    <w:p w:rsidR="00316261" w:rsidRDefault="00316261" w:rsidP="00E013EA">
      <w:pPr>
        <w:spacing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Г4 - Зона инженерной инфраструктуры</w:t>
      </w:r>
      <w:r w:rsidR="00E013EA">
        <w:rPr>
          <w:rFonts w:ascii="Times New Roman" w:hAnsi="Times New Roman" w:cs="Times New Roman"/>
          <w:sz w:val="24"/>
          <w:szCs w:val="24"/>
        </w:rPr>
        <w:t>.</w:t>
      </w:r>
    </w:p>
    <w:p w:rsidR="00E013EA" w:rsidRDefault="00E013EA" w:rsidP="00075FA7">
      <w:pPr>
        <w:tabs>
          <w:tab w:val="left" w:pos="5955"/>
        </w:tabs>
        <w:spacing w:line="276" w:lineRule="auto"/>
        <w:ind w:firstLine="709"/>
        <w:jc w:val="both"/>
        <w:rPr>
          <w:rFonts w:ascii="Times New Roman" w:eastAsia="Calibri" w:hAnsi="Times New Roman" w:cs="Times New Roman"/>
          <w:sz w:val="24"/>
          <w:szCs w:val="24"/>
        </w:rPr>
      </w:pPr>
    </w:p>
    <w:p w:rsidR="00316261" w:rsidRPr="00075FA7" w:rsidRDefault="00316261" w:rsidP="00075FA7">
      <w:pPr>
        <w:tabs>
          <w:tab w:val="left" w:pos="5955"/>
        </w:tabs>
        <w:spacing w:line="276" w:lineRule="auto"/>
        <w:ind w:firstLine="709"/>
        <w:jc w:val="both"/>
        <w:rPr>
          <w:rFonts w:ascii="Times New Roman" w:eastAsia="Calibri" w:hAnsi="Times New Roman" w:cs="Times New Roman"/>
          <w:sz w:val="24"/>
          <w:szCs w:val="24"/>
        </w:rPr>
      </w:pPr>
      <w:r w:rsidRPr="00075FA7">
        <w:rPr>
          <w:rFonts w:ascii="Times New Roman" w:eastAsia="Calibri" w:hAnsi="Times New Roman" w:cs="Times New Roman"/>
          <w:sz w:val="24"/>
          <w:szCs w:val="24"/>
        </w:rPr>
        <w:lastRenderedPageBreak/>
        <w:t>3. Виды разрешенного использования земельных участков</w:t>
      </w:r>
    </w:p>
    <w:tbl>
      <w:tblPr>
        <w:tblStyle w:val="ae"/>
        <w:tblW w:w="0" w:type="auto"/>
        <w:tblLook w:val="04A0" w:firstRow="1" w:lastRow="0" w:firstColumn="1" w:lastColumn="0" w:noHBand="0" w:noVBand="1"/>
      </w:tblPr>
      <w:tblGrid>
        <w:gridCol w:w="3209"/>
        <w:gridCol w:w="4016"/>
        <w:gridCol w:w="2404"/>
      </w:tblGrid>
      <w:tr w:rsidR="00316261" w:rsidRPr="00075FA7" w:rsidTr="00202E1F">
        <w:tc>
          <w:tcPr>
            <w:tcW w:w="3209" w:type="dxa"/>
            <w:shd w:val="clear" w:color="auto" w:fill="D9D9D9" w:themeFill="background1" w:themeFillShade="D9"/>
          </w:tcPr>
          <w:p w:rsidR="00316261" w:rsidRPr="00075FA7" w:rsidRDefault="00316261" w:rsidP="00202E1F">
            <w:pPr>
              <w:spacing w:line="276" w:lineRule="auto"/>
              <w:jc w:val="center"/>
              <w:rPr>
                <w:rFonts w:ascii="Times New Roman" w:eastAsia="Calibri" w:hAnsi="Times New Roman" w:cs="Times New Roman"/>
                <w:b/>
                <w:sz w:val="20"/>
                <w:szCs w:val="20"/>
              </w:rPr>
            </w:pPr>
            <w:r w:rsidRPr="00075FA7">
              <w:rPr>
                <w:rFonts w:ascii="Times New Roman" w:eastAsia="Calibri" w:hAnsi="Times New Roman" w:cs="Times New Roman"/>
                <w:b/>
                <w:sz w:val="20"/>
                <w:szCs w:val="20"/>
              </w:rPr>
              <w:t>Тип вида разрешенного использования (ВРИ)</w:t>
            </w:r>
          </w:p>
        </w:tc>
        <w:tc>
          <w:tcPr>
            <w:tcW w:w="4016" w:type="dxa"/>
            <w:shd w:val="clear" w:color="auto" w:fill="D9D9D9" w:themeFill="background1" w:themeFillShade="D9"/>
          </w:tcPr>
          <w:p w:rsidR="00316261" w:rsidRPr="00075FA7" w:rsidRDefault="00316261" w:rsidP="00202E1F">
            <w:pPr>
              <w:spacing w:line="276" w:lineRule="auto"/>
              <w:jc w:val="center"/>
              <w:rPr>
                <w:rFonts w:ascii="Times New Roman" w:eastAsia="Calibri" w:hAnsi="Times New Roman" w:cs="Times New Roman"/>
                <w:b/>
                <w:sz w:val="20"/>
                <w:szCs w:val="20"/>
              </w:rPr>
            </w:pPr>
            <w:r w:rsidRPr="00075FA7">
              <w:rPr>
                <w:rFonts w:ascii="Times New Roman" w:eastAsia="Calibri" w:hAnsi="Times New Roman" w:cs="Times New Roman"/>
                <w:b/>
                <w:sz w:val="20"/>
                <w:szCs w:val="20"/>
              </w:rPr>
              <w:t>Наименование вида разрешенного использования земельного участка</w:t>
            </w:r>
          </w:p>
        </w:tc>
        <w:tc>
          <w:tcPr>
            <w:tcW w:w="2404" w:type="dxa"/>
            <w:shd w:val="clear" w:color="auto" w:fill="D9D9D9" w:themeFill="background1" w:themeFillShade="D9"/>
          </w:tcPr>
          <w:p w:rsidR="00316261" w:rsidRPr="00075FA7" w:rsidRDefault="00316261" w:rsidP="00202E1F">
            <w:pPr>
              <w:spacing w:line="276" w:lineRule="auto"/>
              <w:jc w:val="center"/>
              <w:rPr>
                <w:rFonts w:ascii="Times New Roman" w:eastAsia="Calibri" w:hAnsi="Times New Roman" w:cs="Times New Roman"/>
                <w:b/>
                <w:sz w:val="20"/>
                <w:szCs w:val="20"/>
              </w:rPr>
            </w:pPr>
            <w:r w:rsidRPr="00075FA7">
              <w:rPr>
                <w:rFonts w:ascii="Times New Roman" w:eastAsia="Calibri" w:hAnsi="Times New Roman" w:cs="Times New Roman"/>
                <w:b/>
                <w:sz w:val="20"/>
                <w:szCs w:val="20"/>
              </w:rPr>
              <w:t>Код вида разрешенного использования земельного участка*</w:t>
            </w:r>
          </w:p>
        </w:tc>
      </w:tr>
      <w:tr w:rsidR="00316261" w:rsidRPr="00075FA7" w:rsidTr="00202E1F">
        <w:tc>
          <w:tcPr>
            <w:tcW w:w="9629" w:type="dxa"/>
            <w:gridSpan w:val="3"/>
            <w:shd w:val="clear" w:color="auto" w:fill="D9D9D9" w:themeFill="background1" w:themeFillShade="D9"/>
          </w:tcPr>
          <w:p w:rsidR="00316261" w:rsidRPr="00075FA7" w:rsidRDefault="00316261" w:rsidP="00202E1F">
            <w:pPr>
              <w:spacing w:line="276" w:lineRule="auto"/>
              <w:jc w:val="center"/>
              <w:rPr>
                <w:rFonts w:ascii="Times New Roman" w:eastAsia="Calibri" w:hAnsi="Times New Roman" w:cs="Times New Roman"/>
                <w:b/>
                <w:sz w:val="20"/>
                <w:szCs w:val="20"/>
              </w:rPr>
            </w:pPr>
            <w:r w:rsidRPr="00075FA7">
              <w:rPr>
                <w:rFonts w:ascii="Times New Roman" w:eastAsia="Calibri" w:hAnsi="Times New Roman" w:cs="Times New Roman"/>
                <w:b/>
                <w:sz w:val="20"/>
                <w:szCs w:val="20"/>
              </w:rPr>
              <w:t>Г1 - Зона промышленно-производственного назначения</w:t>
            </w:r>
          </w:p>
        </w:tc>
      </w:tr>
      <w:tr w:rsidR="00141D80" w:rsidRPr="00075FA7" w:rsidTr="00202E1F">
        <w:tc>
          <w:tcPr>
            <w:tcW w:w="3209" w:type="dxa"/>
            <w:vMerge w:val="restart"/>
            <w:shd w:val="clear" w:color="auto" w:fill="F2F2F2" w:themeFill="background1" w:themeFillShade="F2"/>
            <w:vAlign w:val="center"/>
          </w:tcPr>
          <w:p w:rsidR="00141D80" w:rsidRPr="00075FA7" w:rsidRDefault="00141D80" w:rsidP="00202E1F">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Основные ВРИ</w:t>
            </w:r>
          </w:p>
        </w:tc>
        <w:tc>
          <w:tcPr>
            <w:tcW w:w="4016" w:type="dxa"/>
          </w:tcPr>
          <w:p w:rsidR="00141D80" w:rsidRPr="00075FA7" w:rsidRDefault="00141D80" w:rsidP="00202E1F">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Тяжелая промышленность</w:t>
            </w:r>
          </w:p>
        </w:tc>
        <w:tc>
          <w:tcPr>
            <w:tcW w:w="2404" w:type="dxa"/>
            <w:vAlign w:val="center"/>
          </w:tcPr>
          <w:p w:rsidR="00141D80" w:rsidRPr="00075FA7" w:rsidRDefault="00141D80" w:rsidP="00202E1F">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6.2</w:t>
            </w:r>
          </w:p>
        </w:tc>
      </w:tr>
      <w:tr w:rsidR="00141D80" w:rsidRPr="00075FA7" w:rsidTr="00202E1F">
        <w:tc>
          <w:tcPr>
            <w:tcW w:w="3209" w:type="dxa"/>
            <w:vMerge/>
            <w:shd w:val="clear" w:color="auto" w:fill="F2F2F2" w:themeFill="background1" w:themeFillShade="F2"/>
          </w:tcPr>
          <w:p w:rsidR="00141D80" w:rsidRPr="00075FA7" w:rsidRDefault="00141D80" w:rsidP="00202E1F">
            <w:pPr>
              <w:spacing w:line="276" w:lineRule="auto"/>
              <w:jc w:val="both"/>
              <w:rPr>
                <w:rFonts w:ascii="Times New Roman" w:eastAsia="Calibri" w:hAnsi="Times New Roman" w:cs="Times New Roman"/>
                <w:sz w:val="20"/>
                <w:szCs w:val="20"/>
              </w:rPr>
            </w:pPr>
          </w:p>
        </w:tc>
        <w:tc>
          <w:tcPr>
            <w:tcW w:w="4016" w:type="dxa"/>
          </w:tcPr>
          <w:p w:rsidR="00141D80" w:rsidRPr="00075FA7" w:rsidRDefault="00141D80" w:rsidP="00202E1F">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Автомобилестроительная промышленность</w:t>
            </w:r>
          </w:p>
        </w:tc>
        <w:tc>
          <w:tcPr>
            <w:tcW w:w="2404" w:type="dxa"/>
            <w:vAlign w:val="center"/>
          </w:tcPr>
          <w:p w:rsidR="00141D80" w:rsidRPr="00075FA7" w:rsidRDefault="00141D80" w:rsidP="00202E1F">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6.2.1</w:t>
            </w:r>
          </w:p>
        </w:tc>
      </w:tr>
      <w:tr w:rsidR="00141D80" w:rsidRPr="00075FA7" w:rsidTr="00202E1F">
        <w:tc>
          <w:tcPr>
            <w:tcW w:w="3209" w:type="dxa"/>
            <w:vMerge/>
            <w:shd w:val="clear" w:color="auto" w:fill="F2F2F2" w:themeFill="background1" w:themeFillShade="F2"/>
          </w:tcPr>
          <w:p w:rsidR="00141D80" w:rsidRPr="00075FA7" w:rsidRDefault="00141D80" w:rsidP="00202E1F">
            <w:pPr>
              <w:spacing w:line="276" w:lineRule="auto"/>
              <w:jc w:val="both"/>
              <w:rPr>
                <w:rFonts w:ascii="Times New Roman" w:eastAsia="Calibri" w:hAnsi="Times New Roman" w:cs="Times New Roman"/>
                <w:sz w:val="20"/>
                <w:szCs w:val="20"/>
              </w:rPr>
            </w:pPr>
          </w:p>
        </w:tc>
        <w:tc>
          <w:tcPr>
            <w:tcW w:w="4016" w:type="dxa"/>
          </w:tcPr>
          <w:p w:rsidR="00141D80" w:rsidRPr="00075FA7" w:rsidRDefault="00141D80" w:rsidP="00202E1F">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Легкая промышленность</w:t>
            </w:r>
          </w:p>
        </w:tc>
        <w:tc>
          <w:tcPr>
            <w:tcW w:w="2404" w:type="dxa"/>
            <w:vAlign w:val="center"/>
          </w:tcPr>
          <w:p w:rsidR="00141D80" w:rsidRPr="00075FA7" w:rsidRDefault="00141D80" w:rsidP="00202E1F">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6.3</w:t>
            </w:r>
          </w:p>
        </w:tc>
      </w:tr>
      <w:tr w:rsidR="00141D80" w:rsidRPr="00075FA7" w:rsidTr="00202E1F">
        <w:tc>
          <w:tcPr>
            <w:tcW w:w="3209" w:type="dxa"/>
            <w:vMerge/>
            <w:shd w:val="clear" w:color="auto" w:fill="F2F2F2" w:themeFill="background1" w:themeFillShade="F2"/>
          </w:tcPr>
          <w:p w:rsidR="00141D80" w:rsidRPr="00075FA7" w:rsidRDefault="00141D80" w:rsidP="00202E1F">
            <w:pPr>
              <w:spacing w:line="276" w:lineRule="auto"/>
              <w:jc w:val="both"/>
              <w:rPr>
                <w:rFonts w:ascii="Times New Roman" w:eastAsia="Calibri" w:hAnsi="Times New Roman" w:cs="Times New Roman"/>
                <w:sz w:val="20"/>
                <w:szCs w:val="20"/>
              </w:rPr>
            </w:pPr>
          </w:p>
        </w:tc>
        <w:tc>
          <w:tcPr>
            <w:tcW w:w="4016" w:type="dxa"/>
          </w:tcPr>
          <w:p w:rsidR="00141D80" w:rsidRPr="00075FA7" w:rsidRDefault="00141D80" w:rsidP="00202E1F">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Фармацевтическая промышленность</w:t>
            </w:r>
          </w:p>
        </w:tc>
        <w:tc>
          <w:tcPr>
            <w:tcW w:w="2404" w:type="dxa"/>
            <w:vAlign w:val="center"/>
          </w:tcPr>
          <w:p w:rsidR="00141D80" w:rsidRPr="00075FA7" w:rsidRDefault="00141D80" w:rsidP="00202E1F">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6.3.1</w:t>
            </w:r>
          </w:p>
        </w:tc>
      </w:tr>
      <w:tr w:rsidR="00141D80" w:rsidRPr="00075FA7" w:rsidTr="00202E1F">
        <w:tc>
          <w:tcPr>
            <w:tcW w:w="3209" w:type="dxa"/>
            <w:vMerge/>
            <w:shd w:val="clear" w:color="auto" w:fill="F2F2F2" w:themeFill="background1" w:themeFillShade="F2"/>
          </w:tcPr>
          <w:p w:rsidR="00141D80" w:rsidRPr="00075FA7" w:rsidRDefault="00141D80" w:rsidP="00202E1F">
            <w:pPr>
              <w:spacing w:line="276" w:lineRule="auto"/>
              <w:jc w:val="both"/>
              <w:rPr>
                <w:rFonts w:ascii="Times New Roman" w:eastAsia="Calibri" w:hAnsi="Times New Roman" w:cs="Times New Roman"/>
                <w:sz w:val="20"/>
                <w:szCs w:val="20"/>
              </w:rPr>
            </w:pPr>
          </w:p>
        </w:tc>
        <w:tc>
          <w:tcPr>
            <w:tcW w:w="4016" w:type="dxa"/>
          </w:tcPr>
          <w:p w:rsidR="00141D80" w:rsidRPr="00075FA7" w:rsidRDefault="00141D80" w:rsidP="00202E1F">
            <w:pPr>
              <w:tabs>
                <w:tab w:val="left" w:pos="1005"/>
              </w:tabs>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Нефтехимическая промышленность</w:t>
            </w:r>
          </w:p>
        </w:tc>
        <w:tc>
          <w:tcPr>
            <w:tcW w:w="2404" w:type="dxa"/>
            <w:vAlign w:val="center"/>
          </w:tcPr>
          <w:p w:rsidR="00141D80" w:rsidRPr="00075FA7" w:rsidRDefault="00141D80" w:rsidP="00202E1F">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6.5</w:t>
            </w:r>
          </w:p>
        </w:tc>
      </w:tr>
      <w:tr w:rsidR="00141D80" w:rsidRPr="00075FA7" w:rsidTr="00202E1F">
        <w:tc>
          <w:tcPr>
            <w:tcW w:w="3209" w:type="dxa"/>
            <w:vMerge/>
            <w:shd w:val="clear" w:color="auto" w:fill="F2F2F2" w:themeFill="background1" w:themeFillShade="F2"/>
          </w:tcPr>
          <w:p w:rsidR="00141D80" w:rsidRPr="00075FA7" w:rsidRDefault="00141D80" w:rsidP="00202E1F">
            <w:pPr>
              <w:spacing w:line="276" w:lineRule="auto"/>
              <w:jc w:val="both"/>
              <w:rPr>
                <w:rFonts w:ascii="Times New Roman" w:eastAsia="Calibri" w:hAnsi="Times New Roman" w:cs="Times New Roman"/>
                <w:sz w:val="20"/>
                <w:szCs w:val="20"/>
              </w:rPr>
            </w:pPr>
          </w:p>
        </w:tc>
        <w:tc>
          <w:tcPr>
            <w:tcW w:w="4016" w:type="dxa"/>
          </w:tcPr>
          <w:p w:rsidR="00141D80" w:rsidRPr="00075FA7" w:rsidRDefault="00141D80" w:rsidP="00202E1F">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Строительная промышленность</w:t>
            </w:r>
          </w:p>
        </w:tc>
        <w:tc>
          <w:tcPr>
            <w:tcW w:w="2404" w:type="dxa"/>
            <w:vAlign w:val="center"/>
          </w:tcPr>
          <w:p w:rsidR="00141D80" w:rsidRPr="00075FA7" w:rsidRDefault="00141D80" w:rsidP="00202E1F">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6.6</w:t>
            </w:r>
          </w:p>
        </w:tc>
      </w:tr>
      <w:tr w:rsidR="00141D80" w:rsidRPr="00075FA7" w:rsidTr="00202E1F">
        <w:tc>
          <w:tcPr>
            <w:tcW w:w="3209" w:type="dxa"/>
            <w:vMerge/>
            <w:shd w:val="clear" w:color="auto" w:fill="F2F2F2" w:themeFill="background1" w:themeFillShade="F2"/>
          </w:tcPr>
          <w:p w:rsidR="00141D80" w:rsidRPr="00075FA7" w:rsidRDefault="00141D80" w:rsidP="00202E1F">
            <w:pPr>
              <w:spacing w:line="276" w:lineRule="auto"/>
              <w:jc w:val="both"/>
              <w:rPr>
                <w:rFonts w:ascii="Times New Roman" w:eastAsia="Calibri" w:hAnsi="Times New Roman" w:cs="Times New Roman"/>
                <w:sz w:val="20"/>
                <w:szCs w:val="20"/>
              </w:rPr>
            </w:pPr>
          </w:p>
        </w:tc>
        <w:tc>
          <w:tcPr>
            <w:tcW w:w="4016" w:type="dxa"/>
          </w:tcPr>
          <w:p w:rsidR="00141D80" w:rsidRPr="00075FA7" w:rsidRDefault="00141D80" w:rsidP="00202E1F">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Энергетика</w:t>
            </w:r>
          </w:p>
        </w:tc>
        <w:tc>
          <w:tcPr>
            <w:tcW w:w="2404" w:type="dxa"/>
            <w:vAlign w:val="center"/>
          </w:tcPr>
          <w:p w:rsidR="00141D80" w:rsidRPr="00075FA7" w:rsidRDefault="00141D80" w:rsidP="00202E1F">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6.7</w:t>
            </w:r>
          </w:p>
        </w:tc>
      </w:tr>
      <w:tr w:rsidR="00141D80" w:rsidRPr="00075FA7" w:rsidTr="00202E1F">
        <w:tc>
          <w:tcPr>
            <w:tcW w:w="3209" w:type="dxa"/>
            <w:vMerge/>
            <w:shd w:val="clear" w:color="auto" w:fill="F2F2F2" w:themeFill="background1" w:themeFillShade="F2"/>
          </w:tcPr>
          <w:p w:rsidR="00141D80" w:rsidRPr="00075FA7" w:rsidRDefault="00141D80" w:rsidP="00202E1F">
            <w:pPr>
              <w:spacing w:line="276" w:lineRule="auto"/>
              <w:jc w:val="both"/>
              <w:rPr>
                <w:rFonts w:ascii="Times New Roman" w:eastAsia="Calibri" w:hAnsi="Times New Roman" w:cs="Times New Roman"/>
                <w:sz w:val="20"/>
                <w:szCs w:val="20"/>
              </w:rPr>
            </w:pPr>
          </w:p>
        </w:tc>
        <w:tc>
          <w:tcPr>
            <w:tcW w:w="4016" w:type="dxa"/>
          </w:tcPr>
          <w:p w:rsidR="00141D80" w:rsidRPr="00075FA7" w:rsidRDefault="00141D80" w:rsidP="00202E1F">
            <w:pPr>
              <w:tabs>
                <w:tab w:val="left" w:pos="960"/>
              </w:tabs>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Связь</w:t>
            </w:r>
          </w:p>
        </w:tc>
        <w:tc>
          <w:tcPr>
            <w:tcW w:w="2404" w:type="dxa"/>
            <w:vAlign w:val="center"/>
          </w:tcPr>
          <w:p w:rsidR="00141D80" w:rsidRPr="00075FA7" w:rsidRDefault="00141D80" w:rsidP="00202E1F">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6.8</w:t>
            </w:r>
          </w:p>
        </w:tc>
      </w:tr>
      <w:tr w:rsidR="00141D80" w:rsidRPr="00075FA7" w:rsidTr="00202E1F">
        <w:tc>
          <w:tcPr>
            <w:tcW w:w="3209" w:type="dxa"/>
            <w:vMerge/>
            <w:shd w:val="clear" w:color="auto" w:fill="F2F2F2" w:themeFill="background1" w:themeFillShade="F2"/>
          </w:tcPr>
          <w:p w:rsidR="00141D80" w:rsidRPr="00075FA7" w:rsidRDefault="00141D80" w:rsidP="00202E1F">
            <w:pPr>
              <w:spacing w:line="276" w:lineRule="auto"/>
              <w:jc w:val="both"/>
              <w:rPr>
                <w:rFonts w:ascii="Times New Roman" w:eastAsia="Calibri" w:hAnsi="Times New Roman" w:cs="Times New Roman"/>
                <w:sz w:val="20"/>
                <w:szCs w:val="20"/>
              </w:rPr>
            </w:pPr>
          </w:p>
        </w:tc>
        <w:tc>
          <w:tcPr>
            <w:tcW w:w="4016" w:type="dxa"/>
          </w:tcPr>
          <w:p w:rsidR="00141D80" w:rsidRPr="00075FA7" w:rsidRDefault="00141D80" w:rsidP="00202E1F">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Склад</w:t>
            </w:r>
          </w:p>
        </w:tc>
        <w:tc>
          <w:tcPr>
            <w:tcW w:w="2404" w:type="dxa"/>
            <w:vAlign w:val="center"/>
          </w:tcPr>
          <w:p w:rsidR="00141D80" w:rsidRPr="00075FA7" w:rsidRDefault="00141D80" w:rsidP="00202E1F">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6.9</w:t>
            </w:r>
          </w:p>
        </w:tc>
      </w:tr>
      <w:tr w:rsidR="00141D80" w:rsidRPr="00075FA7" w:rsidTr="00202E1F">
        <w:tc>
          <w:tcPr>
            <w:tcW w:w="3209" w:type="dxa"/>
            <w:vMerge/>
            <w:shd w:val="clear" w:color="auto" w:fill="F2F2F2" w:themeFill="background1" w:themeFillShade="F2"/>
          </w:tcPr>
          <w:p w:rsidR="00141D80" w:rsidRPr="00075FA7" w:rsidRDefault="00141D80" w:rsidP="00202E1F">
            <w:pPr>
              <w:spacing w:line="276" w:lineRule="auto"/>
              <w:jc w:val="both"/>
              <w:rPr>
                <w:rFonts w:ascii="Times New Roman" w:eastAsia="Calibri" w:hAnsi="Times New Roman" w:cs="Times New Roman"/>
                <w:sz w:val="20"/>
                <w:szCs w:val="20"/>
              </w:rPr>
            </w:pPr>
          </w:p>
        </w:tc>
        <w:tc>
          <w:tcPr>
            <w:tcW w:w="4016" w:type="dxa"/>
          </w:tcPr>
          <w:p w:rsidR="00141D80" w:rsidRPr="00075FA7" w:rsidRDefault="00141D80" w:rsidP="00202E1F">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Складские площадки</w:t>
            </w:r>
          </w:p>
        </w:tc>
        <w:tc>
          <w:tcPr>
            <w:tcW w:w="2404" w:type="dxa"/>
            <w:vAlign w:val="center"/>
          </w:tcPr>
          <w:p w:rsidR="00141D80" w:rsidRPr="00075FA7" w:rsidRDefault="00141D80" w:rsidP="00202E1F">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6.9.1</w:t>
            </w:r>
          </w:p>
        </w:tc>
      </w:tr>
      <w:tr w:rsidR="00141D80" w:rsidRPr="00075FA7" w:rsidTr="00202E1F">
        <w:tc>
          <w:tcPr>
            <w:tcW w:w="3209" w:type="dxa"/>
            <w:vMerge/>
            <w:shd w:val="clear" w:color="auto" w:fill="F2F2F2" w:themeFill="background1" w:themeFillShade="F2"/>
          </w:tcPr>
          <w:p w:rsidR="00141D80" w:rsidRPr="00075FA7" w:rsidRDefault="00141D80" w:rsidP="00202E1F">
            <w:pPr>
              <w:spacing w:line="276" w:lineRule="auto"/>
              <w:jc w:val="both"/>
              <w:rPr>
                <w:rFonts w:ascii="Times New Roman" w:eastAsia="Calibri" w:hAnsi="Times New Roman" w:cs="Times New Roman"/>
                <w:sz w:val="20"/>
                <w:szCs w:val="20"/>
              </w:rPr>
            </w:pPr>
          </w:p>
        </w:tc>
        <w:tc>
          <w:tcPr>
            <w:tcW w:w="4016" w:type="dxa"/>
          </w:tcPr>
          <w:p w:rsidR="00141D80" w:rsidRPr="00075FA7" w:rsidRDefault="00141D80" w:rsidP="00202E1F">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Научно-производственная деятельность</w:t>
            </w:r>
          </w:p>
        </w:tc>
        <w:tc>
          <w:tcPr>
            <w:tcW w:w="2404" w:type="dxa"/>
            <w:vAlign w:val="center"/>
          </w:tcPr>
          <w:p w:rsidR="00141D80" w:rsidRPr="00075FA7" w:rsidRDefault="00141D80" w:rsidP="00202E1F">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6.12</w:t>
            </w:r>
          </w:p>
        </w:tc>
      </w:tr>
      <w:tr w:rsidR="00141D80" w:rsidRPr="00075FA7" w:rsidTr="00202E1F">
        <w:tc>
          <w:tcPr>
            <w:tcW w:w="3209" w:type="dxa"/>
            <w:vMerge/>
            <w:shd w:val="clear" w:color="auto" w:fill="F2F2F2" w:themeFill="background1" w:themeFillShade="F2"/>
          </w:tcPr>
          <w:p w:rsidR="00141D80" w:rsidRPr="00075FA7" w:rsidRDefault="00141D80" w:rsidP="00202E1F">
            <w:pPr>
              <w:spacing w:line="276" w:lineRule="auto"/>
              <w:jc w:val="both"/>
              <w:rPr>
                <w:rFonts w:ascii="Times New Roman" w:eastAsia="Calibri" w:hAnsi="Times New Roman" w:cs="Times New Roman"/>
                <w:sz w:val="20"/>
                <w:szCs w:val="20"/>
              </w:rPr>
            </w:pPr>
          </w:p>
        </w:tc>
        <w:tc>
          <w:tcPr>
            <w:tcW w:w="4016" w:type="dxa"/>
          </w:tcPr>
          <w:p w:rsidR="00141D80" w:rsidRPr="00075FA7" w:rsidRDefault="00141D80" w:rsidP="00202E1F">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Предоставление коммунальных услуг</w:t>
            </w:r>
          </w:p>
        </w:tc>
        <w:tc>
          <w:tcPr>
            <w:tcW w:w="2404" w:type="dxa"/>
            <w:vAlign w:val="center"/>
          </w:tcPr>
          <w:p w:rsidR="00141D80" w:rsidRPr="00075FA7" w:rsidRDefault="00141D80" w:rsidP="00202E1F">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3.1.1</w:t>
            </w:r>
          </w:p>
        </w:tc>
      </w:tr>
      <w:tr w:rsidR="00141D80" w:rsidRPr="00075FA7" w:rsidTr="00202E1F">
        <w:tc>
          <w:tcPr>
            <w:tcW w:w="3209" w:type="dxa"/>
            <w:vMerge/>
            <w:shd w:val="clear" w:color="auto" w:fill="F2F2F2" w:themeFill="background1" w:themeFillShade="F2"/>
          </w:tcPr>
          <w:p w:rsidR="00141D80" w:rsidRPr="00075FA7" w:rsidRDefault="00141D80" w:rsidP="00202E1F">
            <w:pPr>
              <w:spacing w:line="276" w:lineRule="auto"/>
              <w:jc w:val="both"/>
              <w:rPr>
                <w:rFonts w:ascii="Times New Roman" w:eastAsia="Calibri" w:hAnsi="Times New Roman" w:cs="Times New Roman"/>
                <w:sz w:val="20"/>
                <w:szCs w:val="20"/>
              </w:rPr>
            </w:pPr>
          </w:p>
        </w:tc>
        <w:tc>
          <w:tcPr>
            <w:tcW w:w="4016" w:type="dxa"/>
          </w:tcPr>
          <w:p w:rsidR="00141D80" w:rsidRPr="00075FA7" w:rsidRDefault="00141D80" w:rsidP="00202E1F">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Железнодорожные пути</w:t>
            </w:r>
          </w:p>
        </w:tc>
        <w:tc>
          <w:tcPr>
            <w:tcW w:w="2404" w:type="dxa"/>
            <w:vAlign w:val="center"/>
          </w:tcPr>
          <w:p w:rsidR="00141D80" w:rsidRPr="00075FA7" w:rsidRDefault="00141D80" w:rsidP="00202E1F">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7.1.1</w:t>
            </w:r>
          </w:p>
        </w:tc>
      </w:tr>
      <w:tr w:rsidR="00141D80" w:rsidRPr="00075FA7" w:rsidTr="00202E1F">
        <w:tc>
          <w:tcPr>
            <w:tcW w:w="3209" w:type="dxa"/>
            <w:vMerge/>
            <w:shd w:val="clear" w:color="auto" w:fill="F2F2F2" w:themeFill="background1" w:themeFillShade="F2"/>
          </w:tcPr>
          <w:p w:rsidR="00141D80" w:rsidRPr="00075FA7" w:rsidRDefault="00141D80" w:rsidP="00202E1F">
            <w:pPr>
              <w:spacing w:line="276" w:lineRule="auto"/>
              <w:jc w:val="both"/>
              <w:rPr>
                <w:rFonts w:ascii="Times New Roman" w:eastAsia="Calibri" w:hAnsi="Times New Roman" w:cs="Times New Roman"/>
                <w:sz w:val="20"/>
                <w:szCs w:val="20"/>
              </w:rPr>
            </w:pPr>
          </w:p>
        </w:tc>
        <w:tc>
          <w:tcPr>
            <w:tcW w:w="4016" w:type="dxa"/>
          </w:tcPr>
          <w:p w:rsidR="00141D80" w:rsidRPr="00075FA7" w:rsidRDefault="00141D80" w:rsidP="00202E1F">
            <w:pPr>
              <w:tabs>
                <w:tab w:val="left" w:pos="1320"/>
              </w:tabs>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Обслуживание железнодорожных перевозок</w:t>
            </w:r>
          </w:p>
        </w:tc>
        <w:tc>
          <w:tcPr>
            <w:tcW w:w="2404" w:type="dxa"/>
            <w:vAlign w:val="center"/>
          </w:tcPr>
          <w:p w:rsidR="00141D80" w:rsidRPr="00075FA7" w:rsidRDefault="00141D80" w:rsidP="00202E1F">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7.1.2</w:t>
            </w:r>
          </w:p>
        </w:tc>
      </w:tr>
      <w:tr w:rsidR="00141D80" w:rsidRPr="00075FA7" w:rsidTr="00202E1F">
        <w:tc>
          <w:tcPr>
            <w:tcW w:w="3209" w:type="dxa"/>
            <w:vMerge/>
            <w:shd w:val="clear" w:color="auto" w:fill="F2F2F2" w:themeFill="background1" w:themeFillShade="F2"/>
          </w:tcPr>
          <w:p w:rsidR="00141D80" w:rsidRPr="00075FA7" w:rsidRDefault="00141D80" w:rsidP="00202E1F">
            <w:pPr>
              <w:spacing w:line="276" w:lineRule="auto"/>
              <w:jc w:val="both"/>
              <w:rPr>
                <w:rFonts w:ascii="Times New Roman" w:eastAsia="Calibri" w:hAnsi="Times New Roman" w:cs="Times New Roman"/>
                <w:sz w:val="20"/>
                <w:szCs w:val="20"/>
              </w:rPr>
            </w:pPr>
          </w:p>
        </w:tc>
        <w:tc>
          <w:tcPr>
            <w:tcW w:w="4016" w:type="dxa"/>
          </w:tcPr>
          <w:p w:rsidR="00141D80" w:rsidRPr="00075FA7" w:rsidRDefault="00141D80" w:rsidP="00202E1F">
            <w:pPr>
              <w:tabs>
                <w:tab w:val="left" w:pos="1320"/>
              </w:tabs>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Хранение автотранспорта</w:t>
            </w:r>
          </w:p>
        </w:tc>
        <w:tc>
          <w:tcPr>
            <w:tcW w:w="2404" w:type="dxa"/>
            <w:vAlign w:val="center"/>
          </w:tcPr>
          <w:p w:rsidR="00141D80" w:rsidRPr="00075FA7" w:rsidRDefault="00141D80" w:rsidP="00202E1F">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2.7.1</w:t>
            </w:r>
          </w:p>
        </w:tc>
      </w:tr>
      <w:tr w:rsidR="00316261" w:rsidRPr="00075FA7" w:rsidTr="00202E1F">
        <w:tc>
          <w:tcPr>
            <w:tcW w:w="3209" w:type="dxa"/>
            <w:shd w:val="clear" w:color="auto" w:fill="F2F2F2" w:themeFill="background1" w:themeFillShade="F2"/>
            <w:vAlign w:val="center"/>
          </w:tcPr>
          <w:p w:rsidR="00316261" w:rsidRPr="00075FA7" w:rsidRDefault="00316261" w:rsidP="00202E1F">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Условно-разрешенные</w:t>
            </w:r>
          </w:p>
        </w:tc>
        <w:tc>
          <w:tcPr>
            <w:tcW w:w="4016" w:type="dxa"/>
          </w:tcPr>
          <w:p w:rsidR="00316261" w:rsidRPr="00075FA7" w:rsidRDefault="00DE722B" w:rsidP="00202E1F">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Специальная деятельность</w:t>
            </w:r>
          </w:p>
        </w:tc>
        <w:tc>
          <w:tcPr>
            <w:tcW w:w="2404" w:type="dxa"/>
            <w:vAlign w:val="center"/>
          </w:tcPr>
          <w:p w:rsidR="00316261" w:rsidRPr="00075FA7" w:rsidRDefault="00DE722B" w:rsidP="00202E1F">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12.2</w:t>
            </w:r>
          </w:p>
        </w:tc>
      </w:tr>
      <w:tr w:rsidR="00316261" w:rsidRPr="00075FA7" w:rsidTr="00202E1F">
        <w:tc>
          <w:tcPr>
            <w:tcW w:w="3209" w:type="dxa"/>
            <w:vMerge w:val="restart"/>
            <w:shd w:val="clear" w:color="auto" w:fill="F2F2F2" w:themeFill="background1" w:themeFillShade="F2"/>
            <w:vAlign w:val="center"/>
          </w:tcPr>
          <w:p w:rsidR="00316261" w:rsidRPr="00075FA7" w:rsidRDefault="00316261" w:rsidP="00202E1F">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Вспомогательные ВРИ</w:t>
            </w:r>
          </w:p>
        </w:tc>
        <w:tc>
          <w:tcPr>
            <w:tcW w:w="4016" w:type="dxa"/>
            <w:tcBorders>
              <w:top w:val="single" w:sz="8" w:space="0" w:color="auto"/>
              <w:left w:val="single" w:sz="8" w:space="0" w:color="auto"/>
              <w:bottom w:val="single" w:sz="8" w:space="0" w:color="auto"/>
              <w:right w:val="single" w:sz="8" w:space="0" w:color="auto"/>
            </w:tcBorders>
          </w:tcPr>
          <w:p w:rsidR="00316261" w:rsidRPr="00075FA7" w:rsidRDefault="00DE722B" w:rsidP="00202E1F">
            <w:pPr>
              <w:spacing w:line="276" w:lineRule="auto"/>
              <w:rPr>
                <w:rFonts w:ascii="Times New Roman" w:hAnsi="Times New Roman" w:cs="Times New Roman"/>
                <w:sz w:val="20"/>
                <w:szCs w:val="20"/>
              </w:rPr>
            </w:pPr>
            <w:r w:rsidRPr="00075FA7">
              <w:rPr>
                <w:rFonts w:ascii="Times New Roman" w:hAnsi="Times New Roman" w:cs="Times New Roman"/>
                <w:sz w:val="20"/>
                <w:szCs w:val="20"/>
              </w:rPr>
              <w:t>Хранение автотранспорта</w:t>
            </w:r>
          </w:p>
        </w:tc>
        <w:tc>
          <w:tcPr>
            <w:tcW w:w="2404" w:type="dxa"/>
            <w:tcBorders>
              <w:top w:val="single" w:sz="8" w:space="0" w:color="auto"/>
              <w:left w:val="single" w:sz="8" w:space="0" w:color="auto"/>
              <w:bottom w:val="single" w:sz="8" w:space="0" w:color="auto"/>
              <w:right w:val="single" w:sz="8" w:space="0" w:color="auto"/>
            </w:tcBorders>
            <w:vAlign w:val="center"/>
          </w:tcPr>
          <w:p w:rsidR="00316261" w:rsidRPr="00075FA7" w:rsidRDefault="00DE722B" w:rsidP="00202E1F">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2.7.1</w:t>
            </w:r>
          </w:p>
        </w:tc>
      </w:tr>
      <w:tr w:rsidR="00316261" w:rsidRPr="00075FA7" w:rsidTr="00202E1F">
        <w:tc>
          <w:tcPr>
            <w:tcW w:w="3209" w:type="dxa"/>
            <w:vMerge/>
            <w:shd w:val="clear" w:color="auto" w:fill="F2F2F2" w:themeFill="background1" w:themeFillShade="F2"/>
          </w:tcPr>
          <w:p w:rsidR="00316261" w:rsidRPr="00075FA7" w:rsidRDefault="00316261" w:rsidP="00202E1F">
            <w:pPr>
              <w:spacing w:line="276" w:lineRule="auto"/>
              <w:jc w:val="both"/>
              <w:rPr>
                <w:rFonts w:ascii="Times New Roman" w:eastAsia="Calibri" w:hAnsi="Times New Roman" w:cs="Times New Roman"/>
                <w:sz w:val="20"/>
                <w:szCs w:val="20"/>
              </w:rPr>
            </w:pPr>
          </w:p>
        </w:tc>
        <w:tc>
          <w:tcPr>
            <w:tcW w:w="4016" w:type="dxa"/>
            <w:tcBorders>
              <w:top w:val="single" w:sz="8" w:space="0" w:color="auto"/>
              <w:left w:val="single" w:sz="8" w:space="0" w:color="auto"/>
              <w:bottom w:val="single" w:sz="8" w:space="0" w:color="auto"/>
              <w:right w:val="single" w:sz="8" w:space="0" w:color="auto"/>
            </w:tcBorders>
          </w:tcPr>
          <w:p w:rsidR="00316261" w:rsidRPr="00075FA7" w:rsidRDefault="00DE722B" w:rsidP="00202E1F">
            <w:pPr>
              <w:spacing w:line="276" w:lineRule="auto"/>
              <w:rPr>
                <w:rFonts w:ascii="Times New Roman" w:hAnsi="Times New Roman" w:cs="Times New Roman"/>
                <w:sz w:val="20"/>
                <w:szCs w:val="20"/>
              </w:rPr>
            </w:pPr>
            <w:r w:rsidRPr="00075FA7">
              <w:rPr>
                <w:rFonts w:ascii="Times New Roman" w:hAnsi="Times New Roman" w:cs="Times New Roman"/>
                <w:sz w:val="20"/>
                <w:szCs w:val="20"/>
              </w:rPr>
              <w:t>Служебные гаражи</w:t>
            </w:r>
          </w:p>
        </w:tc>
        <w:tc>
          <w:tcPr>
            <w:tcW w:w="2404" w:type="dxa"/>
            <w:tcBorders>
              <w:top w:val="single" w:sz="8" w:space="0" w:color="auto"/>
              <w:left w:val="single" w:sz="8" w:space="0" w:color="auto"/>
              <w:bottom w:val="single" w:sz="8" w:space="0" w:color="auto"/>
              <w:right w:val="single" w:sz="8" w:space="0" w:color="auto"/>
            </w:tcBorders>
            <w:vAlign w:val="center"/>
          </w:tcPr>
          <w:p w:rsidR="00316261" w:rsidRPr="00075FA7" w:rsidRDefault="00DE722B" w:rsidP="00202E1F">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4.9</w:t>
            </w:r>
          </w:p>
        </w:tc>
      </w:tr>
      <w:tr w:rsidR="00316261" w:rsidRPr="00075FA7" w:rsidTr="00202E1F">
        <w:tc>
          <w:tcPr>
            <w:tcW w:w="9629" w:type="dxa"/>
            <w:gridSpan w:val="3"/>
            <w:tcBorders>
              <w:right w:val="single" w:sz="8" w:space="0" w:color="auto"/>
            </w:tcBorders>
            <w:shd w:val="clear" w:color="auto" w:fill="D9D9D9" w:themeFill="background1" w:themeFillShade="D9"/>
          </w:tcPr>
          <w:p w:rsidR="00316261" w:rsidRPr="00075FA7" w:rsidRDefault="00316261" w:rsidP="00202E1F">
            <w:pPr>
              <w:tabs>
                <w:tab w:val="left" w:pos="3615"/>
              </w:tabs>
              <w:spacing w:line="276" w:lineRule="auto"/>
              <w:jc w:val="center"/>
              <w:rPr>
                <w:rFonts w:ascii="Times New Roman" w:hAnsi="Times New Roman" w:cs="Times New Roman"/>
                <w:b/>
                <w:sz w:val="20"/>
                <w:szCs w:val="20"/>
              </w:rPr>
            </w:pPr>
            <w:r w:rsidRPr="00075FA7">
              <w:rPr>
                <w:rFonts w:ascii="Times New Roman" w:hAnsi="Times New Roman" w:cs="Times New Roman"/>
                <w:b/>
                <w:sz w:val="20"/>
                <w:szCs w:val="20"/>
              </w:rPr>
              <w:t>Г2 - Зона коммунального назначения</w:t>
            </w:r>
          </w:p>
        </w:tc>
      </w:tr>
      <w:tr w:rsidR="00FF51EC" w:rsidRPr="00075FA7" w:rsidTr="00202E1F">
        <w:tc>
          <w:tcPr>
            <w:tcW w:w="3209" w:type="dxa"/>
            <w:vMerge w:val="restart"/>
            <w:shd w:val="clear" w:color="auto" w:fill="F2F2F2" w:themeFill="background1" w:themeFillShade="F2"/>
            <w:vAlign w:val="center"/>
          </w:tcPr>
          <w:p w:rsidR="00FF51EC" w:rsidRPr="00075FA7" w:rsidRDefault="00FF51EC" w:rsidP="00FF51EC">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Основные ВРИ</w:t>
            </w:r>
          </w:p>
        </w:tc>
        <w:tc>
          <w:tcPr>
            <w:tcW w:w="4016" w:type="dxa"/>
            <w:tcBorders>
              <w:top w:val="single" w:sz="8" w:space="0" w:color="auto"/>
              <w:left w:val="single" w:sz="8" w:space="0" w:color="auto"/>
              <w:bottom w:val="single" w:sz="8" w:space="0" w:color="auto"/>
              <w:right w:val="single" w:sz="8" w:space="0" w:color="auto"/>
            </w:tcBorders>
          </w:tcPr>
          <w:p w:rsidR="00FF51EC" w:rsidRPr="00075FA7" w:rsidRDefault="00FF51EC" w:rsidP="00FF51EC">
            <w:pPr>
              <w:spacing w:line="276" w:lineRule="auto"/>
              <w:rPr>
                <w:rFonts w:ascii="Times New Roman" w:hAnsi="Times New Roman" w:cs="Times New Roman"/>
                <w:sz w:val="20"/>
                <w:szCs w:val="20"/>
              </w:rPr>
            </w:pPr>
            <w:r w:rsidRPr="00075FA7">
              <w:rPr>
                <w:rFonts w:ascii="Times New Roman" w:hAnsi="Times New Roman" w:cs="Times New Roman"/>
                <w:sz w:val="20"/>
                <w:szCs w:val="20"/>
              </w:rPr>
              <w:t>Хранение автотранспорта</w:t>
            </w:r>
          </w:p>
        </w:tc>
        <w:tc>
          <w:tcPr>
            <w:tcW w:w="2404" w:type="dxa"/>
            <w:tcBorders>
              <w:top w:val="single" w:sz="8" w:space="0" w:color="auto"/>
              <w:left w:val="single" w:sz="8" w:space="0" w:color="auto"/>
              <w:bottom w:val="single" w:sz="8" w:space="0" w:color="auto"/>
              <w:right w:val="single" w:sz="8" w:space="0" w:color="auto"/>
            </w:tcBorders>
            <w:vAlign w:val="center"/>
          </w:tcPr>
          <w:p w:rsidR="00FF51EC" w:rsidRPr="00075FA7" w:rsidRDefault="00FF51EC" w:rsidP="00FF51EC">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2.7.1</w:t>
            </w:r>
          </w:p>
        </w:tc>
      </w:tr>
      <w:tr w:rsidR="00FF51EC" w:rsidRPr="00075FA7" w:rsidTr="00202E1F">
        <w:tc>
          <w:tcPr>
            <w:tcW w:w="3209" w:type="dxa"/>
            <w:vMerge/>
            <w:shd w:val="clear" w:color="auto" w:fill="F2F2F2" w:themeFill="background1" w:themeFillShade="F2"/>
          </w:tcPr>
          <w:p w:rsidR="00FF51EC" w:rsidRPr="00075FA7" w:rsidRDefault="00FF51EC" w:rsidP="00FF51EC">
            <w:pPr>
              <w:spacing w:line="276" w:lineRule="auto"/>
              <w:jc w:val="both"/>
              <w:rPr>
                <w:rFonts w:ascii="Times New Roman" w:eastAsia="Calibri" w:hAnsi="Times New Roman" w:cs="Times New Roman"/>
                <w:sz w:val="20"/>
                <w:szCs w:val="20"/>
              </w:rPr>
            </w:pPr>
          </w:p>
        </w:tc>
        <w:tc>
          <w:tcPr>
            <w:tcW w:w="4016" w:type="dxa"/>
            <w:tcBorders>
              <w:top w:val="single" w:sz="8" w:space="0" w:color="auto"/>
              <w:left w:val="single" w:sz="8" w:space="0" w:color="auto"/>
              <w:bottom w:val="single" w:sz="8" w:space="0" w:color="auto"/>
              <w:right w:val="single" w:sz="8" w:space="0" w:color="auto"/>
            </w:tcBorders>
          </w:tcPr>
          <w:p w:rsidR="00FF51EC" w:rsidRPr="00075FA7" w:rsidRDefault="00FF51EC" w:rsidP="00FF51EC">
            <w:pPr>
              <w:spacing w:line="276" w:lineRule="auto"/>
              <w:rPr>
                <w:rFonts w:ascii="Times New Roman" w:hAnsi="Times New Roman" w:cs="Times New Roman"/>
                <w:sz w:val="20"/>
                <w:szCs w:val="20"/>
              </w:rPr>
            </w:pPr>
            <w:r w:rsidRPr="00075FA7">
              <w:rPr>
                <w:rFonts w:ascii="Times New Roman" w:hAnsi="Times New Roman" w:cs="Times New Roman"/>
                <w:sz w:val="20"/>
                <w:szCs w:val="20"/>
              </w:rPr>
              <w:t>Коммунальное обслуживание</w:t>
            </w:r>
          </w:p>
        </w:tc>
        <w:tc>
          <w:tcPr>
            <w:tcW w:w="2404" w:type="dxa"/>
            <w:tcBorders>
              <w:top w:val="single" w:sz="8" w:space="0" w:color="auto"/>
              <w:left w:val="single" w:sz="8" w:space="0" w:color="auto"/>
              <w:bottom w:val="single" w:sz="8" w:space="0" w:color="auto"/>
              <w:right w:val="single" w:sz="8" w:space="0" w:color="auto"/>
            </w:tcBorders>
            <w:vAlign w:val="center"/>
          </w:tcPr>
          <w:p w:rsidR="00FF51EC" w:rsidRPr="00075FA7" w:rsidRDefault="00FF51EC" w:rsidP="00FF51EC">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3.1</w:t>
            </w:r>
          </w:p>
        </w:tc>
      </w:tr>
      <w:tr w:rsidR="00FF51EC" w:rsidRPr="00075FA7" w:rsidTr="00202E1F">
        <w:tc>
          <w:tcPr>
            <w:tcW w:w="3209" w:type="dxa"/>
            <w:vMerge/>
            <w:shd w:val="clear" w:color="auto" w:fill="F2F2F2" w:themeFill="background1" w:themeFillShade="F2"/>
          </w:tcPr>
          <w:p w:rsidR="00FF51EC" w:rsidRPr="00075FA7" w:rsidRDefault="00FF51EC" w:rsidP="00FF51EC">
            <w:pPr>
              <w:spacing w:line="276" w:lineRule="auto"/>
              <w:jc w:val="both"/>
              <w:rPr>
                <w:rFonts w:ascii="Times New Roman" w:eastAsia="Calibri" w:hAnsi="Times New Roman" w:cs="Times New Roman"/>
                <w:sz w:val="20"/>
                <w:szCs w:val="20"/>
              </w:rPr>
            </w:pPr>
          </w:p>
        </w:tc>
        <w:tc>
          <w:tcPr>
            <w:tcW w:w="4016" w:type="dxa"/>
          </w:tcPr>
          <w:p w:rsidR="00FF51EC" w:rsidRPr="00075FA7" w:rsidRDefault="00FF51EC" w:rsidP="00FF51EC">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Предоставление коммунальных услуг</w:t>
            </w:r>
          </w:p>
        </w:tc>
        <w:tc>
          <w:tcPr>
            <w:tcW w:w="2404" w:type="dxa"/>
            <w:vAlign w:val="center"/>
          </w:tcPr>
          <w:p w:rsidR="00FF51EC" w:rsidRPr="00075FA7" w:rsidRDefault="00FF51EC" w:rsidP="00FF51EC">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3.1.1</w:t>
            </w:r>
          </w:p>
        </w:tc>
      </w:tr>
      <w:tr w:rsidR="00FF51EC" w:rsidRPr="00075FA7" w:rsidTr="00202E1F">
        <w:tc>
          <w:tcPr>
            <w:tcW w:w="3209" w:type="dxa"/>
            <w:vMerge/>
            <w:shd w:val="clear" w:color="auto" w:fill="F2F2F2" w:themeFill="background1" w:themeFillShade="F2"/>
          </w:tcPr>
          <w:p w:rsidR="00FF51EC" w:rsidRPr="00075FA7" w:rsidRDefault="00FF51EC" w:rsidP="00FF51EC">
            <w:pPr>
              <w:spacing w:line="276" w:lineRule="auto"/>
              <w:jc w:val="both"/>
              <w:rPr>
                <w:rFonts w:ascii="Times New Roman" w:eastAsia="Calibri" w:hAnsi="Times New Roman" w:cs="Times New Roman"/>
                <w:sz w:val="20"/>
                <w:szCs w:val="20"/>
              </w:rPr>
            </w:pPr>
          </w:p>
        </w:tc>
        <w:tc>
          <w:tcPr>
            <w:tcW w:w="4016" w:type="dxa"/>
          </w:tcPr>
          <w:p w:rsidR="00FF51EC" w:rsidRPr="00075FA7" w:rsidRDefault="00FF51EC" w:rsidP="00FF51EC">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Административные здания организаций, обеспечивающих предоставление коммунальных услуг</w:t>
            </w:r>
          </w:p>
        </w:tc>
        <w:tc>
          <w:tcPr>
            <w:tcW w:w="2404" w:type="dxa"/>
            <w:vAlign w:val="center"/>
          </w:tcPr>
          <w:p w:rsidR="00FF51EC" w:rsidRPr="00075FA7" w:rsidRDefault="00FF51EC" w:rsidP="00FF51EC">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3.1.2</w:t>
            </w:r>
          </w:p>
        </w:tc>
      </w:tr>
      <w:tr w:rsidR="00FF51EC" w:rsidRPr="00075FA7" w:rsidTr="00202E1F">
        <w:tc>
          <w:tcPr>
            <w:tcW w:w="3209" w:type="dxa"/>
            <w:vMerge/>
            <w:shd w:val="clear" w:color="auto" w:fill="F2F2F2" w:themeFill="background1" w:themeFillShade="F2"/>
          </w:tcPr>
          <w:p w:rsidR="00FF51EC" w:rsidRPr="00075FA7" w:rsidRDefault="00FF51EC" w:rsidP="00FF51EC">
            <w:pPr>
              <w:spacing w:line="276" w:lineRule="auto"/>
              <w:jc w:val="both"/>
              <w:rPr>
                <w:rFonts w:ascii="Times New Roman" w:eastAsia="Calibri" w:hAnsi="Times New Roman" w:cs="Times New Roman"/>
                <w:sz w:val="20"/>
                <w:szCs w:val="20"/>
              </w:rPr>
            </w:pPr>
          </w:p>
        </w:tc>
        <w:tc>
          <w:tcPr>
            <w:tcW w:w="4016" w:type="dxa"/>
            <w:tcBorders>
              <w:top w:val="single" w:sz="8" w:space="0" w:color="auto"/>
              <w:left w:val="single" w:sz="8" w:space="0" w:color="auto"/>
              <w:bottom w:val="single" w:sz="8" w:space="0" w:color="auto"/>
              <w:right w:val="single" w:sz="8" w:space="0" w:color="auto"/>
            </w:tcBorders>
          </w:tcPr>
          <w:p w:rsidR="00FF51EC" w:rsidRPr="00075FA7" w:rsidRDefault="00FF51EC" w:rsidP="00FF51EC">
            <w:pPr>
              <w:tabs>
                <w:tab w:val="left" w:pos="930"/>
              </w:tabs>
              <w:spacing w:line="276" w:lineRule="auto"/>
              <w:rPr>
                <w:rFonts w:ascii="Times New Roman" w:hAnsi="Times New Roman" w:cs="Times New Roman"/>
                <w:sz w:val="20"/>
                <w:szCs w:val="20"/>
              </w:rPr>
            </w:pPr>
            <w:r w:rsidRPr="00075FA7">
              <w:rPr>
                <w:rFonts w:ascii="Times New Roman" w:hAnsi="Times New Roman" w:cs="Times New Roman"/>
                <w:sz w:val="20"/>
                <w:szCs w:val="20"/>
              </w:rPr>
              <w:t>Служебные гаражи</w:t>
            </w:r>
          </w:p>
        </w:tc>
        <w:tc>
          <w:tcPr>
            <w:tcW w:w="2404" w:type="dxa"/>
            <w:tcBorders>
              <w:top w:val="single" w:sz="8" w:space="0" w:color="auto"/>
              <w:left w:val="single" w:sz="8" w:space="0" w:color="auto"/>
              <w:bottom w:val="single" w:sz="8" w:space="0" w:color="auto"/>
              <w:right w:val="single" w:sz="8" w:space="0" w:color="auto"/>
            </w:tcBorders>
            <w:vAlign w:val="center"/>
          </w:tcPr>
          <w:p w:rsidR="00FF51EC" w:rsidRPr="00075FA7" w:rsidRDefault="00FF51EC" w:rsidP="00FF51EC">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4.9</w:t>
            </w:r>
          </w:p>
        </w:tc>
      </w:tr>
      <w:tr w:rsidR="00FF51EC" w:rsidRPr="00075FA7" w:rsidTr="00202E1F">
        <w:tc>
          <w:tcPr>
            <w:tcW w:w="3209" w:type="dxa"/>
            <w:vMerge/>
            <w:shd w:val="clear" w:color="auto" w:fill="F2F2F2" w:themeFill="background1" w:themeFillShade="F2"/>
          </w:tcPr>
          <w:p w:rsidR="00FF51EC" w:rsidRPr="00075FA7" w:rsidRDefault="00FF51EC" w:rsidP="00FF51EC">
            <w:pPr>
              <w:spacing w:line="276" w:lineRule="auto"/>
              <w:jc w:val="both"/>
              <w:rPr>
                <w:rFonts w:ascii="Times New Roman" w:eastAsia="Calibri" w:hAnsi="Times New Roman" w:cs="Times New Roman"/>
                <w:sz w:val="20"/>
                <w:szCs w:val="20"/>
              </w:rPr>
            </w:pPr>
          </w:p>
        </w:tc>
        <w:tc>
          <w:tcPr>
            <w:tcW w:w="4016" w:type="dxa"/>
          </w:tcPr>
          <w:p w:rsidR="00FF51EC" w:rsidRPr="00075FA7" w:rsidRDefault="00FF51EC" w:rsidP="00FF51EC">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Склад</w:t>
            </w:r>
          </w:p>
        </w:tc>
        <w:tc>
          <w:tcPr>
            <w:tcW w:w="2404" w:type="dxa"/>
            <w:vAlign w:val="center"/>
          </w:tcPr>
          <w:p w:rsidR="00FF51EC" w:rsidRPr="00075FA7" w:rsidRDefault="00FF51EC" w:rsidP="00FF51EC">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6.9</w:t>
            </w:r>
          </w:p>
        </w:tc>
      </w:tr>
      <w:tr w:rsidR="00FF51EC" w:rsidRPr="00075FA7" w:rsidTr="00202E1F">
        <w:tc>
          <w:tcPr>
            <w:tcW w:w="3209" w:type="dxa"/>
            <w:vMerge/>
            <w:shd w:val="clear" w:color="auto" w:fill="F2F2F2" w:themeFill="background1" w:themeFillShade="F2"/>
          </w:tcPr>
          <w:p w:rsidR="00FF51EC" w:rsidRPr="00075FA7" w:rsidRDefault="00FF51EC" w:rsidP="00FF51EC">
            <w:pPr>
              <w:spacing w:line="276" w:lineRule="auto"/>
              <w:jc w:val="both"/>
              <w:rPr>
                <w:rFonts w:ascii="Times New Roman" w:eastAsia="Calibri" w:hAnsi="Times New Roman" w:cs="Times New Roman"/>
                <w:sz w:val="20"/>
                <w:szCs w:val="20"/>
              </w:rPr>
            </w:pPr>
          </w:p>
        </w:tc>
        <w:tc>
          <w:tcPr>
            <w:tcW w:w="4016" w:type="dxa"/>
          </w:tcPr>
          <w:p w:rsidR="00FF51EC" w:rsidRPr="00075FA7" w:rsidRDefault="00FF51EC" w:rsidP="00FF51EC">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Складские площадки</w:t>
            </w:r>
          </w:p>
        </w:tc>
        <w:tc>
          <w:tcPr>
            <w:tcW w:w="2404" w:type="dxa"/>
            <w:vAlign w:val="center"/>
          </w:tcPr>
          <w:p w:rsidR="00FF51EC" w:rsidRPr="00075FA7" w:rsidRDefault="00FF51EC" w:rsidP="00FF51EC">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6.9.1</w:t>
            </w:r>
          </w:p>
        </w:tc>
      </w:tr>
      <w:tr w:rsidR="00FF51EC" w:rsidRPr="00075FA7" w:rsidTr="00202E1F">
        <w:tc>
          <w:tcPr>
            <w:tcW w:w="3209" w:type="dxa"/>
            <w:shd w:val="clear" w:color="auto" w:fill="F2F2F2" w:themeFill="background1" w:themeFillShade="F2"/>
            <w:vAlign w:val="center"/>
          </w:tcPr>
          <w:p w:rsidR="00FF51EC" w:rsidRPr="00075FA7" w:rsidRDefault="00FF51EC" w:rsidP="00FF51EC">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Условно-разрешенные</w:t>
            </w:r>
          </w:p>
        </w:tc>
        <w:tc>
          <w:tcPr>
            <w:tcW w:w="6420" w:type="dxa"/>
            <w:gridSpan w:val="2"/>
            <w:tcBorders>
              <w:top w:val="single" w:sz="8" w:space="0" w:color="auto"/>
              <w:left w:val="single" w:sz="8" w:space="0" w:color="auto"/>
              <w:bottom w:val="single" w:sz="8" w:space="0" w:color="auto"/>
              <w:right w:val="single" w:sz="8" w:space="0" w:color="auto"/>
            </w:tcBorders>
          </w:tcPr>
          <w:p w:rsidR="00FF51EC" w:rsidRPr="00075FA7" w:rsidRDefault="00FF51EC" w:rsidP="00FF51EC">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Не установлены</w:t>
            </w:r>
          </w:p>
        </w:tc>
      </w:tr>
      <w:tr w:rsidR="00FF51EC" w:rsidRPr="00075FA7" w:rsidTr="00202E1F">
        <w:tc>
          <w:tcPr>
            <w:tcW w:w="3209" w:type="dxa"/>
            <w:shd w:val="clear" w:color="auto" w:fill="F2F2F2" w:themeFill="background1" w:themeFillShade="F2"/>
            <w:vAlign w:val="center"/>
          </w:tcPr>
          <w:p w:rsidR="00FF51EC" w:rsidRPr="00075FA7" w:rsidRDefault="00FF51EC" w:rsidP="00FF51EC">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Вспомогательные ВРИ</w:t>
            </w:r>
          </w:p>
        </w:tc>
        <w:tc>
          <w:tcPr>
            <w:tcW w:w="6420" w:type="dxa"/>
            <w:gridSpan w:val="2"/>
            <w:tcBorders>
              <w:top w:val="single" w:sz="8" w:space="0" w:color="auto"/>
              <w:left w:val="single" w:sz="8" w:space="0" w:color="auto"/>
              <w:bottom w:val="single" w:sz="8" w:space="0" w:color="auto"/>
              <w:right w:val="single" w:sz="8" w:space="0" w:color="auto"/>
            </w:tcBorders>
          </w:tcPr>
          <w:p w:rsidR="00FF51EC" w:rsidRPr="00075FA7" w:rsidRDefault="00FF51EC" w:rsidP="00FF51EC">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Не установлены</w:t>
            </w:r>
          </w:p>
        </w:tc>
      </w:tr>
      <w:tr w:rsidR="00FF51EC" w:rsidRPr="00075FA7" w:rsidTr="00FF51EC">
        <w:tc>
          <w:tcPr>
            <w:tcW w:w="9629" w:type="dxa"/>
            <w:gridSpan w:val="3"/>
            <w:tcBorders>
              <w:right w:val="single" w:sz="8" w:space="0" w:color="auto"/>
            </w:tcBorders>
            <w:shd w:val="clear" w:color="auto" w:fill="D9D9D9" w:themeFill="background1" w:themeFillShade="D9"/>
            <w:vAlign w:val="center"/>
          </w:tcPr>
          <w:p w:rsidR="00FF51EC" w:rsidRPr="00075FA7" w:rsidRDefault="00FF51EC" w:rsidP="00FF51EC">
            <w:pPr>
              <w:spacing w:line="276" w:lineRule="auto"/>
              <w:jc w:val="center"/>
              <w:rPr>
                <w:rFonts w:ascii="Times New Roman" w:hAnsi="Times New Roman" w:cs="Times New Roman"/>
                <w:b/>
                <w:sz w:val="20"/>
                <w:szCs w:val="20"/>
              </w:rPr>
            </w:pPr>
            <w:r w:rsidRPr="00075FA7">
              <w:rPr>
                <w:rFonts w:ascii="Times New Roman" w:hAnsi="Times New Roman" w:cs="Times New Roman"/>
                <w:b/>
                <w:sz w:val="20"/>
                <w:szCs w:val="20"/>
              </w:rPr>
              <w:t>Г3 - Зона транспортной инфраструктуры</w:t>
            </w:r>
          </w:p>
        </w:tc>
      </w:tr>
      <w:tr w:rsidR="0029598E" w:rsidRPr="00075FA7" w:rsidTr="00FF51EC">
        <w:tc>
          <w:tcPr>
            <w:tcW w:w="3209" w:type="dxa"/>
            <w:vMerge w:val="restart"/>
            <w:shd w:val="clear" w:color="auto" w:fill="F2F2F2" w:themeFill="background1" w:themeFillShade="F2"/>
            <w:vAlign w:val="center"/>
          </w:tcPr>
          <w:p w:rsidR="0029598E" w:rsidRPr="00075FA7" w:rsidRDefault="0029598E" w:rsidP="00202E1F">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Основные ВРИ</w:t>
            </w:r>
          </w:p>
        </w:tc>
        <w:tc>
          <w:tcPr>
            <w:tcW w:w="4016" w:type="dxa"/>
            <w:tcBorders>
              <w:top w:val="single" w:sz="8" w:space="0" w:color="auto"/>
              <w:left w:val="single" w:sz="8" w:space="0" w:color="auto"/>
              <w:bottom w:val="single" w:sz="8" w:space="0" w:color="auto"/>
              <w:right w:val="single" w:sz="8" w:space="0" w:color="auto"/>
            </w:tcBorders>
          </w:tcPr>
          <w:p w:rsidR="0029598E" w:rsidRPr="00075FA7" w:rsidRDefault="0029598E" w:rsidP="00202E1F">
            <w:pPr>
              <w:spacing w:line="276" w:lineRule="auto"/>
              <w:rPr>
                <w:rFonts w:ascii="Times New Roman" w:hAnsi="Times New Roman" w:cs="Times New Roman"/>
                <w:sz w:val="20"/>
                <w:szCs w:val="20"/>
              </w:rPr>
            </w:pPr>
            <w:r w:rsidRPr="00075FA7">
              <w:rPr>
                <w:rFonts w:ascii="Times New Roman" w:hAnsi="Times New Roman" w:cs="Times New Roman"/>
                <w:sz w:val="20"/>
                <w:szCs w:val="20"/>
              </w:rPr>
              <w:t>Транспорт</w:t>
            </w:r>
          </w:p>
        </w:tc>
        <w:tc>
          <w:tcPr>
            <w:tcW w:w="2404" w:type="dxa"/>
            <w:tcBorders>
              <w:top w:val="single" w:sz="8" w:space="0" w:color="auto"/>
              <w:left w:val="single" w:sz="8" w:space="0" w:color="auto"/>
              <w:bottom w:val="single" w:sz="8" w:space="0" w:color="auto"/>
              <w:right w:val="single" w:sz="8" w:space="0" w:color="auto"/>
            </w:tcBorders>
          </w:tcPr>
          <w:p w:rsidR="0029598E" w:rsidRPr="00075FA7" w:rsidRDefault="0029598E" w:rsidP="00202E1F">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7.0</w:t>
            </w:r>
          </w:p>
        </w:tc>
      </w:tr>
      <w:tr w:rsidR="0029598E" w:rsidRPr="00075FA7" w:rsidTr="00202E1F">
        <w:tc>
          <w:tcPr>
            <w:tcW w:w="3209" w:type="dxa"/>
            <w:vMerge/>
            <w:shd w:val="clear" w:color="auto" w:fill="F2F2F2" w:themeFill="background1" w:themeFillShade="F2"/>
          </w:tcPr>
          <w:p w:rsidR="0029598E" w:rsidRPr="00075FA7" w:rsidRDefault="0029598E" w:rsidP="00202E1F">
            <w:pPr>
              <w:spacing w:line="276" w:lineRule="auto"/>
              <w:jc w:val="both"/>
              <w:rPr>
                <w:rFonts w:ascii="Times New Roman" w:eastAsia="Calibri" w:hAnsi="Times New Roman" w:cs="Times New Roman"/>
                <w:sz w:val="20"/>
                <w:szCs w:val="20"/>
              </w:rPr>
            </w:pPr>
          </w:p>
        </w:tc>
        <w:tc>
          <w:tcPr>
            <w:tcW w:w="4016" w:type="dxa"/>
            <w:tcBorders>
              <w:top w:val="single" w:sz="8" w:space="0" w:color="auto"/>
              <w:left w:val="single" w:sz="8" w:space="0" w:color="auto"/>
              <w:bottom w:val="single" w:sz="8" w:space="0" w:color="auto"/>
              <w:right w:val="single" w:sz="8" w:space="0" w:color="auto"/>
            </w:tcBorders>
          </w:tcPr>
          <w:p w:rsidR="0029598E" w:rsidRPr="00075FA7" w:rsidRDefault="0029598E" w:rsidP="00C430DE">
            <w:pPr>
              <w:spacing w:line="276" w:lineRule="auto"/>
              <w:rPr>
                <w:rFonts w:ascii="Times New Roman" w:hAnsi="Times New Roman" w:cs="Times New Roman"/>
                <w:sz w:val="20"/>
                <w:szCs w:val="20"/>
              </w:rPr>
            </w:pPr>
            <w:r w:rsidRPr="00075FA7">
              <w:rPr>
                <w:rFonts w:ascii="Times New Roman" w:hAnsi="Times New Roman" w:cs="Times New Roman"/>
                <w:sz w:val="20"/>
                <w:szCs w:val="20"/>
              </w:rPr>
              <w:t>Размещение автомобильных дорог</w:t>
            </w:r>
          </w:p>
        </w:tc>
        <w:tc>
          <w:tcPr>
            <w:tcW w:w="2404" w:type="dxa"/>
            <w:tcBorders>
              <w:top w:val="single" w:sz="8" w:space="0" w:color="auto"/>
              <w:left w:val="single" w:sz="8" w:space="0" w:color="auto"/>
              <w:bottom w:val="single" w:sz="8" w:space="0" w:color="auto"/>
              <w:right w:val="single" w:sz="8" w:space="0" w:color="auto"/>
            </w:tcBorders>
          </w:tcPr>
          <w:p w:rsidR="0029598E" w:rsidRPr="00075FA7" w:rsidRDefault="0029598E" w:rsidP="00202E1F">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7.2.1</w:t>
            </w:r>
          </w:p>
        </w:tc>
      </w:tr>
      <w:tr w:rsidR="0029598E" w:rsidRPr="00075FA7" w:rsidTr="00202E1F">
        <w:tc>
          <w:tcPr>
            <w:tcW w:w="3209" w:type="dxa"/>
            <w:vMerge/>
            <w:shd w:val="clear" w:color="auto" w:fill="F2F2F2" w:themeFill="background1" w:themeFillShade="F2"/>
          </w:tcPr>
          <w:p w:rsidR="0029598E" w:rsidRPr="00075FA7" w:rsidRDefault="0029598E" w:rsidP="00202E1F">
            <w:pPr>
              <w:spacing w:line="276" w:lineRule="auto"/>
              <w:jc w:val="both"/>
              <w:rPr>
                <w:rFonts w:ascii="Times New Roman" w:eastAsia="Calibri" w:hAnsi="Times New Roman" w:cs="Times New Roman"/>
                <w:sz w:val="20"/>
                <w:szCs w:val="20"/>
              </w:rPr>
            </w:pPr>
          </w:p>
        </w:tc>
        <w:tc>
          <w:tcPr>
            <w:tcW w:w="4016" w:type="dxa"/>
            <w:tcBorders>
              <w:top w:val="single" w:sz="8" w:space="0" w:color="auto"/>
              <w:left w:val="single" w:sz="8" w:space="0" w:color="auto"/>
              <w:bottom w:val="single" w:sz="8" w:space="0" w:color="auto"/>
              <w:right w:val="single" w:sz="8" w:space="0" w:color="auto"/>
            </w:tcBorders>
          </w:tcPr>
          <w:p w:rsidR="0029598E" w:rsidRPr="00075FA7" w:rsidRDefault="0029598E" w:rsidP="00C430DE">
            <w:pPr>
              <w:spacing w:line="276" w:lineRule="auto"/>
              <w:rPr>
                <w:rFonts w:ascii="Times New Roman" w:hAnsi="Times New Roman" w:cs="Times New Roman"/>
                <w:sz w:val="20"/>
                <w:szCs w:val="20"/>
              </w:rPr>
            </w:pPr>
            <w:r w:rsidRPr="00075FA7">
              <w:rPr>
                <w:rFonts w:ascii="Times New Roman" w:hAnsi="Times New Roman" w:cs="Times New Roman"/>
                <w:sz w:val="20"/>
                <w:szCs w:val="20"/>
              </w:rPr>
              <w:t>Стоянки транспорта общего пользования</w:t>
            </w:r>
          </w:p>
        </w:tc>
        <w:tc>
          <w:tcPr>
            <w:tcW w:w="2404" w:type="dxa"/>
            <w:tcBorders>
              <w:top w:val="single" w:sz="8" w:space="0" w:color="auto"/>
              <w:left w:val="single" w:sz="8" w:space="0" w:color="auto"/>
              <w:bottom w:val="single" w:sz="8" w:space="0" w:color="auto"/>
              <w:right w:val="single" w:sz="8" w:space="0" w:color="auto"/>
            </w:tcBorders>
          </w:tcPr>
          <w:p w:rsidR="0029598E" w:rsidRPr="00075FA7" w:rsidRDefault="0029598E" w:rsidP="00202E1F">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7.2.3</w:t>
            </w:r>
          </w:p>
        </w:tc>
      </w:tr>
      <w:tr w:rsidR="0029598E" w:rsidRPr="00075FA7" w:rsidTr="00202E1F">
        <w:tc>
          <w:tcPr>
            <w:tcW w:w="3209" w:type="dxa"/>
            <w:vMerge/>
            <w:shd w:val="clear" w:color="auto" w:fill="F2F2F2" w:themeFill="background1" w:themeFillShade="F2"/>
          </w:tcPr>
          <w:p w:rsidR="0029598E" w:rsidRPr="00075FA7" w:rsidRDefault="0029598E" w:rsidP="00202E1F">
            <w:pPr>
              <w:spacing w:line="276" w:lineRule="auto"/>
              <w:jc w:val="both"/>
              <w:rPr>
                <w:rFonts w:ascii="Times New Roman" w:eastAsia="Calibri" w:hAnsi="Times New Roman" w:cs="Times New Roman"/>
                <w:sz w:val="20"/>
                <w:szCs w:val="20"/>
              </w:rPr>
            </w:pPr>
          </w:p>
        </w:tc>
        <w:tc>
          <w:tcPr>
            <w:tcW w:w="4016" w:type="dxa"/>
            <w:tcBorders>
              <w:top w:val="single" w:sz="8" w:space="0" w:color="auto"/>
              <w:left w:val="single" w:sz="8" w:space="0" w:color="auto"/>
              <w:bottom w:val="single" w:sz="8" w:space="0" w:color="auto"/>
              <w:right w:val="single" w:sz="8" w:space="0" w:color="auto"/>
            </w:tcBorders>
          </w:tcPr>
          <w:p w:rsidR="0029598E" w:rsidRPr="00075FA7" w:rsidRDefault="0029598E" w:rsidP="00C430DE">
            <w:pPr>
              <w:spacing w:line="276" w:lineRule="auto"/>
              <w:rPr>
                <w:rFonts w:ascii="Times New Roman" w:hAnsi="Times New Roman" w:cs="Times New Roman"/>
                <w:sz w:val="20"/>
                <w:szCs w:val="20"/>
              </w:rPr>
            </w:pPr>
            <w:r w:rsidRPr="00075FA7">
              <w:rPr>
                <w:rFonts w:ascii="Times New Roman" w:hAnsi="Times New Roman" w:cs="Times New Roman"/>
                <w:sz w:val="20"/>
                <w:szCs w:val="20"/>
              </w:rPr>
              <w:t>Обслуживание перевозок пассажиров</w:t>
            </w:r>
          </w:p>
        </w:tc>
        <w:tc>
          <w:tcPr>
            <w:tcW w:w="2404" w:type="dxa"/>
            <w:tcBorders>
              <w:top w:val="single" w:sz="8" w:space="0" w:color="auto"/>
              <w:left w:val="single" w:sz="8" w:space="0" w:color="auto"/>
              <w:bottom w:val="single" w:sz="8" w:space="0" w:color="auto"/>
              <w:right w:val="single" w:sz="8" w:space="0" w:color="auto"/>
            </w:tcBorders>
          </w:tcPr>
          <w:p w:rsidR="0029598E" w:rsidRPr="00075FA7" w:rsidRDefault="0029598E" w:rsidP="00202E1F">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7.2.2</w:t>
            </w:r>
          </w:p>
        </w:tc>
      </w:tr>
      <w:tr w:rsidR="0029598E" w:rsidRPr="00075FA7" w:rsidTr="00202E1F">
        <w:tc>
          <w:tcPr>
            <w:tcW w:w="3209" w:type="dxa"/>
            <w:vMerge/>
            <w:shd w:val="clear" w:color="auto" w:fill="F2F2F2" w:themeFill="background1" w:themeFillShade="F2"/>
          </w:tcPr>
          <w:p w:rsidR="0029598E" w:rsidRPr="00075FA7" w:rsidRDefault="0029598E" w:rsidP="00202E1F">
            <w:pPr>
              <w:spacing w:line="276" w:lineRule="auto"/>
              <w:jc w:val="both"/>
              <w:rPr>
                <w:rFonts w:ascii="Times New Roman" w:eastAsia="Calibri" w:hAnsi="Times New Roman" w:cs="Times New Roman"/>
                <w:sz w:val="20"/>
                <w:szCs w:val="20"/>
              </w:rPr>
            </w:pPr>
          </w:p>
        </w:tc>
        <w:tc>
          <w:tcPr>
            <w:tcW w:w="4016" w:type="dxa"/>
            <w:tcBorders>
              <w:top w:val="single" w:sz="8" w:space="0" w:color="auto"/>
              <w:left w:val="single" w:sz="8" w:space="0" w:color="auto"/>
              <w:bottom w:val="single" w:sz="8" w:space="0" w:color="auto"/>
              <w:right w:val="single" w:sz="8" w:space="0" w:color="auto"/>
            </w:tcBorders>
          </w:tcPr>
          <w:p w:rsidR="0029598E" w:rsidRPr="00075FA7" w:rsidRDefault="0029598E" w:rsidP="00C430DE">
            <w:pPr>
              <w:spacing w:line="276" w:lineRule="auto"/>
              <w:rPr>
                <w:rFonts w:ascii="Times New Roman" w:hAnsi="Times New Roman" w:cs="Times New Roman"/>
                <w:sz w:val="20"/>
                <w:szCs w:val="20"/>
              </w:rPr>
            </w:pPr>
            <w:r w:rsidRPr="00075FA7">
              <w:rPr>
                <w:rFonts w:ascii="Times New Roman" w:hAnsi="Times New Roman" w:cs="Times New Roman"/>
                <w:sz w:val="20"/>
                <w:szCs w:val="20"/>
              </w:rPr>
              <w:t>Ремонт автомобилей</w:t>
            </w:r>
          </w:p>
        </w:tc>
        <w:tc>
          <w:tcPr>
            <w:tcW w:w="2404" w:type="dxa"/>
            <w:tcBorders>
              <w:top w:val="single" w:sz="8" w:space="0" w:color="auto"/>
              <w:left w:val="single" w:sz="8" w:space="0" w:color="auto"/>
              <w:bottom w:val="single" w:sz="8" w:space="0" w:color="auto"/>
              <w:right w:val="single" w:sz="8" w:space="0" w:color="auto"/>
            </w:tcBorders>
          </w:tcPr>
          <w:p w:rsidR="0029598E" w:rsidRPr="00075FA7" w:rsidRDefault="0029598E" w:rsidP="00202E1F">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4.9.1.4</w:t>
            </w:r>
          </w:p>
        </w:tc>
      </w:tr>
      <w:tr w:rsidR="0029598E" w:rsidRPr="00075FA7" w:rsidTr="00202E1F">
        <w:tc>
          <w:tcPr>
            <w:tcW w:w="3209" w:type="dxa"/>
            <w:vMerge/>
            <w:shd w:val="clear" w:color="auto" w:fill="F2F2F2" w:themeFill="background1" w:themeFillShade="F2"/>
          </w:tcPr>
          <w:p w:rsidR="0029598E" w:rsidRPr="00075FA7" w:rsidRDefault="0029598E" w:rsidP="00202E1F">
            <w:pPr>
              <w:spacing w:line="276" w:lineRule="auto"/>
              <w:jc w:val="both"/>
              <w:rPr>
                <w:rFonts w:ascii="Times New Roman" w:eastAsia="Calibri" w:hAnsi="Times New Roman" w:cs="Times New Roman"/>
                <w:sz w:val="20"/>
                <w:szCs w:val="20"/>
              </w:rPr>
            </w:pPr>
          </w:p>
        </w:tc>
        <w:tc>
          <w:tcPr>
            <w:tcW w:w="4016" w:type="dxa"/>
            <w:tcBorders>
              <w:top w:val="single" w:sz="8" w:space="0" w:color="auto"/>
              <w:left w:val="single" w:sz="8" w:space="0" w:color="auto"/>
              <w:bottom w:val="single" w:sz="8" w:space="0" w:color="auto"/>
              <w:right w:val="single" w:sz="8" w:space="0" w:color="auto"/>
            </w:tcBorders>
          </w:tcPr>
          <w:p w:rsidR="0029598E" w:rsidRPr="00075FA7" w:rsidRDefault="0029598E" w:rsidP="00C430DE">
            <w:pPr>
              <w:spacing w:line="276" w:lineRule="auto"/>
              <w:rPr>
                <w:rFonts w:ascii="Times New Roman" w:hAnsi="Times New Roman" w:cs="Times New Roman"/>
                <w:sz w:val="20"/>
                <w:szCs w:val="20"/>
              </w:rPr>
            </w:pPr>
            <w:r w:rsidRPr="00075FA7">
              <w:rPr>
                <w:rFonts w:ascii="Times New Roman" w:hAnsi="Times New Roman" w:cs="Times New Roman"/>
                <w:sz w:val="20"/>
                <w:szCs w:val="20"/>
              </w:rPr>
              <w:t>Автомобильные мойки</w:t>
            </w:r>
          </w:p>
        </w:tc>
        <w:tc>
          <w:tcPr>
            <w:tcW w:w="2404" w:type="dxa"/>
            <w:tcBorders>
              <w:top w:val="single" w:sz="8" w:space="0" w:color="auto"/>
              <w:left w:val="single" w:sz="8" w:space="0" w:color="auto"/>
              <w:bottom w:val="single" w:sz="8" w:space="0" w:color="auto"/>
              <w:right w:val="single" w:sz="8" w:space="0" w:color="auto"/>
            </w:tcBorders>
          </w:tcPr>
          <w:p w:rsidR="0029598E" w:rsidRPr="00075FA7" w:rsidRDefault="0029598E" w:rsidP="00202E1F">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4.9.1.3</w:t>
            </w:r>
          </w:p>
        </w:tc>
      </w:tr>
      <w:tr w:rsidR="00C43284" w:rsidRPr="00075FA7" w:rsidTr="00202E1F">
        <w:tc>
          <w:tcPr>
            <w:tcW w:w="3209" w:type="dxa"/>
            <w:vMerge/>
            <w:shd w:val="clear" w:color="auto" w:fill="F2F2F2" w:themeFill="background1" w:themeFillShade="F2"/>
          </w:tcPr>
          <w:p w:rsidR="00C43284" w:rsidRPr="00075FA7" w:rsidRDefault="00C43284" w:rsidP="00C43284">
            <w:pPr>
              <w:spacing w:line="276" w:lineRule="auto"/>
              <w:jc w:val="both"/>
              <w:rPr>
                <w:rFonts w:ascii="Times New Roman" w:eastAsia="Calibri" w:hAnsi="Times New Roman" w:cs="Times New Roman"/>
                <w:sz w:val="20"/>
                <w:szCs w:val="20"/>
              </w:rPr>
            </w:pPr>
          </w:p>
        </w:tc>
        <w:tc>
          <w:tcPr>
            <w:tcW w:w="4016" w:type="dxa"/>
            <w:tcBorders>
              <w:top w:val="single" w:sz="8" w:space="0" w:color="auto"/>
              <w:left w:val="single" w:sz="8" w:space="0" w:color="auto"/>
              <w:bottom w:val="single" w:sz="8" w:space="0" w:color="auto"/>
              <w:right w:val="single" w:sz="8" w:space="0" w:color="auto"/>
            </w:tcBorders>
          </w:tcPr>
          <w:p w:rsidR="00C43284" w:rsidRPr="00075FA7" w:rsidRDefault="00C43284" w:rsidP="00C43284">
            <w:pPr>
              <w:spacing w:line="276" w:lineRule="auto"/>
              <w:rPr>
                <w:rFonts w:ascii="Times New Roman" w:hAnsi="Times New Roman" w:cs="Times New Roman"/>
                <w:sz w:val="20"/>
                <w:szCs w:val="20"/>
              </w:rPr>
            </w:pPr>
            <w:r w:rsidRPr="00075FA7">
              <w:rPr>
                <w:rFonts w:ascii="Times New Roman" w:hAnsi="Times New Roman" w:cs="Times New Roman"/>
                <w:sz w:val="20"/>
                <w:szCs w:val="20"/>
              </w:rPr>
              <w:t>Обеспечение дорожного отдыха</w:t>
            </w:r>
          </w:p>
        </w:tc>
        <w:tc>
          <w:tcPr>
            <w:tcW w:w="2404" w:type="dxa"/>
            <w:tcBorders>
              <w:top w:val="single" w:sz="8" w:space="0" w:color="auto"/>
              <w:left w:val="single" w:sz="8" w:space="0" w:color="auto"/>
              <w:bottom w:val="single" w:sz="8" w:space="0" w:color="auto"/>
              <w:right w:val="single" w:sz="8" w:space="0" w:color="auto"/>
            </w:tcBorders>
          </w:tcPr>
          <w:p w:rsidR="00C43284" w:rsidRPr="00075FA7" w:rsidRDefault="00C43284" w:rsidP="00C43284">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4.9.1.2</w:t>
            </w:r>
          </w:p>
        </w:tc>
      </w:tr>
      <w:tr w:rsidR="00C43284" w:rsidRPr="00075FA7" w:rsidTr="00202E1F">
        <w:tc>
          <w:tcPr>
            <w:tcW w:w="3209" w:type="dxa"/>
            <w:shd w:val="clear" w:color="auto" w:fill="F2F2F2" w:themeFill="background1" w:themeFillShade="F2"/>
          </w:tcPr>
          <w:p w:rsidR="00C43284" w:rsidRPr="00075FA7" w:rsidRDefault="00C43284" w:rsidP="00C43284">
            <w:pPr>
              <w:spacing w:line="276" w:lineRule="auto"/>
              <w:jc w:val="both"/>
              <w:rPr>
                <w:rFonts w:ascii="Times New Roman" w:eastAsia="Calibri" w:hAnsi="Times New Roman" w:cs="Times New Roman"/>
                <w:sz w:val="20"/>
                <w:szCs w:val="20"/>
              </w:rPr>
            </w:pPr>
          </w:p>
        </w:tc>
        <w:tc>
          <w:tcPr>
            <w:tcW w:w="4016" w:type="dxa"/>
            <w:tcBorders>
              <w:top w:val="single" w:sz="8" w:space="0" w:color="auto"/>
              <w:left w:val="single" w:sz="8" w:space="0" w:color="auto"/>
              <w:bottom w:val="single" w:sz="8" w:space="0" w:color="auto"/>
              <w:right w:val="single" w:sz="8" w:space="0" w:color="auto"/>
            </w:tcBorders>
          </w:tcPr>
          <w:p w:rsidR="00C43284" w:rsidRPr="00075FA7" w:rsidRDefault="00C43284" w:rsidP="00C43284">
            <w:pPr>
              <w:spacing w:line="276" w:lineRule="auto"/>
              <w:rPr>
                <w:rFonts w:ascii="Times New Roman" w:hAnsi="Times New Roman" w:cs="Times New Roman"/>
                <w:sz w:val="20"/>
                <w:szCs w:val="20"/>
              </w:rPr>
            </w:pPr>
            <w:r w:rsidRPr="00075FA7">
              <w:rPr>
                <w:rFonts w:ascii="Times New Roman" w:hAnsi="Times New Roman" w:cs="Times New Roman"/>
                <w:sz w:val="20"/>
                <w:szCs w:val="20"/>
              </w:rPr>
              <w:t>Предоставление коммунальных услуг</w:t>
            </w:r>
          </w:p>
        </w:tc>
        <w:tc>
          <w:tcPr>
            <w:tcW w:w="2404" w:type="dxa"/>
            <w:tcBorders>
              <w:top w:val="single" w:sz="8" w:space="0" w:color="auto"/>
              <w:left w:val="single" w:sz="8" w:space="0" w:color="auto"/>
              <w:bottom w:val="single" w:sz="8" w:space="0" w:color="auto"/>
              <w:right w:val="single" w:sz="8" w:space="0" w:color="auto"/>
            </w:tcBorders>
          </w:tcPr>
          <w:p w:rsidR="00C43284" w:rsidRPr="00075FA7" w:rsidRDefault="00C43284" w:rsidP="00C43284">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3.1.1</w:t>
            </w:r>
          </w:p>
        </w:tc>
      </w:tr>
      <w:tr w:rsidR="00C43284" w:rsidRPr="00075FA7" w:rsidTr="00FF06EB">
        <w:tc>
          <w:tcPr>
            <w:tcW w:w="3209" w:type="dxa"/>
            <w:shd w:val="clear" w:color="auto" w:fill="F2F2F2" w:themeFill="background1" w:themeFillShade="F2"/>
            <w:vAlign w:val="center"/>
          </w:tcPr>
          <w:p w:rsidR="00C43284" w:rsidRPr="00075FA7" w:rsidRDefault="00C43284" w:rsidP="00C43284">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Условно-разрешенные</w:t>
            </w:r>
          </w:p>
        </w:tc>
        <w:tc>
          <w:tcPr>
            <w:tcW w:w="6420" w:type="dxa"/>
            <w:gridSpan w:val="2"/>
            <w:tcBorders>
              <w:top w:val="single" w:sz="8" w:space="0" w:color="auto"/>
              <w:left w:val="single" w:sz="8" w:space="0" w:color="auto"/>
              <w:bottom w:val="single" w:sz="8" w:space="0" w:color="auto"/>
              <w:right w:val="single" w:sz="8" w:space="0" w:color="auto"/>
            </w:tcBorders>
          </w:tcPr>
          <w:p w:rsidR="00C43284" w:rsidRPr="00075FA7" w:rsidRDefault="00C43284" w:rsidP="00C43284">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Не установлены</w:t>
            </w:r>
          </w:p>
        </w:tc>
      </w:tr>
      <w:tr w:rsidR="00C43284" w:rsidRPr="00075FA7" w:rsidTr="00FF06EB">
        <w:tc>
          <w:tcPr>
            <w:tcW w:w="3209" w:type="dxa"/>
            <w:shd w:val="clear" w:color="auto" w:fill="F2F2F2" w:themeFill="background1" w:themeFillShade="F2"/>
            <w:vAlign w:val="center"/>
          </w:tcPr>
          <w:p w:rsidR="00C43284" w:rsidRPr="00075FA7" w:rsidRDefault="00C43284" w:rsidP="00C43284">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Вспомогательные ВРИ</w:t>
            </w:r>
          </w:p>
        </w:tc>
        <w:tc>
          <w:tcPr>
            <w:tcW w:w="6420" w:type="dxa"/>
            <w:gridSpan w:val="2"/>
            <w:tcBorders>
              <w:top w:val="single" w:sz="8" w:space="0" w:color="auto"/>
              <w:left w:val="single" w:sz="8" w:space="0" w:color="auto"/>
              <w:bottom w:val="single" w:sz="8" w:space="0" w:color="auto"/>
              <w:right w:val="single" w:sz="8" w:space="0" w:color="auto"/>
            </w:tcBorders>
          </w:tcPr>
          <w:p w:rsidR="00C43284" w:rsidRPr="00075FA7" w:rsidRDefault="00C43284" w:rsidP="00C43284">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Не установлены</w:t>
            </w:r>
          </w:p>
        </w:tc>
      </w:tr>
      <w:tr w:rsidR="00C43284" w:rsidRPr="00075FA7" w:rsidTr="00C430DE">
        <w:tc>
          <w:tcPr>
            <w:tcW w:w="9629" w:type="dxa"/>
            <w:gridSpan w:val="3"/>
            <w:tcBorders>
              <w:right w:val="single" w:sz="8" w:space="0" w:color="auto"/>
            </w:tcBorders>
            <w:shd w:val="clear" w:color="auto" w:fill="D9D9D9" w:themeFill="background1" w:themeFillShade="D9"/>
            <w:vAlign w:val="center"/>
          </w:tcPr>
          <w:p w:rsidR="00C43284" w:rsidRPr="00075FA7" w:rsidRDefault="00C43284" w:rsidP="00C43284">
            <w:pPr>
              <w:spacing w:line="276" w:lineRule="auto"/>
              <w:jc w:val="center"/>
              <w:rPr>
                <w:rFonts w:ascii="Times New Roman" w:hAnsi="Times New Roman" w:cs="Times New Roman"/>
                <w:b/>
                <w:sz w:val="20"/>
                <w:szCs w:val="20"/>
              </w:rPr>
            </w:pPr>
            <w:r w:rsidRPr="00075FA7">
              <w:rPr>
                <w:rFonts w:ascii="Times New Roman" w:hAnsi="Times New Roman" w:cs="Times New Roman"/>
                <w:b/>
                <w:sz w:val="20"/>
                <w:szCs w:val="20"/>
              </w:rPr>
              <w:t>Г4 - Зона инженерной инфраструктуры</w:t>
            </w:r>
          </w:p>
        </w:tc>
      </w:tr>
      <w:tr w:rsidR="00C43284" w:rsidRPr="00075FA7" w:rsidTr="00FF51EC">
        <w:tc>
          <w:tcPr>
            <w:tcW w:w="3209" w:type="dxa"/>
            <w:shd w:val="clear" w:color="auto" w:fill="F2F2F2" w:themeFill="background1" w:themeFillShade="F2"/>
            <w:vAlign w:val="center"/>
          </w:tcPr>
          <w:p w:rsidR="00C43284" w:rsidRPr="00075FA7" w:rsidRDefault="00C43284" w:rsidP="00C43284">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Основные ВРИ</w:t>
            </w:r>
          </w:p>
        </w:tc>
        <w:tc>
          <w:tcPr>
            <w:tcW w:w="4016" w:type="dxa"/>
            <w:tcBorders>
              <w:top w:val="single" w:sz="8" w:space="0" w:color="auto"/>
              <w:left w:val="single" w:sz="8" w:space="0" w:color="auto"/>
              <w:bottom w:val="single" w:sz="8" w:space="0" w:color="auto"/>
              <w:right w:val="single" w:sz="8" w:space="0" w:color="auto"/>
            </w:tcBorders>
          </w:tcPr>
          <w:p w:rsidR="00C43284" w:rsidRPr="00075FA7" w:rsidRDefault="00C43284" w:rsidP="00C43284">
            <w:pPr>
              <w:spacing w:line="276" w:lineRule="auto"/>
              <w:rPr>
                <w:rFonts w:ascii="Times New Roman" w:hAnsi="Times New Roman" w:cs="Times New Roman"/>
                <w:sz w:val="20"/>
                <w:szCs w:val="20"/>
              </w:rPr>
            </w:pPr>
            <w:r w:rsidRPr="00075FA7">
              <w:rPr>
                <w:rFonts w:ascii="Times New Roman" w:hAnsi="Times New Roman" w:cs="Times New Roman"/>
                <w:sz w:val="20"/>
                <w:szCs w:val="20"/>
              </w:rPr>
              <w:t>Предоставление коммунальных услуг</w:t>
            </w:r>
          </w:p>
        </w:tc>
        <w:tc>
          <w:tcPr>
            <w:tcW w:w="2404" w:type="dxa"/>
            <w:tcBorders>
              <w:top w:val="single" w:sz="8" w:space="0" w:color="auto"/>
              <w:left w:val="single" w:sz="8" w:space="0" w:color="auto"/>
              <w:bottom w:val="single" w:sz="8" w:space="0" w:color="auto"/>
              <w:right w:val="single" w:sz="8" w:space="0" w:color="auto"/>
            </w:tcBorders>
          </w:tcPr>
          <w:p w:rsidR="00C43284" w:rsidRPr="00075FA7" w:rsidRDefault="00C43284" w:rsidP="00C43284">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3.1.1</w:t>
            </w:r>
          </w:p>
        </w:tc>
      </w:tr>
      <w:tr w:rsidR="00C43284" w:rsidRPr="00075FA7" w:rsidTr="00FF06EB">
        <w:tc>
          <w:tcPr>
            <w:tcW w:w="3209" w:type="dxa"/>
            <w:shd w:val="clear" w:color="auto" w:fill="F2F2F2" w:themeFill="background1" w:themeFillShade="F2"/>
            <w:vAlign w:val="center"/>
          </w:tcPr>
          <w:p w:rsidR="00C43284" w:rsidRPr="00075FA7" w:rsidRDefault="00C43284" w:rsidP="00C43284">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Условно-разрешенные</w:t>
            </w:r>
          </w:p>
        </w:tc>
        <w:tc>
          <w:tcPr>
            <w:tcW w:w="6420" w:type="dxa"/>
            <w:gridSpan w:val="2"/>
            <w:tcBorders>
              <w:top w:val="single" w:sz="8" w:space="0" w:color="auto"/>
              <w:left w:val="single" w:sz="8" w:space="0" w:color="auto"/>
              <w:bottom w:val="single" w:sz="8" w:space="0" w:color="auto"/>
              <w:right w:val="single" w:sz="8" w:space="0" w:color="auto"/>
            </w:tcBorders>
          </w:tcPr>
          <w:p w:rsidR="00C43284" w:rsidRPr="00075FA7" w:rsidRDefault="00C43284" w:rsidP="00C43284">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Не установлены</w:t>
            </w:r>
          </w:p>
        </w:tc>
      </w:tr>
      <w:tr w:rsidR="00C43284" w:rsidRPr="00075FA7" w:rsidTr="00FF06EB">
        <w:tc>
          <w:tcPr>
            <w:tcW w:w="3209" w:type="dxa"/>
            <w:shd w:val="clear" w:color="auto" w:fill="F2F2F2" w:themeFill="background1" w:themeFillShade="F2"/>
            <w:vAlign w:val="center"/>
          </w:tcPr>
          <w:p w:rsidR="00C43284" w:rsidRPr="00075FA7" w:rsidRDefault="00C43284" w:rsidP="00C43284">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Вспомогательные ВРИ</w:t>
            </w:r>
          </w:p>
        </w:tc>
        <w:tc>
          <w:tcPr>
            <w:tcW w:w="6420" w:type="dxa"/>
            <w:gridSpan w:val="2"/>
            <w:tcBorders>
              <w:top w:val="single" w:sz="8" w:space="0" w:color="auto"/>
              <w:left w:val="single" w:sz="8" w:space="0" w:color="auto"/>
              <w:bottom w:val="single" w:sz="8" w:space="0" w:color="auto"/>
              <w:right w:val="single" w:sz="8" w:space="0" w:color="auto"/>
            </w:tcBorders>
          </w:tcPr>
          <w:p w:rsidR="00C43284" w:rsidRPr="00075FA7" w:rsidRDefault="00C43284" w:rsidP="00C43284">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Не установлены</w:t>
            </w:r>
          </w:p>
        </w:tc>
      </w:tr>
    </w:tbl>
    <w:p w:rsidR="00316261" w:rsidRPr="00075FA7" w:rsidRDefault="00316261" w:rsidP="007E6C75">
      <w:pPr>
        <w:spacing w:before="240"/>
        <w:ind w:firstLine="709"/>
        <w:jc w:val="both"/>
        <w:rPr>
          <w:rFonts w:ascii="Times New Roman" w:eastAsia="Calibri" w:hAnsi="Times New Roman" w:cs="Times New Roman"/>
          <w:sz w:val="24"/>
          <w:szCs w:val="24"/>
        </w:rPr>
      </w:pPr>
      <w:r w:rsidRPr="00075FA7">
        <w:rPr>
          <w:rFonts w:ascii="Times New Roman" w:eastAsia="Calibri" w:hAnsi="Times New Roman" w:cs="Times New Roman"/>
          <w:sz w:val="24"/>
          <w:szCs w:val="24"/>
        </w:rPr>
        <w:lastRenderedPageBreak/>
        <w:t>*- в соответствии с Приказом Минэкономразвития РФ от 01.09.2014 №540 «Об утверждении классификатора видов разрешенного использования земельных участков».</w:t>
      </w:r>
    </w:p>
    <w:p w:rsidR="00243B4E" w:rsidRPr="00075FA7" w:rsidRDefault="00E013EA" w:rsidP="007E6C75">
      <w:pPr>
        <w:spacing w:before="240"/>
        <w:ind w:firstLine="709"/>
        <w:jc w:val="both"/>
        <w:rPr>
          <w:rFonts w:ascii="Times New Roman" w:eastAsia="Calibri" w:hAnsi="Times New Roman" w:cs="Times New Roman"/>
          <w:sz w:val="24"/>
          <w:szCs w:val="24"/>
        </w:rPr>
      </w:pPr>
      <w:r>
        <w:rPr>
          <w:rFonts w:ascii="Times New Roman" w:eastAsia="Calibri" w:hAnsi="Times New Roman" w:cs="Times New Roman"/>
          <w:color w:val="000000" w:themeColor="text1"/>
          <w:sz w:val="24"/>
          <w:szCs w:val="24"/>
        </w:rPr>
        <w:t>4</w:t>
      </w:r>
      <w:r w:rsidR="00243B4E" w:rsidRPr="00E013EA">
        <w:rPr>
          <w:rFonts w:ascii="Times New Roman" w:eastAsia="Calibri" w:hAnsi="Times New Roman" w:cs="Times New Roman"/>
          <w:color w:val="000000" w:themeColor="text1"/>
          <w:sz w:val="24"/>
          <w:szCs w:val="24"/>
        </w:rPr>
        <w:t>.</w:t>
      </w:r>
      <w:r w:rsidR="00243B4E" w:rsidRPr="00876AD3">
        <w:rPr>
          <w:rFonts w:ascii="Times New Roman" w:eastAsia="Calibri" w:hAnsi="Times New Roman" w:cs="Times New Roman"/>
          <w:color w:val="FF0000"/>
          <w:sz w:val="24"/>
          <w:szCs w:val="24"/>
        </w:rPr>
        <w:t xml:space="preserve"> </w:t>
      </w:r>
      <w:r w:rsidR="00243B4E" w:rsidRPr="00075FA7">
        <w:rPr>
          <w:rFonts w:ascii="Times New Roman" w:eastAsia="Calibri" w:hAnsi="Times New Roman" w:cs="Times New Roman"/>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e"/>
        <w:tblW w:w="10088" w:type="dxa"/>
        <w:tblInd w:w="-431" w:type="dxa"/>
        <w:tblLayout w:type="fixed"/>
        <w:tblLook w:val="04A0" w:firstRow="1" w:lastRow="0" w:firstColumn="1" w:lastColumn="0" w:noHBand="0" w:noVBand="1"/>
      </w:tblPr>
      <w:tblGrid>
        <w:gridCol w:w="568"/>
        <w:gridCol w:w="1701"/>
        <w:gridCol w:w="992"/>
        <w:gridCol w:w="993"/>
        <w:gridCol w:w="992"/>
        <w:gridCol w:w="1276"/>
        <w:gridCol w:w="1275"/>
        <w:gridCol w:w="1134"/>
        <w:gridCol w:w="1157"/>
      </w:tblGrid>
      <w:tr w:rsidR="007E6C75" w:rsidRPr="00075FA7" w:rsidTr="00FF06EB">
        <w:tc>
          <w:tcPr>
            <w:tcW w:w="568" w:type="dxa"/>
            <w:vMerge w:val="restart"/>
            <w:shd w:val="clear" w:color="auto" w:fill="D9D9D9" w:themeFill="background1" w:themeFillShade="D9"/>
            <w:vAlign w:val="center"/>
          </w:tcPr>
          <w:p w:rsidR="007E6C75" w:rsidRPr="00075FA7" w:rsidRDefault="007E6C75" w:rsidP="00FF06EB">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w:t>
            </w:r>
          </w:p>
          <w:p w:rsidR="007E6C75" w:rsidRPr="00075FA7" w:rsidRDefault="007E6C75" w:rsidP="00FF06EB">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п/п</w:t>
            </w:r>
          </w:p>
        </w:tc>
        <w:tc>
          <w:tcPr>
            <w:tcW w:w="1701" w:type="dxa"/>
            <w:vMerge w:val="restart"/>
            <w:shd w:val="clear" w:color="auto" w:fill="D9D9D9" w:themeFill="background1" w:themeFillShade="D9"/>
            <w:vAlign w:val="center"/>
          </w:tcPr>
          <w:p w:rsidR="007E6C75" w:rsidRPr="00075FA7" w:rsidRDefault="007E6C75" w:rsidP="00FF06EB">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 xml:space="preserve">Наименование вида </w:t>
            </w:r>
            <w:proofErr w:type="gramStart"/>
            <w:r w:rsidRPr="00075FA7">
              <w:rPr>
                <w:rFonts w:ascii="Times New Roman" w:eastAsia="Calibri" w:hAnsi="Times New Roman" w:cs="Times New Roman"/>
                <w:sz w:val="20"/>
                <w:szCs w:val="20"/>
              </w:rPr>
              <w:t>разрешен-</w:t>
            </w:r>
            <w:proofErr w:type="spellStart"/>
            <w:r w:rsidRPr="00075FA7">
              <w:rPr>
                <w:rFonts w:ascii="Times New Roman" w:eastAsia="Calibri" w:hAnsi="Times New Roman" w:cs="Times New Roman"/>
                <w:sz w:val="20"/>
                <w:szCs w:val="20"/>
              </w:rPr>
              <w:t>ного</w:t>
            </w:r>
            <w:proofErr w:type="spellEnd"/>
            <w:proofErr w:type="gramEnd"/>
            <w:r w:rsidRPr="00075FA7">
              <w:rPr>
                <w:rFonts w:ascii="Times New Roman" w:eastAsia="Calibri" w:hAnsi="Times New Roman" w:cs="Times New Roman"/>
                <w:sz w:val="20"/>
                <w:szCs w:val="20"/>
              </w:rPr>
              <w:t xml:space="preserve"> использования</w:t>
            </w:r>
          </w:p>
        </w:tc>
        <w:tc>
          <w:tcPr>
            <w:tcW w:w="7819" w:type="dxa"/>
            <w:gridSpan w:val="7"/>
            <w:shd w:val="clear" w:color="auto" w:fill="D9D9D9" w:themeFill="background1" w:themeFillShade="D9"/>
            <w:vAlign w:val="center"/>
          </w:tcPr>
          <w:p w:rsidR="007E6C75" w:rsidRPr="00075FA7" w:rsidRDefault="007E6C75" w:rsidP="00FF06EB">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7E6C75" w:rsidRPr="00075FA7" w:rsidTr="00FF06EB">
        <w:tc>
          <w:tcPr>
            <w:tcW w:w="568" w:type="dxa"/>
            <w:vMerge/>
            <w:shd w:val="clear" w:color="auto" w:fill="D9D9D9" w:themeFill="background1" w:themeFillShade="D9"/>
          </w:tcPr>
          <w:p w:rsidR="007E6C75" w:rsidRPr="00075FA7" w:rsidRDefault="007E6C75" w:rsidP="00FF06EB">
            <w:pPr>
              <w:tabs>
                <w:tab w:val="left" w:pos="5955"/>
              </w:tabs>
              <w:jc w:val="both"/>
              <w:rPr>
                <w:rFonts w:ascii="Times New Roman" w:eastAsia="Calibri" w:hAnsi="Times New Roman" w:cs="Times New Roman"/>
                <w:sz w:val="20"/>
                <w:szCs w:val="20"/>
              </w:rPr>
            </w:pPr>
          </w:p>
        </w:tc>
        <w:tc>
          <w:tcPr>
            <w:tcW w:w="1701" w:type="dxa"/>
            <w:vMerge/>
            <w:shd w:val="clear" w:color="auto" w:fill="D9D9D9" w:themeFill="background1" w:themeFillShade="D9"/>
          </w:tcPr>
          <w:p w:rsidR="007E6C75" w:rsidRPr="00075FA7" w:rsidRDefault="007E6C75" w:rsidP="00FF06EB">
            <w:pPr>
              <w:tabs>
                <w:tab w:val="left" w:pos="5955"/>
              </w:tabs>
              <w:jc w:val="both"/>
              <w:rPr>
                <w:rFonts w:ascii="Times New Roman" w:eastAsia="Calibri" w:hAnsi="Times New Roman" w:cs="Times New Roman"/>
                <w:sz w:val="20"/>
                <w:szCs w:val="20"/>
              </w:rPr>
            </w:pPr>
          </w:p>
        </w:tc>
        <w:tc>
          <w:tcPr>
            <w:tcW w:w="992" w:type="dxa"/>
            <w:shd w:val="clear" w:color="auto" w:fill="D9D9D9" w:themeFill="background1" w:themeFillShade="D9"/>
          </w:tcPr>
          <w:p w:rsidR="007E6C75" w:rsidRPr="00075FA7" w:rsidRDefault="007E6C75" w:rsidP="00FF06EB">
            <w:pPr>
              <w:tabs>
                <w:tab w:val="left" w:pos="5955"/>
              </w:tabs>
              <w:jc w:val="both"/>
              <w:rPr>
                <w:rFonts w:ascii="Times New Roman" w:eastAsia="Calibri" w:hAnsi="Times New Roman" w:cs="Times New Roman"/>
                <w:sz w:val="20"/>
                <w:szCs w:val="20"/>
              </w:rPr>
            </w:pPr>
            <w:proofErr w:type="spellStart"/>
            <w:proofErr w:type="gramStart"/>
            <w:r w:rsidRPr="00075FA7">
              <w:rPr>
                <w:rFonts w:ascii="Times New Roman" w:eastAsia="Calibri" w:hAnsi="Times New Roman" w:cs="Times New Roman"/>
                <w:sz w:val="20"/>
                <w:szCs w:val="20"/>
              </w:rPr>
              <w:t>Пло-щадь</w:t>
            </w:r>
            <w:proofErr w:type="spellEnd"/>
            <w:proofErr w:type="gramEnd"/>
            <w:r w:rsidRPr="00075FA7">
              <w:rPr>
                <w:rFonts w:ascii="Times New Roman" w:eastAsia="Calibri" w:hAnsi="Times New Roman" w:cs="Times New Roman"/>
                <w:sz w:val="20"/>
                <w:szCs w:val="20"/>
              </w:rPr>
              <w:t xml:space="preserve"> мини-</w:t>
            </w:r>
            <w:proofErr w:type="spellStart"/>
            <w:r w:rsidRPr="00075FA7">
              <w:rPr>
                <w:rFonts w:ascii="Times New Roman" w:eastAsia="Calibri" w:hAnsi="Times New Roman" w:cs="Times New Roman"/>
                <w:sz w:val="20"/>
                <w:szCs w:val="20"/>
              </w:rPr>
              <w:t>мальная</w:t>
            </w:r>
            <w:proofErr w:type="spellEnd"/>
            <w:r w:rsidRPr="00075FA7">
              <w:rPr>
                <w:rFonts w:ascii="Times New Roman" w:eastAsia="Calibri" w:hAnsi="Times New Roman" w:cs="Times New Roman"/>
                <w:sz w:val="20"/>
                <w:szCs w:val="20"/>
              </w:rPr>
              <w:t>, (га)</w:t>
            </w:r>
          </w:p>
        </w:tc>
        <w:tc>
          <w:tcPr>
            <w:tcW w:w="993" w:type="dxa"/>
            <w:shd w:val="clear" w:color="auto" w:fill="D9D9D9" w:themeFill="background1" w:themeFillShade="D9"/>
          </w:tcPr>
          <w:p w:rsidR="007E6C75" w:rsidRPr="00075FA7" w:rsidRDefault="007E6C75" w:rsidP="00FF06EB">
            <w:pPr>
              <w:tabs>
                <w:tab w:val="left" w:pos="5955"/>
              </w:tabs>
              <w:jc w:val="both"/>
              <w:rPr>
                <w:rFonts w:ascii="Times New Roman" w:eastAsia="Calibri" w:hAnsi="Times New Roman" w:cs="Times New Roman"/>
                <w:sz w:val="20"/>
                <w:szCs w:val="20"/>
              </w:rPr>
            </w:pPr>
            <w:proofErr w:type="spellStart"/>
            <w:proofErr w:type="gramStart"/>
            <w:r w:rsidRPr="00075FA7">
              <w:rPr>
                <w:rFonts w:ascii="Times New Roman" w:eastAsia="Calibri" w:hAnsi="Times New Roman" w:cs="Times New Roman"/>
                <w:sz w:val="20"/>
                <w:szCs w:val="20"/>
              </w:rPr>
              <w:t>Пло-щадь</w:t>
            </w:r>
            <w:proofErr w:type="spellEnd"/>
            <w:proofErr w:type="gramEnd"/>
            <w:r w:rsidRPr="00075FA7">
              <w:rPr>
                <w:rFonts w:ascii="Times New Roman" w:eastAsia="Calibri" w:hAnsi="Times New Roman" w:cs="Times New Roman"/>
                <w:sz w:val="20"/>
                <w:szCs w:val="20"/>
              </w:rPr>
              <w:t xml:space="preserve"> макси-</w:t>
            </w:r>
            <w:proofErr w:type="spellStart"/>
            <w:r w:rsidRPr="00075FA7">
              <w:rPr>
                <w:rFonts w:ascii="Times New Roman" w:eastAsia="Calibri" w:hAnsi="Times New Roman" w:cs="Times New Roman"/>
                <w:sz w:val="20"/>
                <w:szCs w:val="20"/>
              </w:rPr>
              <w:t>мальная</w:t>
            </w:r>
            <w:proofErr w:type="spellEnd"/>
            <w:r w:rsidRPr="00075FA7">
              <w:rPr>
                <w:rFonts w:ascii="Times New Roman" w:eastAsia="Calibri" w:hAnsi="Times New Roman" w:cs="Times New Roman"/>
                <w:sz w:val="20"/>
                <w:szCs w:val="20"/>
              </w:rPr>
              <w:t>, (га)</w:t>
            </w:r>
          </w:p>
        </w:tc>
        <w:tc>
          <w:tcPr>
            <w:tcW w:w="992" w:type="dxa"/>
            <w:shd w:val="clear" w:color="auto" w:fill="D9D9D9" w:themeFill="background1" w:themeFillShade="D9"/>
          </w:tcPr>
          <w:p w:rsidR="007E6C75" w:rsidRPr="00075FA7" w:rsidRDefault="007E6C75" w:rsidP="00FF06EB">
            <w:pPr>
              <w:tabs>
                <w:tab w:val="left" w:pos="5955"/>
              </w:tabs>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 xml:space="preserve">Отступ от границ </w:t>
            </w:r>
            <w:proofErr w:type="gramStart"/>
            <w:r w:rsidRPr="00075FA7">
              <w:rPr>
                <w:rFonts w:ascii="Times New Roman" w:eastAsia="Calibri" w:hAnsi="Times New Roman" w:cs="Times New Roman"/>
                <w:sz w:val="20"/>
                <w:szCs w:val="20"/>
              </w:rPr>
              <w:t>земель-</w:t>
            </w:r>
            <w:proofErr w:type="spellStart"/>
            <w:r w:rsidRPr="00075FA7">
              <w:rPr>
                <w:rFonts w:ascii="Times New Roman" w:eastAsia="Calibri" w:hAnsi="Times New Roman" w:cs="Times New Roman"/>
                <w:sz w:val="20"/>
                <w:szCs w:val="20"/>
              </w:rPr>
              <w:t>ного</w:t>
            </w:r>
            <w:proofErr w:type="spellEnd"/>
            <w:proofErr w:type="gramEnd"/>
            <w:r w:rsidRPr="00075FA7">
              <w:rPr>
                <w:rFonts w:ascii="Times New Roman" w:eastAsia="Calibri" w:hAnsi="Times New Roman" w:cs="Times New Roman"/>
                <w:sz w:val="20"/>
                <w:szCs w:val="20"/>
              </w:rPr>
              <w:t xml:space="preserve"> участка мини-</w:t>
            </w:r>
            <w:proofErr w:type="spellStart"/>
            <w:r w:rsidRPr="00075FA7">
              <w:rPr>
                <w:rFonts w:ascii="Times New Roman" w:eastAsia="Calibri" w:hAnsi="Times New Roman" w:cs="Times New Roman"/>
                <w:sz w:val="20"/>
                <w:szCs w:val="20"/>
              </w:rPr>
              <w:t>мальный</w:t>
            </w:r>
            <w:proofErr w:type="spellEnd"/>
            <w:r w:rsidRPr="00075FA7">
              <w:rPr>
                <w:rFonts w:ascii="Times New Roman" w:eastAsia="Calibri" w:hAnsi="Times New Roman" w:cs="Times New Roman"/>
                <w:sz w:val="20"/>
                <w:szCs w:val="20"/>
              </w:rPr>
              <w:t>, (м)</w:t>
            </w:r>
          </w:p>
        </w:tc>
        <w:tc>
          <w:tcPr>
            <w:tcW w:w="1276" w:type="dxa"/>
            <w:shd w:val="clear" w:color="auto" w:fill="D9D9D9" w:themeFill="background1" w:themeFillShade="D9"/>
          </w:tcPr>
          <w:p w:rsidR="007E6C75" w:rsidRPr="00075FA7" w:rsidRDefault="007E6C75" w:rsidP="00FF06EB">
            <w:pPr>
              <w:tabs>
                <w:tab w:val="left" w:pos="5955"/>
              </w:tabs>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 xml:space="preserve">Этажность </w:t>
            </w:r>
            <w:proofErr w:type="gramStart"/>
            <w:r w:rsidRPr="00075FA7">
              <w:rPr>
                <w:rFonts w:ascii="Times New Roman" w:eastAsia="Calibri" w:hAnsi="Times New Roman" w:cs="Times New Roman"/>
                <w:sz w:val="20"/>
                <w:szCs w:val="20"/>
              </w:rPr>
              <w:t>мини-</w:t>
            </w:r>
            <w:proofErr w:type="spellStart"/>
            <w:r w:rsidRPr="00075FA7">
              <w:rPr>
                <w:rFonts w:ascii="Times New Roman" w:eastAsia="Calibri" w:hAnsi="Times New Roman" w:cs="Times New Roman"/>
                <w:sz w:val="20"/>
                <w:szCs w:val="20"/>
              </w:rPr>
              <w:t>мальная</w:t>
            </w:r>
            <w:proofErr w:type="spellEnd"/>
            <w:proofErr w:type="gramEnd"/>
            <w:r w:rsidRPr="00075FA7">
              <w:rPr>
                <w:rFonts w:ascii="Times New Roman" w:eastAsia="Calibri" w:hAnsi="Times New Roman" w:cs="Times New Roman"/>
                <w:sz w:val="20"/>
                <w:szCs w:val="20"/>
              </w:rPr>
              <w:t>, (ед.)</w:t>
            </w:r>
          </w:p>
        </w:tc>
        <w:tc>
          <w:tcPr>
            <w:tcW w:w="1275" w:type="dxa"/>
            <w:shd w:val="clear" w:color="auto" w:fill="D9D9D9" w:themeFill="background1" w:themeFillShade="D9"/>
          </w:tcPr>
          <w:p w:rsidR="007E6C75" w:rsidRPr="00075FA7" w:rsidRDefault="007E6C75" w:rsidP="00FF06EB">
            <w:pPr>
              <w:tabs>
                <w:tab w:val="left" w:pos="5955"/>
              </w:tabs>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 xml:space="preserve">Этажность </w:t>
            </w:r>
            <w:proofErr w:type="gramStart"/>
            <w:r w:rsidRPr="00075FA7">
              <w:rPr>
                <w:rFonts w:ascii="Times New Roman" w:eastAsia="Calibri" w:hAnsi="Times New Roman" w:cs="Times New Roman"/>
                <w:sz w:val="20"/>
                <w:szCs w:val="20"/>
              </w:rPr>
              <w:t>макси-</w:t>
            </w:r>
            <w:proofErr w:type="spellStart"/>
            <w:r w:rsidRPr="00075FA7">
              <w:rPr>
                <w:rFonts w:ascii="Times New Roman" w:eastAsia="Calibri" w:hAnsi="Times New Roman" w:cs="Times New Roman"/>
                <w:sz w:val="20"/>
                <w:szCs w:val="20"/>
              </w:rPr>
              <w:t>мальная</w:t>
            </w:r>
            <w:proofErr w:type="spellEnd"/>
            <w:proofErr w:type="gramEnd"/>
            <w:r w:rsidRPr="00075FA7">
              <w:rPr>
                <w:rFonts w:ascii="Times New Roman" w:eastAsia="Calibri" w:hAnsi="Times New Roman" w:cs="Times New Roman"/>
                <w:sz w:val="20"/>
                <w:szCs w:val="20"/>
              </w:rPr>
              <w:t>, (ед.)</w:t>
            </w:r>
          </w:p>
        </w:tc>
        <w:tc>
          <w:tcPr>
            <w:tcW w:w="1134" w:type="dxa"/>
            <w:shd w:val="clear" w:color="auto" w:fill="D9D9D9" w:themeFill="background1" w:themeFillShade="D9"/>
          </w:tcPr>
          <w:p w:rsidR="007E6C75" w:rsidRPr="00075FA7" w:rsidRDefault="007E6C75" w:rsidP="00FF06EB">
            <w:pPr>
              <w:tabs>
                <w:tab w:val="left" w:pos="5955"/>
              </w:tabs>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 xml:space="preserve">Процент застройки </w:t>
            </w:r>
            <w:proofErr w:type="gramStart"/>
            <w:r w:rsidRPr="00075FA7">
              <w:rPr>
                <w:rFonts w:ascii="Times New Roman" w:eastAsia="Calibri" w:hAnsi="Times New Roman" w:cs="Times New Roman"/>
                <w:sz w:val="20"/>
                <w:szCs w:val="20"/>
              </w:rPr>
              <w:t>мини-</w:t>
            </w:r>
            <w:proofErr w:type="spellStart"/>
            <w:r w:rsidRPr="00075FA7">
              <w:rPr>
                <w:rFonts w:ascii="Times New Roman" w:eastAsia="Calibri" w:hAnsi="Times New Roman" w:cs="Times New Roman"/>
                <w:sz w:val="20"/>
                <w:szCs w:val="20"/>
              </w:rPr>
              <w:t>мальный</w:t>
            </w:r>
            <w:proofErr w:type="spellEnd"/>
            <w:proofErr w:type="gramEnd"/>
            <w:r w:rsidRPr="00075FA7">
              <w:rPr>
                <w:rFonts w:ascii="Times New Roman" w:eastAsia="Calibri" w:hAnsi="Times New Roman" w:cs="Times New Roman"/>
                <w:sz w:val="20"/>
                <w:szCs w:val="20"/>
              </w:rPr>
              <w:t>, (%)</w:t>
            </w:r>
          </w:p>
        </w:tc>
        <w:tc>
          <w:tcPr>
            <w:tcW w:w="1157" w:type="dxa"/>
            <w:shd w:val="clear" w:color="auto" w:fill="D9D9D9" w:themeFill="background1" w:themeFillShade="D9"/>
          </w:tcPr>
          <w:p w:rsidR="007E6C75" w:rsidRPr="00075FA7" w:rsidRDefault="007E6C75" w:rsidP="00FF06EB">
            <w:pPr>
              <w:tabs>
                <w:tab w:val="left" w:pos="5955"/>
              </w:tabs>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 xml:space="preserve">Процент застройки </w:t>
            </w:r>
            <w:proofErr w:type="gramStart"/>
            <w:r w:rsidRPr="00075FA7">
              <w:rPr>
                <w:rFonts w:ascii="Times New Roman" w:eastAsia="Calibri" w:hAnsi="Times New Roman" w:cs="Times New Roman"/>
                <w:sz w:val="20"/>
                <w:szCs w:val="20"/>
              </w:rPr>
              <w:t>макси-</w:t>
            </w:r>
            <w:proofErr w:type="spellStart"/>
            <w:r w:rsidRPr="00075FA7">
              <w:rPr>
                <w:rFonts w:ascii="Times New Roman" w:eastAsia="Calibri" w:hAnsi="Times New Roman" w:cs="Times New Roman"/>
                <w:sz w:val="20"/>
                <w:szCs w:val="20"/>
              </w:rPr>
              <w:t>мальный</w:t>
            </w:r>
            <w:proofErr w:type="spellEnd"/>
            <w:proofErr w:type="gramEnd"/>
            <w:r w:rsidRPr="00075FA7">
              <w:rPr>
                <w:rFonts w:ascii="Times New Roman" w:eastAsia="Calibri" w:hAnsi="Times New Roman" w:cs="Times New Roman"/>
                <w:sz w:val="20"/>
                <w:szCs w:val="20"/>
              </w:rPr>
              <w:t>, (%)</w:t>
            </w:r>
          </w:p>
        </w:tc>
      </w:tr>
      <w:tr w:rsidR="007E6C75" w:rsidRPr="00075FA7" w:rsidTr="00FF06EB">
        <w:trPr>
          <w:cantSplit/>
        </w:trPr>
        <w:tc>
          <w:tcPr>
            <w:tcW w:w="568" w:type="dxa"/>
            <w:shd w:val="clear" w:color="auto" w:fill="F2F2F2" w:themeFill="background1" w:themeFillShade="F2"/>
            <w:vAlign w:val="center"/>
          </w:tcPr>
          <w:p w:rsidR="007E6C75" w:rsidRPr="00075FA7" w:rsidRDefault="007E6C75" w:rsidP="007E6C75">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w:t>
            </w:r>
          </w:p>
        </w:tc>
        <w:tc>
          <w:tcPr>
            <w:tcW w:w="1701" w:type="dxa"/>
          </w:tcPr>
          <w:p w:rsidR="007E6C75" w:rsidRPr="00075FA7" w:rsidRDefault="007E6C75" w:rsidP="007E6C75">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Тяжелая промышленность</w:t>
            </w:r>
          </w:p>
        </w:tc>
        <w:tc>
          <w:tcPr>
            <w:tcW w:w="992" w:type="dxa"/>
            <w:vAlign w:val="center"/>
          </w:tcPr>
          <w:p w:rsidR="007E6C75" w:rsidRPr="00075FA7" w:rsidRDefault="00DE5AE0" w:rsidP="007E6C75">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0,2</w:t>
            </w:r>
          </w:p>
        </w:tc>
        <w:tc>
          <w:tcPr>
            <w:tcW w:w="993" w:type="dxa"/>
            <w:vAlign w:val="center"/>
          </w:tcPr>
          <w:p w:rsidR="007E6C75" w:rsidRPr="00075FA7" w:rsidRDefault="00DE5AE0" w:rsidP="007E6C75">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50,0</w:t>
            </w:r>
          </w:p>
        </w:tc>
        <w:tc>
          <w:tcPr>
            <w:tcW w:w="992" w:type="dxa"/>
            <w:vAlign w:val="center"/>
          </w:tcPr>
          <w:p w:rsidR="007E6C75" w:rsidRPr="00075FA7" w:rsidRDefault="005A034D" w:rsidP="007E6C75">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w:t>
            </w:r>
          </w:p>
        </w:tc>
        <w:tc>
          <w:tcPr>
            <w:tcW w:w="1276" w:type="dxa"/>
            <w:vAlign w:val="center"/>
          </w:tcPr>
          <w:p w:rsidR="007E6C75" w:rsidRPr="00075FA7" w:rsidRDefault="00DE5AE0" w:rsidP="007E6C75">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w:t>
            </w:r>
          </w:p>
        </w:tc>
        <w:tc>
          <w:tcPr>
            <w:tcW w:w="1275" w:type="dxa"/>
            <w:vAlign w:val="center"/>
          </w:tcPr>
          <w:p w:rsidR="007E6C75" w:rsidRPr="00075FA7" w:rsidRDefault="00DE5AE0" w:rsidP="007E6C75">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4</w:t>
            </w:r>
          </w:p>
        </w:tc>
        <w:tc>
          <w:tcPr>
            <w:tcW w:w="1134" w:type="dxa"/>
            <w:vAlign w:val="center"/>
          </w:tcPr>
          <w:p w:rsidR="007E6C75" w:rsidRPr="00075FA7" w:rsidRDefault="00DE5AE0" w:rsidP="007E6C75">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10</w:t>
            </w:r>
          </w:p>
        </w:tc>
        <w:tc>
          <w:tcPr>
            <w:tcW w:w="1157" w:type="dxa"/>
            <w:vAlign w:val="center"/>
          </w:tcPr>
          <w:p w:rsidR="007E6C75" w:rsidRPr="00075FA7" w:rsidRDefault="00DE5AE0" w:rsidP="007E6C75">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80</w:t>
            </w:r>
          </w:p>
        </w:tc>
      </w:tr>
      <w:tr w:rsidR="00DE5AE0" w:rsidRPr="00075FA7" w:rsidTr="00DE5AE0">
        <w:trPr>
          <w:cantSplit/>
        </w:trPr>
        <w:tc>
          <w:tcPr>
            <w:tcW w:w="568" w:type="dxa"/>
            <w:shd w:val="clear" w:color="auto" w:fill="F2F2F2" w:themeFill="background1" w:themeFillShade="F2"/>
            <w:vAlign w:val="center"/>
          </w:tcPr>
          <w:p w:rsidR="00DE5AE0" w:rsidRPr="00075FA7" w:rsidRDefault="00DE5AE0" w:rsidP="00DE5AE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2.</w:t>
            </w:r>
          </w:p>
        </w:tc>
        <w:tc>
          <w:tcPr>
            <w:tcW w:w="1701" w:type="dxa"/>
          </w:tcPr>
          <w:p w:rsidR="00DE5AE0" w:rsidRPr="00075FA7" w:rsidRDefault="00DE5AE0" w:rsidP="00DE5AE0">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Автомобилестроительная промышленность</w:t>
            </w:r>
          </w:p>
        </w:tc>
        <w:tc>
          <w:tcPr>
            <w:tcW w:w="992" w:type="dxa"/>
            <w:vAlign w:val="center"/>
          </w:tcPr>
          <w:p w:rsidR="00DE5AE0" w:rsidRPr="00075FA7" w:rsidRDefault="00DE5AE0" w:rsidP="00DE5AE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0,2</w:t>
            </w:r>
          </w:p>
        </w:tc>
        <w:tc>
          <w:tcPr>
            <w:tcW w:w="993" w:type="dxa"/>
            <w:vAlign w:val="center"/>
          </w:tcPr>
          <w:p w:rsidR="00DE5AE0" w:rsidRPr="00075FA7" w:rsidRDefault="00DE5AE0" w:rsidP="00DE5AE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50,0</w:t>
            </w:r>
          </w:p>
        </w:tc>
        <w:tc>
          <w:tcPr>
            <w:tcW w:w="992" w:type="dxa"/>
            <w:vAlign w:val="center"/>
          </w:tcPr>
          <w:p w:rsidR="00DE5AE0" w:rsidRPr="00075FA7" w:rsidRDefault="00DE5AE0" w:rsidP="00DE5AE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w:t>
            </w:r>
          </w:p>
        </w:tc>
        <w:tc>
          <w:tcPr>
            <w:tcW w:w="1276" w:type="dxa"/>
            <w:vAlign w:val="center"/>
          </w:tcPr>
          <w:p w:rsidR="00DE5AE0" w:rsidRPr="00075FA7" w:rsidRDefault="00DE5AE0" w:rsidP="00DE5AE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w:t>
            </w:r>
          </w:p>
        </w:tc>
        <w:tc>
          <w:tcPr>
            <w:tcW w:w="1275" w:type="dxa"/>
            <w:vAlign w:val="center"/>
          </w:tcPr>
          <w:p w:rsidR="00DE5AE0" w:rsidRPr="00075FA7" w:rsidRDefault="00DE5AE0" w:rsidP="00DE5AE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4</w:t>
            </w:r>
          </w:p>
        </w:tc>
        <w:tc>
          <w:tcPr>
            <w:tcW w:w="1134" w:type="dxa"/>
            <w:vAlign w:val="center"/>
          </w:tcPr>
          <w:p w:rsidR="00DE5AE0" w:rsidRPr="00075FA7" w:rsidRDefault="00DE5AE0" w:rsidP="00DE5AE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10</w:t>
            </w:r>
          </w:p>
        </w:tc>
        <w:tc>
          <w:tcPr>
            <w:tcW w:w="1157" w:type="dxa"/>
            <w:vAlign w:val="center"/>
          </w:tcPr>
          <w:p w:rsidR="00DE5AE0" w:rsidRPr="00075FA7" w:rsidRDefault="00DE5AE0" w:rsidP="00DE5AE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80</w:t>
            </w:r>
          </w:p>
        </w:tc>
      </w:tr>
      <w:tr w:rsidR="00DE5AE0" w:rsidRPr="00075FA7" w:rsidTr="00FF06EB">
        <w:tc>
          <w:tcPr>
            <w:tcW w:w="568" w:type="dxa"/>
            <w:shd w:val="clear" w:color="auto" w:fill="F2F2F2" w:themeFill="background1" w:themeFillShade="F2"/>
            <w:vAlign w:val="center"/>
          </w:tcPr>
          <w:p w:rsidR="00DE5AE0" w:rsidRPr="00075FA7" w:rsidRDefault="00DE5AE0" w:rsidP="00DE5AE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w:t>
            </w:r>
          </w:p>
        </w:tc>
        <w:tc>
          <w:tcPr>
            <w:tcW w:w="1701" w:type="dxa"/>
          </w:tcPr>
          <w:p w:rsidR="00DE5AE0" w:rsidRPr="00075FA7" w:rsidRDefault="00DE5AE0" w:rsidP="00DE5AE0">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Легкая промышленность</w:t>
            </w:r>
          </w:p>
        </w:tc>
        <w:tc>
          <w:tcPr>
            <w:tcW w:w="992" w:type="dxa"/>
            <w:vAlign w:val="center"/>
          </w:tcPr>
          <w:p w:rsidR="00DE5AE0" w:rsidRPr="00075FA7" w:rsidRDefault="00DE5AE0" w:rsidP="00DE5AE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0,2</w:t>
            </w:r>
          </w:p>
        </w:tc>
        <w:tc>
          <w:tcPr>
            <w:tcW w:w="993" w:type="dxa"/>
            <w:vAlign w:val="center"/>
          </w:tcPr>
          <w:p w:rsidR="00DE5AE0" w:rsidRPr="00075FA7" w:rsidRDefault="00DE5AE0" w:rsidP="00DE5AE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50,0</w:t>
            </w:r>
          </w:p>
        </w:tc>
        <w:tc>
          <w:tcPr>
            <w:tcW w:w="992" w:type="dxa"/>
            <w:vAlign w:val="center"/>
          </w:tcPr>
          <w:p w:rsidR="00DE5AE0" w:rsidRPr="00075FA7" w:rsidRDefault="00DE5AE0" w:rsidP="00DE5AE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w:t>
            </w:r>
          </w:p>
        </w:tc>
        <w:tc>
          <w:tcPr>
            <w:tcW w:w="1276" w:type="dxa"/>
            <w:vAlign w:val="center"/>
          </w:tcPr>
          <w:p w:rsidR="00DE5AE0" w:rsidRPr="00075FA7" w:rsidRDefault="00DE5AE0" w:rsidP="00DE5AE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w:t>
            </w:r>
          </w:p>
        </w:tc>
        <w:tc>
          <w:tcPr>
            <w:tcW w:w="1275" w:type="dxa"/>
            <w:vAlign w:val="center"/>
          </w:tcPr>
          <w:p w:rsidR="00DE5AE0" w:rsidRPr="00075FA7" w:rsidRDefault="00DE5AE0" w:rsidP="00DE5AE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4</w:t>
            </w:r>
          </w:p>
        </w:tc>
        <w:tc>
          <w:tcPr>
            <w:tcW w:w="1134" w:type="dxa"/>
            <w:vAlign w:val="center"/>
          </w:tcPr>
          <w:p w:rsidR="00DE5AE0" w:rsidRPr="00075FA7" w:rsidRDefault="00DE5AE0" w:rsidP="00DE5AE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10</w:t>
            </w:r>
          </w:p>
        </w:tc>
        <w:tc>
          <w:tcPr>
            <w:tcW w:w="1157" w:type="dxa"/>
            <w:vAlign w:val="center"/>
          </w:tcPr>
          <w:p w:rsidR="00DE5AE0" w:rsidRPr="00075FA7" w:rsidRDefault="00DE5AE0" w:rsidP="00DE5AE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80</w:t>
            </w:r>
          </w:p>
        </w:tc>
      </w:tr>
      <w:tr w:rsidR="00DE5AE0" w:rsidRPr="00075FA7" w:rsidTr="00FF06EB">
        <w:tc>
          <w:tcPr>
            <w:tcW w:w="568" w:type="dxa"/>
            <w:shd w:val="clear" w:color="auto" w:fill="F2F2F2" w:themeFill="background1" w:themeFillShade="F2"/>
            <w:vAlign w:val="center"/>
          </w:tcPr>
          <w:p w:rsidR="00DE5AE0" w:rsidRPr="00075FA7" w:rsidRDefault="00DE5AE0" w:rsidP="00DE5AE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4.</w:t>
            </w:r>
          </w:p>
        </w:tc>
        <w:tc>
          <w:tcPr>
            <w:tcW w:w="1701" w:type="dxa"/>
          </w:tcPr>
          <w:p w:rsidR="00DE5AE0" w:rsidRPr="00075FA7" w:rsidRDefault="00DE5AE0" w:rsidP="00DE5AE0">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Фармацевтическая промышленность</w:t>
            </w:r>
          </w:p>
        </w:tc>
        <w:tc>
          <w:tcPr>
            <w:tcW w:w="992" w:type="dxa"/>
            <w:vAlign w:val="center"/>
          </w:tcPr>
          <w:p w:rsidR="00DE5AE0" w:rsidRPr="00075FA7" w:rsidRDefault="00DE5AE0" w:rsidP="00DE5AE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0,2</w:t>
            </w:r>
          </w:p>
        </w:tc>
        <w:tc>
          <w:tcPr>
            <w:tcW w:w="993" w:type="dxa"/>
            <w:vAlign w:val="center"/>
          </w:tcPr>
          <w:p w:rsidR="00DE5AE0" w:rsidRPr="00075FA7" w:rsidRDefault="00DE5AE0" w:rsidP="00DE5AE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50,0</w:t>
            </w:r>
          </w:p>
        </w:tc>
        <w:tc>
          <w:tcPr>
            <w:tcW w:w="992" w:type="dxa"/>
            <w:vAlign w:val="center"/>
          </w:tcPr>
          <w:p w:rsidR="00DE5AE0" w:rsidRPr="00075FA7" w:rsidRDefault="00DE5AE0" w:rsidP="00DE5AE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w:t>
            </w:r>
          </w:p>
        </w:tc>
        <w:tc>
          <w:tcPr>
            <w:tcW w:w="1276" w:type="dxa"/>
            <w:vAlign w:val="center"/>
          </w:tcPr>
          <w:p w:rsidR="00DE5AE0" w:rsidRPr="00075FA7" w:rsidRDefault="00DE5AE0" w:rsidP="00DE5AE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w:t>
            </w:r>
          </w:p>
        </w:tc>
        <w:tc>
          <w:tcPr>
            <w:tcW w:w="1275" w:type="dxa"/>
            <w:vAlign w:val="center"/>
          </w:tcPr>
          <w:p w:rsidR="00DE5AE0" w:rsidRPr="00075FA7" w:rsidRDefault="00DE5AE0" w:rsidP="00DE5AE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4</w:t>
            </w:r>
          </w:p>
        </w:tc>
        <w:tc>
          <w:tcPr>
            <w:tcW w:w="1134" w:type="dxa"/>
            <w:vAlign w:val="center"/>
          </w:tcPr>
          <w:p w:rsidR="00DE5AE0" w:rsidRPr="00075FA7" w:rsidRDefault="00DE5AE0" w:rsidP="00DE5AE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10</w:t>
            </w:r>
          </w:p>
        </w:tc>
        <w:tc>
          <w:tcPr>
            <w:tcW w:w="1157" w:type="dxa"/>
            <w:vAlign w:val="center"/>
          </w:tcPr>
          <w:p w:rsidR="00DE5AE0" w:rsidRPr="00075FA7" w:rsidRDefault="00DE5AE0" w:rsidP="00DE5AE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80</w:t>
            </w:r>
          </w:p>
        </w:tc>
      </w:tr>
      <w:tr w:rsidR="00DE5AE0" w:rsidRPr="00075FA7" w:rsidTr="00FF06EB">
        <w:tc>
          <w:tcPr>
            <w:tcW w:w="568" w:type="dxa"/>
            <w:shd w:val="clear" w:color="auto" w:fill="F2F2F2" w:themeFill="background1" w:themeFillShade="F2"/>
            <w:vAlign w:val="center"/>
          </w:tcPr>
          <w:p w:rsidR="00DE5AE0" w:rsidRPr="00075FA7" w:rsidRDefault="00DE5AE0" w:rsidP="00DE5AE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5.</w:t>
            </w:r>
          </w:p>
        </w:tc>
        <w:tc>
          <w:tcPr>
            <w:tcW w:w="1701" w:type="dxa"/>
          </w:tcPr>
          <w:p w:rsidR="00DE5AE0" w:rsidRPr="00075FA7" w:rsidRDefault="00DE5AE0" w:rsidP="00DE5AE0">
            <w:pPr>
              <w:tabs>
                <w:tab w:val="left" w:pos="1005"/>
              </w:tabs>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Нефтехимическая промышленность</w:t>
            </w:r>
          </w:p>
        </w:tc>
        <w:tc>
          <w:tcPr>
            <w:tcW w:w="992" w:type="dxa"/>
            <w:vAlign w:val="center"/>
          </w:tcPr>
          <w:p w:rsidR="00DE5AE0" w:rsidRPr="00075FA7" w:rsidRDefault="00DE5AE0" w:rsidP="00DE5AE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0,2</w:t>
            </w:r>
          </w:p>
        </w:tc>
        <w:tc>
          <w:tcPr>
            <w:tcW w:w="993" w:type="dxa"/>
            <w:vAlign w:val="center"/>
          </w:tcPr>
          <w:p w:rsidR="00DE5AE0" w:rsidRPr="00075FA7" w:rsidRDefault="00DE5AE0" w:rsidP="00DE5AE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50,0</w:t>
            </w:r>
          </w:p>
        </w:tc>
        <w:tc>
          <w:tcPr>
            <w:tcW w:w="992" w:type="dxa"/>
            <w:vAlign w:val="center"/>
          </w:tcPr>
          <w:p w:rsidR="00DE5AE0" w:rsidRPr="00075FA7" w:rsidRDefault="00DE5AE0" w:rsidP="00DE5AE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w:t>
            </w:r>
          </w:p>
        </w:tc>
        <w:tc>
          <w:tcPr>
            <w:tcW w:w="1276" w:type="dxa"/>
            <w:vAlign w:val="center"/>
          </w:tcPr>
          <w:p w:rsidR="00DE5AE0" w:rsidRPr="00075FA7" w:rsidRDefault="00DE5AE0" w:rsidP="00DE5AE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w:t>
            </w:r>
          </w:p>
        </w:tc>
        <w:tc>
          <w:tcPr>
            <w:tcW w:w="1275" w:type="dxa"/>
            <w:vAlign w:val="center"/>
          </w:tcPr>
          <w:p w:rsidR="00DE5AE0" w:rsidRPr="00075FA7" w:rsidRDefault="00DE5AE0" w:rsidP="00DE5AE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4</w:t>
            </w:r>
          </w:p>
        </w:tc>
        <w:tc>
          <w:tcPr>
            <w:tcW w:w="1134" w:type="dxa"/>
            <w:vAlign w:val="center"/>
          </w:tcPr>
          <w:p w:rsidR="00DE5AE0" w:rsidRPr="00075FA7" w:rsidRDefault="00DE5AE0" w:rsidP="00DE5AE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10</w:t>
            </w:r>
          </w:p>
        </w:tc>
        <w:tc>
          <w:tcPr>
            <w:tcW w:w="1157" w:type="dxa"/>
            <w:vAlign w:val="center"/>
          </w:tcPr>
          <w:p w:rsidR="00DE5AE0" w:rsidRPr="00075FA7" w:rsidRDefault="00DE5AE0" w:rsidP="00DE5AE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80</w:t>
            </w:r>
          </w:p>
        </w:tc>
      </w:tr>
      <w:tr w:rsidR="00FF0522" w:rsidRPr="00075FA7" w:rsidTr="00FF06EB">
        <w:tc>
          <w:tcPr>
            <w:tcW w:w="568" w:type="dxa"/>
            <w:shd w:val="clear" w:color="auto" w:fill="F2F2F2" w:themeFill="background1" w:themeFillShade="F2"/>
            <w:vAlign w:val="center"/>
          </w:tcPr>
          <w:p w:rsidR="00FF0522" w:rsidRPr="00075FA7" w:rsidRDefault="00FF0522" w:rsidP="00FF0522">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6.</w:t>
            </w:r>
          </w:p>
        </w:tc>
        <w:tc>
          <w:tcPr>
            <w:tcW w:w="1701" w:type="dxa"/>
          </w:tcPr>
          <w:p w:rsidR="00FF0522" w:rsidRPr="00075FA7" w:rsidRDefault="00FF0522" w:rsidP="00FF0522">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Строительная промышленность</w:t>
            </w:r>
          </w:p>
        </w:tc>
        <w:tc>
          <w:tcPr>
            <w:tcW w:w="992" w:type="dxa"/>
            <w:vAlign w:val="center"/>
          </w:tcPr>
          <w:p w:rsidR="00FF0522" w:rsidRPr="00075FA7" w:rsidRDefault="00FF0522" w:rsidP="00FF0522">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0,2</w:t>
            </w:r>
          </w:p>
        </w:tc>
        <w:tc>
          <w:tcPr>
            <w:tcW w:w="993" w:type="dxa"/>
            <w:vAlign w:val="center"/>
          </w:tcPr>
          <w:p w:rsidR="00FF0522" w:rsidRPr="00075FA7" w:rsidRDefault="00FF0522" w:rsidP="00FF0522">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50,0</w:t>
            </w:r>
          </w:p>
        </w:tc>
        <w:tc>
          <w:tcPr>
            <w:tcW w:w="992" w:type="dxa"/>
            <w:vAlign w:val="center"/>
          </w:tcPr>
          <w:p w:rsidR="00FF0522" w:rsidRPr="00075FA7" w:rsidRDefault="00FF0522" w:rsidP="00FF0522">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w:t>
            </w:r>
          </w:p>
        </w:tc>
        <w:tc>
          <w:tcPr>
            <w:tcW w:w="1276" w:type="dxa"/>
            <w:vAlign w:val="center"/>
          </w:tcPr>
          <w:p w:rsidR="00FF0522" w:rsidRPr="00075FA7" w:rsidRDefault="00FF0522" w:rsidP="00FF0522">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w:t>
            </w:r>
          </w:p>
        </w:tc>
        <w:tc>
          <w:tcPr>
            <w:tcW w:w="1275" w:type="dxa"/>
            <w:vAlign w:val="center"/>
          </w:tcPr>
          <w:p w:rsidR="00FF0522" w:rsidRPr="00075FA7" w:rsidRDefault="00FF0522" w:rsidP="00FF0522">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4</w:t>
            </w:r>
          </w:p>
        </w:tc>
        <w:tc>
          <w:tcPr>
            <w:tcW w:w="1134" w:type="dxa"/>
            <w:vAlign w:val="center"/>
          </w:tcPr>
          <w:p w:rsidR="00FF0522" w:rsidRPr="00075FA7" w:rsidRDefault="00FF0522" w:rsidP="00FF0522">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10</w:t>
            </w:r>
          </w:p>
        </w:tc>
        <w:tc>
          <w:tcPr>
            <w:tcW w:w="1157" w:type="dxa"/>
            <w:vAlign w:val="center"/>
          </w:tcPr>
          <w:p w:rsidR="00FF0522" w:rsidRPr="00075FA7" w:rsidRDefault="00FF0522" w:rsidP="00FF0522">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80</w:t>
            </w:r>
          </w:p>
        </w:tc>
      </w:tr>
      <w:tr w:rsidR="00FF0522" w:rsidRPr="00075FA7" w:rsidTr="00FF06EB">
        <w:tc>
          <w:tcPr>
            <w:tcW w:w="568" w:type="dxa"/>
            <w:shd w:val="clear" w:color="auto" w:fill="F2F2F2" w:themeFill="background1" w:themeFillShade="F2"/>
            <w:vAlign w:val="center"/>
          </w:tcPr>
          <w:p w:rsidR="00FF0522" w:rsidRPr="00075FA7" w:rsidRDefault="00FF0522" w:rsidP="00FF0522">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7.</w:t>
            </w:r>
          </w:p>
        </w:tc>
        <w:tc>
          <w:tcPr>
            <w:tcW w:w="1701" w:type="dxa"/>
          </w:tcPr>
          <w:p w:rsidR="00FF0522" w:rsidRPr="00075FA7" w:rsidRDefault="00FF0522" w:rsidP="00FF0522">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Энергетика</w:t>
            </w:r>
          </w:p>
        </w:tc>
        <w:tc>
          <w:tcPr>
            <w:tcW w:w="992" w:type="dxa"/>
            <w:vAlign w:val="center"/>
          </w:tcPr>
          <w:p w:rsidR="00FF0522" w:rsidRPr="00075FA7" w:rsidRDefault="00FF0522" w:rsidP="00FF0522">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3" w:type="dxa"/>
            <w:vAlign w:val="center"/>
          </w:tcPr>
          <w:p w:rsidR="00FF0522" w:rsidRPr="00075FA7" w:rsidRDefault="00FF0522" w:rsidP="00FF0522">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FF0522" w:rsidRPr="00075FA7" w:rsidRDefault="00FF0522" w:rsidP="00FF0522">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6" w:type="dxa"/>
            <w:vAlign w:val="center"/>
          </w:tcPr>
          <w:p w:rsidR="00FF0522" w:rsidRPr="00075FA7" w:rsidRDefault="00FF0522" w:rsidP="00FF0522">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5" w:type="dxa"/>
            <w:vAlign w:val="center"/>
          </w:tcPr>
          <w:p w:rsidR="00FF0522" w:rsidRPr="00075FA7" w:rsidRDefault="00FF0522" w:rsidP="00FF0522">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34" w:type="dxa"/>
            <w:vAlign w:val="center"/>
          </w:tcPr>
          <w:p w:rsidR="00FF0522" w:rsidRPr="00075FA7" w:rsidRDefault="00FF0522" w:rsidP="00FF0522">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vAlign w:val="center"/>
          </w:tcPr>
          <w:p w:rsidR="00FF0522" w:rsidRPr="00075FA7" w:rsidRDefault="00FF0522" w:rsidP="00FF0522">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r>
      <w:tr w:rsidR="00FF0522" w:rsidRPr="00075FA7" w:rsidTr="00FF06EB">
        <w:tc>
          <w:tcPr>
            <w:tcW w:w="568" w:type="dxa"/>
            <w:shd w:val="clear" w:color="auto" w:fill="F2F2F2" w:themeFill="background1" w:themeFillShade="F2"/>
            <w:vAlign w:val="center"/>
          </w:tcPr>
          <w:p w:rsidR="00FF0522" w:rsidRPr="00075FA7" w:rsidRDefault="00FF0522" w:rsidP="00FF0522">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8.</w:t>
            </w:r>
          </w:p>
        </w:tc>
        <w:tc>
          <w:tcPr>
            <w:tcW w:w="1701" w:type="dxa"/>
          </w:tcPr>
          <w:p w:rsidR="00FF0522" w:rsidRPr="00075FA7" w:rsidRDefault="00FF0522" w:rsidP="00FF0522">
            <w:pPr>
              <w:tabs>
                <w:tab w:val="left" w:pos="960"/>
              </w:tabs>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Связь</w:t>
            </w:r>
          </w:p>
        </w:tc>
        <w:tc>
          <w:tcPr>
            <w:tcW w:w="992" w:type="dxa"/>
            <w:vAlign w:val="center"/>
          </w:tcPr>
          <w:p w:rsidR="00FF0522" w:rsidRPr="00075FA7" w:rsidRDefault="00FF0522" w:rsidP="00FF0522">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3" w:type="dxa"/>
            <w:vAlign w:val="center"/>
          </w:tcPr>
          <w:p w:rsidR="00FF0522" w:rsidRPr="00075FA7" w:rsidRDefault="00FF0522" w:rsidP="00FF0522">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FF0522" w:rsidRPr="00075FA7" w:rsidRDefault="00FF0522" w:rsidP="00FF0522">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6" w:type="dxa"/>
            <w:vAlign w:val="center"/>
          </w:tcPr>
          <w:p w:rsidR="00FF0522" w:rsidRPr="00075FA7" w:rsidRDefault="00FF0522" w:rsidP="00FF0522">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5" w:type="dxa"/>
            <w:vAlign w:val="center"/>
          </w:tcPr>
          <w:p w:rsidR="00FF0522" w:rsidRPr="00075FA7" w:rsidRDefault="00FF0522" w:rsidP="00FF0522">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34" w:type="dxa"/>
            <w:vAlign w:val="center"/>
          </w:tcPr>
          <w:p w:rsidR="00FF0522" w:rsidRPr="00075FA7" w:rsidRDefault="00FF0522" w:rsidP="00FF0522">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vAlign w:val="center"/>
          </w:tcPr>
          <w:p w:rsidR="00FF0522" w:rsidRPr="00075FA7" w:rsidRDefault="00FF0522" w:rsidP="00FF0522">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r>
      <w:tr w:rsidR="00FF0522" w:rsidRPr="00075FA7" w:rsidTr="00FF06EB">
        <w:tc>
          <w:tcPr>
            <w:tcW w:w="568" w:type="dxa"/>
            <w:shd w:val="clear" w:color="auto" w:fill="F2F2F2" w:themeFill="background1" w:themeFillShade="F2"/>
            <w:vAlign w:val="center"/>
          </w:tcPr>
          <w:p w:rsidR="00FF0522" w:rsidRPr="00075FA7" w:rsidRDefault="00FF0522" w:rsidP="00FF0522">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9.</w:t>
            </w:r>
          </w:p>
        </w:tc>
        <w:tc>
          <w:tcPr>
            <w:tcW w:w="1701" w:type="dxa"/>
          </w:tcPr>
          <w:p w:rsidR="00FF0522" w:rsidRPr="00075FA7" w:rsidRDefault="00FF0522" w:rsidP="00FF0522">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Склад</w:t>
            </w:r>
          </w:p>
        </w:tc>
        <w:tc>
          <w:tcPr>
            <w:tcW w:w="992" w:type="dxa"/>
            <w:vAlign w:val="center"/>
          </w:tcPr>
          <w:p w:rsidR="00FF0522" w:rsidRPr="00075FA7" w:rsidRDefault="009B0A35" w:rsidP="00FF0522">
            <w:pPr>
              <w:tabs>
                <w:tab w:val="left" w:pos="5955"/>
              </w:tabs>
              <w:jc w:val="center"/>
              <w:rPr>
                <w:rFonts w:ascii="Times New Roman" w:eastAsia="Calibri" w:hAnsi="Times New Roman" w:cs="Times New Roman"/>
                <w:sz w:val="20"/>
                <w:szCs w:val="20"/>
                <w:lang w:val="en-US"/>
              </w:rPr>
            </w:pPr>
            <w:r w:rsidRPr="00075FA7">
              <w:rPr>
                <w:rFonts w:ascii="Times New Roman" w:eastAsia="Calibri" w:hAnsi="Times New Roman" w:cs="Times New Roman"/>
                <w:sz w:val="20"/>
                <w:szCs w:val="20"/>
              </w:rPr>
              <w:t>0,</w:t>
            </w:r>
            <w:r w:rsidR="00FF0522" w:rsidRPr="00075FA7">
              <w:rPr>
                <w:rFonts w:ascii="Times New Roman" w:eastAsia="Calibri" w:hAnsi="Times New Roman" w:cs="Times New Roman"/>
                <w:sz w:val="20"/>
                <w:szCs w:val="20"/>
              </w:rPr>
              <w:t>0</w:t>
            </w:r>
            <w:r w:rsidR="00FF0522" w:rsidRPr="00075FA7">
              <w:rPr>
                <w:rFonts w:ascii="Times New Roman" w:eastAsia="Calibri" w:hAnsi="Times New Roman" w:cs="Times New Roman"/>
                <w:sz w:val="20"/>
                <w:szCs w:val="20"/>
                <w:lang w:val="en-US"/>
              </w:rPr>
              <w:t>4</w:t>
            </w:r>
          </w:p>
        </w:tc>
        <w:tc>
          <w:tcPr>
            <w:tcW w:w="993" w:type="dxa"/>
            <w:vAlign w:val="center"/>
          </w:tcPr>
          <w:p w:rsidR="00FF0522" w:rsidRPr="00075FA7" w:rsidRDefault="00FF0522" w:rsidP="00FF0522">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FF0522" w:rsidRPr="00075FA7" w:rsidRDefault="00FF0522" w:rsidP="00FF0522">
            <w:pPr>
              <w:tabs>
                <w:tab w:val="left" w:pos="5955"/>
              </w:tabs>
              <w:jc w:val="center"/>
              <w:rPr>
                <w:rFonts w:ascii="Times New Roman" w:eastAsia="Calibri" w:hAnsi="Times New Roman" w:cs="Times New Roman"/>
                <w:sz w:val="20"/>
                <w:szCs w:val="20"/>
                <w:lang w:val="en-US"/>
              </w:rPr>
            </w:pPr>
            <w:r w:rsidRPr="00075FA7">
              <w:rPr>
                <w:rFonts w:ascii="Times New Roman" w:eastAsia="Calibri" w:hAnsi="Times New Roman" w:cs="Times New Roman"/>
                <w:sz w:val="20"/>
                <w:szCs w:val="20"/>
                <w:lang w:val="en-US"/>
              </w:rPr>
              <w:t>3</w:t>
            </w:r>
          </w:p>
        </w:tc>
        <w:tc>
          <w:tcPr>
            <w:tcW w:w="1276" w:type="dxa"/>
            <w:vAlign w:val="center"/>
          </w:tcPr>
          <w:p w:rsidR="00FF0522" w:rsidRPr="00075FA7" w:rsidRDefault="00FF0522" w:rsidP="00FF0522">
            <w:pPr>
              <w:tabs>
                <w:tab w:val="left" w:pos="5955"/>
              </w:tabs>
              <w:jc w:val="center"/>
              <w:rPr>
                <w:rFonts w:ascii="Times New Roman" w:eastAsia="Calibri" w:hAnsi="Times New Roman" w:cs="Times New Roman"/>
                <w:sz w:val="20"/>
                <w:szCs w:val="20"/>
                <w:lang w:val="en-US"/>
              </w:rPr>
            </w:pPr>
            <w:r w:rsidRPr="00075FA7">
              <w:rPr>
                <w:rFonts w:ascii="Times New Roman" w:eastAsia="Calibri" w:hAnsi="Times New Roman" w:cs="Times New Roman"/>
                <w:sz w:val="20"/>
                <w:szCs w:val="20"/>
                <w:lang w:val="en-US"/>
              </w:rPr>
              <w:t>1</w:t>
            </w:r>
          </w:p>
        </w:tc>
        <w:tc>
          <w:tcPr>
            <w:tcW w:w="1275" w:type="dxa"/>
            <w:vAlign w:val="center"/>
          </w:tcPr>
          <w:p w:rsidR="00FF0522" w:rsidRPr="00075FA7" w:rsidRDefault="00FF0522" w:rsidP="00FF0522">
            <w:pPr>
              <w:tabs>
                <w:tab w:val="left" w:pos="5955"/>
              </w:tabs>
              <w:jc w:val="center"/>
              <w:rPr>
                <w:rFonts w:ascii="Times New Roman" w:eastAsia="Calibri" w:hAnsi="Times New Roman" w:cs="Times New Roman"/>
                <w:sz w:val="20"/>
                <w:szCs w:val="20"/>
                <w:lang w:val="en-US"/>
              </w:rPr>
            </w:pPr>
            <w:r w:rsidRPr="00075FA7">
              <w:rPr>
                <w:rFonts w:ascii="Times New Roman" w:eastAsia="Calibri" w:hAnsi="Times New Roman" w:cs="Times New Roman"/>
                <w:sz w:val="20"/>
                <w:szCs w:val="20"/>
                <w:lang w:val="en-US"/>
              </w:rPr>
              <w:t>4</w:t>
            </w:r>
          </w:p>
        </w:tc>
        <w:tc>
          <w:tcPr>
            <w:tcW w:w="1134" w:type="dxa"/>
            <w:vAlign w:val="center"/>
          </w:tcPr>
          <w:p w:rsidR="00FF0522" w:rsidRPr="00075FA7" w:rsidRDefault="00FF0522" w:rsidP="00FF0522">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vAlign w:val="center"/>
          </w:tcPr>
          <w:p w:rsidR="00FF0522" w:rsidRPr="00075FA7" w:rsidRDefault="00FF0522" w:rsidP="00FF0522">
            <w:pPr>
              <w:tabs>
                <w:tab w:val="left" w:pos="5955"/>
              </w:tabs>
              <w:jc w:val="center"/>
              <w:rPr>
                <w:rFonts w:ascii="Times New Roman" w:eastAsia="Calibri" w:hAnsi="Times New Roman" w:cs="Times New Roman"/>
                <w:sz w:val="20"/>
                <w:szCs w:val="20"/>
                <w:lang w:val="en-US"/>
              </w:rPr>
            </w:pPr>
            <w:r w:rsidRPr="00075FA7">
              <w:rPr>
                <w:rFonts w:ascii="Times New Roman" w:eastAsia="Calibri" w:hAnsi="Times New Roman" w:cs="Times New Roman"/>
                <w:sz w:val="20"/>
                <w:szCs w:val="20"/>
                <w:lang w:val="en-US"/>
              </w:rPr>
              <w:t>80</w:t>
            </w:r>
          </w:p>
        </w:tc>
      </w:tr>
      <w:tr w:rsidR="003F7C70" w:rsidRPr="00075FA7" w:rsidTr="00FF06EB">
        <w:tc>
          <w:tcPr>
            <w:tcW w:w="568" w:type="dxa"/>
            <w:shd w:val="clear" w:color="auto" w:fill="F2F2F2" w:themeFill="background1" w:themeFillShade="F2"/>
            <w:vAlign w:val="center"/>
          </w:tcPr>
          <w:p w:rsidR="003F7C70" w:rsidRPr="00075FA7" w:rsidRDefault="003F7C70" w:rsidP="003F7C7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10.</w:t>
            </w:r>
          </w:p>
        </w:tc>
        <w:tc>
          <w:tcPr>
            <w:tcW w:w="1701" w:type="dxa"/>
          </w:tcPr>
          <w:p w:rsidR="003F7C70" w:rsidRPr="00075FA7" w:rsidRDefault="003F7C70" w:rsidP="003F7C70">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Складские площадки</w:t>
            </w:r>
          </w:p>
        </w:tc>
        <w:tc>
          <w:tcPr>
            <w:tcW w:w="992" w:type="dxa"/>
            <w:vAlign w:val="center"/>
          </w:tcPr>
          <w:p w:rsidR="003F7C70" w:rsidRPr="00075FA7" w:rsidRDefault="003F7C70" w:rsidP="003F7C7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3" w:type="dxa"/>
            <w:vAlign w:val="center"/>
          </w:tcPr>
          <w:p w:rsidR="003F7C70" w:rsidRPr="00075FA7" w:rsidRDefault="003F7C70" w:rsidP="003F7C7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3F7C70" w:rsidRPr="00075FA7" w:rsidRDefault="003F7C70" w:rsidP="003F7C7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6" w:type="dxa"/>
            <w:vAlign w:val="center"/>
          </w:tcPr>
          <w:p w:rsidR="003F7C70" w:rsidRPr="00075FA7" w:rsidRDefault="003F7C70" w:rsidP="003F7C7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5" w:type="dxa"/>
            <w:vAlign w:val="center"/>
          </w:tcPr>
          <w:p w:rsidR="003F7C70" w:rsidRPr="00075FA7" w:rsidRDefault="003F7C70" w:rsidP="003F7C7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34" w:type="dxa"/>
            <w:vAlign w:val="center"/>
          </w:tcPr>
          <w:p w:rsidR="003F7C70" w:rsidRPr="00075FA7" w:rsidRDefault="003F7C70" w:rsidP="003F7C7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vAlign w:val="center"/>
          </w:tcPr>
          <w:p w:rsidR="003F7C70" w:rsidRPr="00075FA7" w:rsidRDefault="003F7C70" w:rsidP="003F7C7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r>
      <w:tr w:rsidR="003F7C70" w:rsidRPr="00075FA7" w:rsidTr="00FF06EB">
        <w:tc>
          <w:tcPr>
            <w:tcW w:w="568" w:type="dxa"/>
            <w:shd w:val="clear" w:color="auto" w:fill="F2F2F2" w:themeFill="background1" w:themeFillShade="F2"/>
            <w:vAlign w:val="center"/>
          </w:tcPr>
          <w:p w:rsidR="003F7C70" w:rsidRPr="00075FA7" w:rsidRDefault="003F7C70" w:rsidP="003F7C7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11.</w:t>
            </w:r>
          </w:p>
        </w:tc>
        <w:tc>
          <w:tcPr>
            <w:tcW w:w="1701" w:type="dxa"/>
          </w:tcPr>
          <w:p w:rsidR="003F7C70" w:rsidRPr="00075FA7" w:rsidRDefault="003F7C70" w:rsidP="003F7C70">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Научно-производственная деятельность</w:t>
            </w:r>
          </w:p>
        </w:tc>
        <w:tc>
          <w:tcPr>
            <w:tcW w:w="992" w:type="dxa"/>
            <w:vAlign w:val="center"/>
          </w:tcPr>
          <w:p w:rsidR="003F7C70" w:rsidRPr="00075FA7" w:rsidRDefault="003F7C70" w:rsidP="003F7C7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0,2</w:t>
            </w:r>
          </w:p>
        </w:tc>
        <w:tc>
          <w:tcPr>
            <w:tcW w:w="993" w:type="dxa"/>
            <w:vAlign w:val="center"/>
          </w:tcPr>
          <w:p w:rsidR="003F7C70" w:rsidRPr="00075FA7" w:rsidRDefault="003F7C70" w:rsidP="003F7C7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50,0</w:t>
            </w:r>
          </w:p>
        </w:tc>
        <w:tc>
          <w:tcPr>
            <w:tcW w:w="992" w:type="dxa"/>
            <w:vAlign w:val="center"/>
          </w:tcPr>
          <w:p w:rsidR="003F7C70" w:rsidRPr="00075FA7" w:rsidRDefault="003F7C70" w:rsidP="003F7C7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w:t>
            </w:r>
          </w:p>
        </w:tc>
        <w:tc>
          <w:tcPr>
            <w:tcW w:w="1276" w:type="dxa"/>
            <w:vAlign w:val="center"/>
          </w:tcPr>
          <w:p w:rsidR="003F7C70" w:rsidRPr="00075FA7" w:rsidRDefault="003F7C70" w:rsidP="003F7C7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w:t>
            </w:r>
          </w:p>
        </w:tc>
        <w:tc>
          <w:tcPr>
            <w:tcW w:w="1275" w:type="dxa"/>
            <w:vAlign w:val="center"/>
          </w:tcPr>
          <w:p w:rsidR="003F7C70" w:rsidRPr="00075FA7" w:rsidRDefault="003F7C70" w:rsidP="003F7C7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4</w:t>
            </w:r>
          </w:p>
        </w:tc>
        <w:tc>
          <w:tcPr>
            <w:tcW w:w="1134" w:type="dxa"/>
            <w:vAlign w:val="center"/>
          </w:tcPr>
          <w:p w:rsidR="003F7C70" w:rsidRPr="00075FA7" w:rsidRDefault="003F7C70" w:rsidP="003F7C7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10</w:t>
            </w:r>
          </w:p>
        </w:tc>
        <w:tc>
          <w:tcPr>
            <w:tcW w:w="1157" w:type="dxa"/>
            <w:vAlign w:val="center"/>
          </w:tcPr>
          <w:p w:rsidR="003F7C70" w:rsidRPr="00075FA7" w:rsidRDefault="003F7C70" w:rsidP="003F7C7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80</w:t>
            </w:r>
          </w:p>
        </w:tc>
      </w:tr>
      <w:tr w:rsidR="003F7C70" w:rsidRPr="00075FA7" w:rsidTr="00FF06EB">
        <w:tc>
          <w:tcPr>
            <w:tcW w:w="568" w:type="dxa"/>
            <w:shd w:val="clear" w:color="auto" w:fill="F2F2F2" w:themeFill="background1" w:themeFillShade="F2"/>
            <w:vAlign w:val="center"/>
          </w:tcPr>
          <w:p w:rsidR="003F7C70" w:rsidRPr="00075FA7" w:rsidRDefault="003F7C70" w:rsidP="003F7C7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12.</w:t>
            </w:r>
          </w:p>
        </w:tc>
        <w:tc>
          <w:tcPr>
            <w:tcW w:w="1701" w:type="dxa"/>
          </w:tcPr>
          <w:p w:rsidR="003F7C70" w:rsidRPr="00075FA7" w:rsidRDefault="003F7C70" w:rsidP="003F7C70">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Предоставление коммунальных услуг</w:t>
            </w:r>
          </w:p>
        </w:tc>
        <w:tc>
          <w:tcPr>
            <w:tcW w:w="992" w:type="dxa"/>
            <w:vAlign w:val="center"/>
          </w:tcPr>
          <w:p w:rsidR="003F7C70" w:rsidRPr="00075FA7" w:rsidRDefault="003F7C70" w:rsidP="003F7C7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3" w:type="dxa"/>
            <w:vAlign w:val="center"/>
          </w:tcPr>
          <w:p w:rsidR="003F7C70" w:rsidRPr="00075FA7" w:rsidRDefault="003F7C70" w:rsidP="003F7C7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3F7C70" w:rsidRPr="00075FA7" w:rsidRDefault="003F7C70" w:rsidP="003F7C7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6" w:type="dxa"/>
            <w:vAlign w:val="center"/>
          </w:tcPr>
          <w:p w:rsidR="003F7C70" w:rsidRPr="00075FA7" w:rsidRDefault="003F7C70" w:rsidP="003F7C7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5" w:type="dxa"/>
            <w:vAlign w:val="center"/>
          </w:tcPr>
          <w:p w:rsidR="003F7C70" w:rsidRPr="00075FA7" w:rsidRDefault="003F7C70" w:rsidP="003F7C7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34" w:type="dxa"/>
            <w:vAlign w:val="center"/>
          </w:tcPr>
          <w:p w:rsidR="003F7C70" w:rsidRPr="00075FA7" w:rsidRDefault="003F7C70" w:rsidP="003F7C7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vAlign w:val="center"/>
          </w:tcPr>
          <w:p w:rsidR="003F7C70" w:rsidRPr="00075FA7" w:rsidRDefault="003F7C70" w:rsidP="003F7C7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r>
      <w:tr w:rsidR="003F7C70" w:rsidRPr="00075FA7" w:rsidTr="00FF06EB">
        <w:tc>
          <w:tcPr>
            <w:tcW w:w="568" w:type="dxa"/>
            <w:shd w:val="clear" w:color="auto" w:fill="F2F2F2" w:themeFill="background1" w:themeFillShade="F2"/>
            <w:vAlign w:val="center"/>
          </w:tcPr>
          <w:p w:rsidR="003F7C70" w:rsidRPr="00075FA7" w:rsidRDefault="003F7C70" w:rsidP="003F7C7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13.</w:t>
            </w:r>
          </w:p>
        </w:tc>
        <w:tc>
          <w:tcPr>
            <w:tcW w:w="1701" w:type="dxa"/>
          </w:tcPr>
          <w:p w:rsidR="003F7C70" w:rsidRPr="00075FA7" w:rsidRDefault="003F7C70" w:rsidP="003F7C70">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Железнодорожные пути</w:t>
            </w:r>
          </w:p>
        </w:tc>
        <w:tc>
          <w:tcPr>
            <w:tcW w:w="992" w:type="dxa"/>
            <w:vAlign w:val="center"/>
          </w:tcPr>
          <w:p w:rsidR="003F7C70" w:rsidRPr="00075FA7" w:rsidRDefault="003F7C70" w:rsidP="003F7C7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3" w:type="dxa"/>
            <w:vAlign w:val="center"/>
          </w:tcPr>
          <w:p w:rsidR="003F7C70" w:rsidRPr="00075FA7" w:rsidRDefault="003F7C70" w:rsidP="003F7C7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3F7C70" w:rsidRPr="00075FA7" w:rsidRDefault="003F7C70" w:rsidP="003F7C7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6" w:type="dxa"/>
            <w:vAlign w:val="center"/>
          </w:tcPr>
          <w:p w:rsidR="003F7C70" w:rsidRPr="00075FA7" w:rsidRDefault="003F7C70" w:rsidP="003F7C7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5" w:type="dxa"/>
            <w:vAlign w:val="center"/>
          </w:tcPr>
          <w:p w:rsidR="003F7C70" w:rsidRPr="00075FA7" w:rsidRDefault="003F7C70" w:rsidP="003F7C7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34" w:type="dxa"/>
            <w:vAlign w:val="center"/>
          </w:tcPr>
          <w:p w:rsidR="003F7C70" w:rsidRPr="00075FA7" w:rsidRDefault="003F7C70" w:rsidP="003F7C7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vAlign w:val="center"/>
          </w:tcPr>
          <w:p w:rsidR="003F7C70" w:rsidRPr="00075FA7" w:rsidRDefault="003F7C70" w:rsidP="003F7C7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r>
      <w:tr w:rsidR="00727847" w:rsidRPr="00075FA7" w:rsidTr="00FF06EB">
        <w:tc>
          <w:tcPr>
            <w:tcW w:w="568" w:type="dxa"/>
            <w:shd w:val="clear" w:color="auto" w:fill="F2F2F2" w:themeFill="background1" w:themeFillShade="F2"/>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14.</w:t>
            </w:r>
          </w:p>
        </w:tc>
        <w:tc>
          <w:tcPr>
            <w:tcW w:w="1701" w:type="dxa"/>
          </w:tcPr>
          <w:p w:rsidR="00727847" w:rsidRPr="00075FA7" w:rsidRDefault="00727847" w:rsidP="00727847">
            <w:pPr>
              <w:tabs>
                <w:tab w:val="left" w:pos="1320"/>
              </w:tabs>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Обслуживание железнодорожных перевозок</w:t>
            </w:r>
          </w:p>
        </w:tc>
        <w:tc>
          <w:tcPr>
            <w:tcW w:w="992"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3"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6"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5"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34"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r>
      <w:tr w:rsidR="00727847" w:rsidRPr="00075FA7" w:rsidTr="00FF06EB">
        <w:tc>
          <w:tcPr>
            <w:tcW w:w="568" w:type="dxa"/>
            <w:shd w:val="clear" w:color="auto" w:fill="F2F2F2" w:themeFill="background1" w:themeFillShade="F2"/>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lastRenderedPageBreak/>
              <w:t>15.</w:t>
            </w:r>
          </w:p>
        </w:tc>
        <w:tc>
          <w:tcPr>
            <w:tcW w:w="1701" w:type="dxa"/>
          </w:tcPr>
          <w:p w:rsidR="00727847" w:rsidRPr="00075FA7" w:rsidRDefault="00727847" w:rsidP="00727847">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Специальная деятельность</w:t>
            </w:r>
          </w:p>
        </w:tc>
        <w:tc>
          <w:tcPr>
            <w:tcW w:w="992"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3"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6"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5"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34"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r>
      <w:tr w:rsidR="00727847" w:rsidRPr="00075FA7" w:rsidTr="00FF06EB">
        <w:tc>
          <w:tcPr>
            <w:tcW w:w="568" w:type="dxa"/>
            <w:shd w:val="clear" w:color="auto" w:fill="F2F2F2" w:themeFill="background1" w:themeFillShade="F2"/>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16.</w:t>
            </w:r>
          </w:p>
        </w:tc>
        <w:tc>
          <w:tcPr>
            <w:tcW w:w="1701" w:type="dxa"/>
            <w:tcBorders>
              <w:top w:val="single" w:sz="8" w:space="0" w:color="auto"/>
              <w:left w:val="single" w:sz="8" w:space="0" w:color="auto"/>
              <w:bottom w:val="single" w:sz="8" w:space="0" w:color="auto"/>
              <w:right w:val="single" w:sz="8" w:space="0" w:color="auto"/>
            </w:tcBorders>
          </w:tcPr>
          <w:p w:rsidR="00727847" w:rsidRPr="00075FA7" w:rsidRDefault="00727847" w:rsidP="00727847">
            <w:pPr>
              <w:spacing w:line="276" w:lineRule="auto"/>
              <w:rPr>
                <w:rFonts w:ascii="Times New Roman" w:hAnsi="Times New Roman" w:cs="Times New Roman"/>
                <w:sz w:val="20"/>
                <w:szCs w:val="20"/>
              </w:rPr>
            </w:pPr>
            <w:r w:rsidRPr="00075FA7">
              <w:rPr>
                <w:rFonts w:ascii="Times New Roman" w:hAnsi="Times New Roman" w:cs="Times New Roman"/>
                <w:sz w:val="20"/>
                <w:szCs w:val="20"/>
              </w:rPr>
              <w:t>Хранение автотранспорта</w:t>
            </w:r>
          </w:p>
        </w:tc>
        <w:tc>
          <w:tcPr>
            <w:tcW w:w="992"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3"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6"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w:t>
            </w:r>
          </w:p>
        </w:tc>
        <w:tc>
          <w:tcPr>
            <w:tcW w:w="1275"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w:t>
            </w:r>
          </w:p>
        </w:tc>
        <w:tc>
          <w:tcPr>
            <w:tcW w:w="1134"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r>
      <w:tr w:rsidR="00727847" w:rsidRPr="00075FA7" w:rsidTr="00FF06EB">
        <w:tc>
          <w:tcPr>
            <w:tcW w:w="568" w:type="dxa"/>
            <w:shd w:val="clear" w:color="auto" w:fill="F2F2F2" w:themeFill="background1" w:themeFillShade="F2"/>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17.</w:t>
            </w:r>
          </w:p>
        </w:tc>
        <w:tc>
          <w:tcPr>
            <w:tcW w:w="1701" w:type="dxa"/>
            <w:tcBorders>
              <w:top w:val="single" w:sz="8" w:space="0" w:color="auto"/>
              <w:left w:val="single" w:sz="8" w:space="0" w:color="auto"/>
              <w:bottom w:val="single" w:sz="8" w:space="0" w:color="auto"/>
              <w:right w:val="single" w:sz="8" w:space="0" w:color="auto"/>
            </w:tcBorders>
          </w:tcPr>
          <w:p w:rsidR="00727847" w:rsidRPr="00075FA7" w:rsidRDefault="00727847" w:rsidP="00727847">
            <w:pPr>
              <w:spacing w:line="276" w:lineRule="auto"/>
              <w:rPr>
                <w:rFonts w:ascii="Times New Roman" w:hAnsi="Times New Roman" w:cs="Times New Roman"/>
                <w:sz w:val="20"/>
                <w:szCs w:val="20"/>
              </w:rPr>
            </w:pPr>
            <w:r w:rsidRPr="00075FA7">
              <w:rPr>
                <w:rFonts w:ascii="Times New Roman" w:hAnsi="Times New Roman" w:cs="Times New Roman"/>
                <w:sz w:val="20"/>
                <w:szCs w:val="20"/>
              </w:rPr>
              <w:t>Служебные гаражи</w:t>
            </w:r>
          </w:p>
        </w:tc>
        <w:tc>
          <w:tcPr>
            <w:tcW w:w="992"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3"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50,0</w:t>
            </w:r>
          </w:p>
        </w:tc>
        <w:tc>
          <w:tcPr>
            <w:tcW w:w="992"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w:t>
            </w:r>
          </w:p>
        </w:tc>
        <w:tc>
          <w:tcPr>
            <w:tcW w:w="1276"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w:t>
            </w:r>
          </w:p>
        </w:tc>
        <w:tc>
          <w:tcPr>
            <w:tcW w:w="1275"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4</w:t>
            </w:r>
          </w:p>
        </w:tc>
        <w:tc>
          <w:tcPr>
            <w:tcW w:w="1134"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10</w:t>
            </w:r>
          </w:p>
        </w:tc>
        <w:tc>
          <w:tcPr>
            <w:tcW w:w="1157"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50</w:t>
            </w:r>
          </w:p>
        </w:tc>
      </w:tr>
      <w:tr w:rsidR="00727847" w:rsidRPr="00075FA7" w:rsidTr="00FF06EB">
        <w:tc>
          <w:tcPr>
            <w:tcW w:w="568" w:type="dxa"/>
            <w:shd w:val="clear" w:color="auto" w:fill="F2F2F2" w:themeFill="background1" w:themeFillShade="F2"/>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18.</w:t>
            </w:r>
          </w:p>
        </w:tc>
        <w:tc>
          <w:tcPr>
            <w:tcW w:w="1701" w:type="dxa"/>
          </w:tcPr>
          <w:p w:rsidR="00727847" w:rsidRPr="00075FA7" w:rsidRDefault="00727847" w:rsidP="00727847">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Коммунальное обслуживание</w:t>
            </w:r>
          </w:p>
        </w:tc>
        <w:tc>
          <w:tcPr>
            <w:tcW w:w="992"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3"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25</w:t>
            </w:r>
          </w:p>
        </w:tc>
        <w:tc>
          <w:tcPr>
            <w:tcW w:w="992"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6"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w:t>
            </w:r>
          </w:p>
        </w:tc>
        <w:tc>
          <w:tcPr>
            <w:tcW w:w="1275"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4</w:t>
            </w:r>
          </w:p>
        </w:tc>
        <w:tc>
          <w:tcPr>
            <w:tcW w:w="1134"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r>
      <w:tr w:rsidR="00727847" w:rsidRPr="00075FA7" w:rsidTr="00FF06EB">
        <w:tc>
          <w:tcPr>
            <w:tcW w:w="568" w:type="dxa"/>
            <w:shd w:val="clear" w:color="auto" w:fill="F2F2F2" w:themeFill="background1" w:themeFillShade="F2"/>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19.</w:t>
            </w:r>
          </w:p>
        </w:tc>
        <w:tc>
          <w:tcPr>
            <w:tcW w:w="1701" w:type="dxa"/>
          </w:tcPr>
          <w:p w:rsidR="00727847" w:rsidRPr="00075FA7" w:rsidRDefault="00727847" w:rsidP="00727847">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Административные здания организаций, обеспечивающих предоставление коммунальных услуг</w:t>
            </w:r>
          </w:p>
        </w:tc>
        <w:tc>
          <w:tcPr>
            <w:tcW w:w="992"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3"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6"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5"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34"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r>
      <w:tr w:rsidR="00727847" w:rsidRPr="00075FA7" w:rsidTr="00FF06EB">
        <w:tc>
          <w:tcPr>
            <w:tcW w:w="568" w:type="dxa"/>
            <w:shd w:val="clear" w:color="auto" w:fill="F2F2F2" w:themeFill="background1" w:themeFillShade="F2"/>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20.</w:t>
            </w:r>
          </w:p>
        </w:tc>
        <w:tc>
          <w:tcPr>
            <w:tcW w:w="1701" w:type="dxa"/>
            <w:tcBorders>
              <w:top w:val="single" w:sz="8" w:space="0" w:color="auto"/>
              <w:left w:val="single" w:sz="8" w:space="0" w:color="auto"/>
              <w:bottom w:val="single" w:sz="8" w:space="0" w:color="auto"/>
              <w:right w:val="single" w:sz="8" w:space="0" w:color="auto"/>
            </w:tcBorders>
          </w:tcPr>
          <w:p w:rsidR="00727847" w:rsidRPr="00075FA7" w:rsidRDefault="00727847" w:rsidP="00727847">
            <w:pPr>
              <w:spacing w:line="276" w:lineRule="auto"/>
              <w:rPr>
                <w:rFonts w:ascii="Times New Roman" w:hAnsi="Times New Roman" w:cs="Times New Roman"/>
                <w:sz w:val="20"/>
                <w:szCs w:val="20"/>
              </w:rPr>
            </w:pPr>
            <w:r w:rsidRPr="00075FA7">
              <w:rPr>
                <w:rFonts w:ascii="Times New Roman" w:hAnsi="Times New Roman" w:cs="Times New Roman"/>
                <w:sz w:val="20"/>
                <w:szCs w:val="20"/>
              </w:rPr>
              <w:t>Транспорт</w:t>
            </w:r>
          </w:p>
        </w:tc>
        <w:tc>
          <w:tcPr>
            <w:tcW w:w="992"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3"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6"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5"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34"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r>
      <w:tr w:rsidR="00727847" w:rsidRPr="00075FA7" w:rsidTr="00FF06EB">
        <w:tc>
          <w:tcPr>
            <w:tcW w:w="568" w:type="dxa"/>
            <w:shd w:val="clear" w:color="auto" w:fill="F2F2F2" w:themeFill="background1" w:themeFillShade="F2"/>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21.</w:t>
            </w:r>
          </w:p>
        </w:tc>
        <w:tc>
          <w:tcPr>
            <w:tcW w:w="1701" w:type="dxa"/>
            <w:tcBorders>
              <w:top w:val="single" w:sz="8" w:space="0" w:color="auto"/>
              <w:left w:val="single" w:sz="8" w:space="0" w:color="auto"/>
              <w:bottom w:val="single" w:sz="8" w:space="0" w:color="auto"/>
              <w:right w:val="single" w:sz="8" w:space="0" w:color="auto"/>
            </w:tcBorders>
          </w:tcPr>
          <w:p w:rsidR="00727847" w:rsidRPr="00075FA7" w:rsidRDefault="00727847" w:rsidP="00727847">
            <w:pPr>
              <w:spacing w:line="276" w:lineRule="auto"/>
              <w:rPr>
                <w:rFonts w:ascii="Times New Roman" w:hAnsi="Times New Roman" w:cs="Times New Roman"/>
                <w:sz w:val="20"/>
                <w:szCs w:val="20"/>
              </w:rPr>
            </w:pPr>
            <w:r w:rsidRPr="00075FA7">
              <w:rPr>
                <w:rFonts w:ascii="Times New Roman" w:hAnsi="Times New Roman" w:cs="Times New Roman"/>
                <w:sz w:val="20"/>
                <w:szCs w:val="20"/>
              </w:rPr>
              <w:t>Размещение автомобильных дорог</w:t>
            </w:r>
          </w:p>
        </w:tc>
        <w:tc>
          <w:tcPr>
            <w:tcW w:w="992"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3"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6"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5"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34"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r>
      <w:tr w:rsidR="00727847" w:rsidRPr="00075FA7" w:rsidTr="00FF06EB">
        <w:tc>
          <w:tcPr>
            <w:tcW w:w="568" w:type="dxa"/>
            <w:shd w:val="clear" w:color="auto" w:fill="F2F2F2" w:themeFill="background1" w:themeFillShade="F2"/>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22.</w:t>
            </w:r>
          </w:p>
        </w:tc>
        <w:tc>
          <w:tcPr>
            <w:tcW w:w="1701" w:type="dxa"/>
            <w:tcBorders>
              <w:top w:val="single" w:sz="8" w:space="0" w:color="auto"/>
              <w:left w:val="single" w:sz="8" w:space="0" w:color="auto"/>
              <w:bottom w:val="single" w:sz="8" w:space="0" w:color="auto"/>
              <w:right w:val="single" w:sz="8" w:space="0" w:color="auto"/>
            </w:tcBorders>
          </w:tcPr>
          <w:p w:rsidR="00727847" w:rsidRPr="00075FA7" w:rsidRDefault="00727847" w:rsidP="00727847">
            <w:pPr>
              <w:spacing w:line="276" w:lineRule="auto"/>
              <w:rPr>
                <w:rFonts w:ascii="Times New Roman" w:hAnsi="Times New Roman" w:cs="Times New Roman"/>
                <w:sz w:val="20"/>
                <w:szCs w:val="20"/>
              </w:rPr>
            </w:pPr>
            <w:r w:rsidRPr="00075FA7">
              <w:rPr>
                <w:rFonts w:ascii="Times New Roman" w:hAnsi="Times New Roman" w:cs="Times New Roman"/>
                <w:sz w:val="20"/>
                <w:szCs w:val="20"/>
              </w:rPr>
              <w:t>Стоянки транспорта общего пользования</w:t>
            </w:r>
          </w:p>
        </w:tc>
        <w:tc>
          <w:tcPr>
            <w:tcW w:w="992"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3"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6"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5"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34"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r>
      <w:tr w:rsidR="00727847" w:rsidRPr="00075FA7" w:rsidTr="00FF06EB">
        <w:tc>
          <w:tcPr>
            <w:tcW w:w="568" w:type="dxa"/>
            <w:shd w:val="clear" w:color="auto" w:fill="F2F2F2" w:themeFill="background1" w:themeFillShade="F2"/>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23.</w:t>
            </w:r>
          </w:p>
        </w:tc>
        <w:tc>
          <w:tcPr>
            <w:tcW w:w="1701" w:type="dxa"/>
            <w:tcBorders>
              <w:top w:val="single" w:sz="8" w:space="0" w:color="auto"/>
              <w:left w:val="single" w:sz="8" w:space="0" w:color="auto"/>
              <w:bottom w:val="single" w:sz="8" w:space="0" w:color="auto"/>
              <w:right w:val="single" w:sz="8" w:space="0" w:color="auto"/>
            </w:tcBorders>
          </w:tcPr>
          <w:p w:rsidR="00727847" w:rsidRPr="00075FA7" w:rsidRDefault="00727847" w:rsidP="00727847">
            <w:pPr>
              <w:spacing w:line="276" w:lineRule="auto"/>
              <w:rPr>
                <w:rFonts w:ascii="Times New Roman" w:hAnsi="Times New Roman" w:cs="Times New Roman"/>
                <w:sz w:val="20"/>
                <w:szCs w:val="20"/>
              </w:rPr>
            </w:pPr>
            <w:r w:rsidRPr="00075FA7">
              <w:rPr>
                <w:rFonts w:ascii="Times New Roman" w:hAnsi="Times New Roman" w:cs="Times New Roman"/>
                <w:sz w:val="20"/>
                <w:szCs w:val="20"/>
              </w:rPr>
              <w:t>Обслуживание перевозок пассажиров</w:t>
            </w:r>
          </w:p>
        </w:tc>
        <w:tc>
          <w:tcPr>
            <w:tcW w:w="992"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3"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6"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5"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34"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r>
      <w:tr w:rsidR="00727847" w:rsidRPr="00075FA7" w:rsidTr="00FF06EB">
        <w:tc>
          <w:tcPr>
            <w:tcW w:w="568" w:type="dxa"/>
            <w:shd w:val="clear" w:color="auto" w:fill="F2F2F2" w:themeFill="background1" w:themeFillShade="F2"/>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24.</w:t>
            </w:r>
          </w:p>
        </w:tc>
        <w:tc>
          <w:tcPr>
            <w:tcW w:w="1701" w:type="dxa"/>
            <w:tcBorders>
              <w:top w:val="single" w:sz="8" w:space="0" w:color="auto"/>
              <w:left w:val="single" w:sz="8" w:space="0" w:color="auto"/>
              <w:bottom w:val="single" w:sz="8" w:space="0" w:color="auto"/>
              <w:right w:val="single" w:sz="8" w:space="0" w:color="auto"/>
            </w:tcBorders>
          </w:tcPr>
          <w:p w:rsidR="00727847" w:rsidRPr="00075FA7" w:rsidRDefault="00727847" w:rsidP="00727847">
            <w:pPr>
              <w:spacing w:line="276" w:lineRule="auto"/>
              <w:rPr>
                <w:rFonts w:ascii="Times New Roman" w:hAnsi="Times New Roman" w:cs="Times New Roman"/>
                <w:sz w:val="20"/>
                <w:szCs w:val="20"/>
              </w:rPr>
            </w:pPr>
            <w:r w:rsidRPr="00075FA7">
              <w:rPr>
                <w:rFonts w:ascii="Times New Roman" w:hAnsi="Times New Roman" w:cs="Times New Roman"/>
                <w:sz w:val="20"/>
                <w:szCs w:val="20"/>
              </w:rPr>
              <w:t>Ремонт автомобилей</w:t>
            </w:r>
          </w:p>
        </w:tc>
        <w:tc>
          <w:tcPr>
            <w:tcW w:w="992"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3"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6"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5"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34"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r>
      <w:tr w:rsidR="00727847" w:rsidRPr="00075FA7" w:rsidTr="00FF06EB">
        <w:tc>
          <w:tcPr>
            <w:tcW w:w="568" w:type="dxa"/>
            <w:shd w:val="clear" w:color="auto" w:fill="F2F2F2" w:themeFill="background1" w:themeFillShade="F2"/>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25.</w:t>
            </w:r>
          </w:p>
        </w:tc>
        <w:tc>
          <w:tcPr>
            <w:tcW w:w="1701" w:type="dxa"/>
            <w:tcBorders>
              <w:top w:val="single" w:sz="8" w:space="0" w:color="auto"/>
              <w:left w:val="single" w:sz="8" w:space="0" w:color="auto"/>
              <w:bottom w:val="single" w:sz="8" w:space="0" w:color="auto"/>
              <w:right w:val="single" w:sz="8" w:space="0" w:color="auto"/>
            </w:tcBorders>
          </w:tcPr>
          <w:p w:rsidR="00727847" w:rsidRPr="00075FA7" w:rsidRDefault="00727847" w:rsidP="00727847">
            <w:pPr>
              <w:spacing w:line="276" w:lineRule="auto"/>
              <w:rPr>
                <w:rFonts w:ascii="Times New Roman" w:hAnsi="Times New Roman" w:cs="Times New Roman"/>
                <w:sz w:val="20"/>
                <w:szCs w:val="20"/>
              </w:rPr>
            </w:pPr>
            <w:r w:rsidRPr="00075FA7">
              <w:rPr>
                <w:rFonts w:ascii="Times New Roman" w:hAnsi="Times New Roman" w:cs="Times New Roman"/>
                <w:sz w:val="20"/>
                <w:szCs w:val="20"/>
              </w:rPr>
              <w:t>Автомобильные мойки</w:t>
            </w:r>
          </w:p>
        </w:tc>
        <w:tc>
          <w:tcPr>
            <w:tcW w:w="992"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3"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6"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5"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34"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vAlign w:val="center"/>
          </w:tcPr>
          <w:p w:rsidR="00727847" w:rsidRPr="00075FA7" w:rsidRDefault="00727847" w:rsidP="00727847">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r>
    </w:tbl>
    <w:p w:rsidR="00DB0053" w:rsidRPr="00075FA7" w:rsidRDefault="00E013EA" w:rsidP="00DB0053">
      <w:pPr>
        <w:tabs>
          <w:tab w:val="left" w:pos="5955"/>
        </w:tabs>
        <w:spacing w:before="240"/>
        <w:ind w:firstLine="709"/>
        <w:jc w:val="both"/>
        <w:rPr>
          <w:rFonts w:ascii="Times New Roman" w:eastAsia="Calibri" w:hAnsi="Times New Roman" w:cs="Times New Roman"/>
          <w:sz w:val="24"/>
          <w:szCs w:val="24"/>
        </w:rPr>
      </w:pPr>
      <w:r w:rsidRPr="00E013EA">
        <w:rPr>
          <w:rFonts w:ascii="Times New Roman" w:eastAsia="Calibri" w:hAnsi="Times New Roman" w:cs="Times New Roman"/>
          <w:color w:val="000000" w:themeColor="text1"/>
          <w:sz w:val="24"/>
          <w:szCs w:val="24"/>
        </w:rPr>
        <w:t>5</w:t>
      </w:r>
      <w:r w:rsidR="00DB0053" w:rsidRPr="00E013EA">
        <w:rPr>
          <w:rFonts w:ascii="Times New Roman" w:eastAsia="Calibri" w:hAnsi="Times New Roman" w:cs="Times New Roman"/>
          <w:color w:val="000000" w:themeColor="text1"/>
          <w:sz w:val="24"/>
          <w:szCs w:val="24"/>
        </w:rPr>
        <w:t xml:space="preserve">. </w:t>
      </w:r>
      <w:r w:rsidR="00DB0053" w:rsidRPr="00075FA7">
        <w:rPr>
          <w:rFonts w:ascii="Times New Roman" w:eastAsia="Calibri" w:hAnsi="Times New Roman" w:cs="Times New Roman"/>
          <w:sz w:val="24"/>
          <w:szCs w:val="24"/>
        </w:rPr>
        <w:t>Дополнительные параметры производственных зон</w:t>
      </w:r>
    </w:p>
    <w:p w:rsidR="00DA257B" w:rsidRPr="00075FA7" w:rsidRDefault="00B9283A" w:rsidP="00B9283A">
      <w:pPr>
        <w:ind w:firstLine="709"/>
        <w:rPr>
          <w:rFonts w:ascii="Times New Roman" w:hAnsi="Times New Roman" w:cs="Times New Roman"/>
          <w:i/>
          <w:color w:val="000000" w:themeColor="text1"/>
        </w:rPr>
      </w:pPr>
      <w:r w:rsidRPr="00B9283A">
        <w:rPr>
          <w:rFonts w:ascii="Times New Roman" w:eastAsia="Calibri" w:hAnsi="Times New Roman" w:cs="Times New Roman"/>
          <w:sz w:val="24"/>
          <w:szCs w:val="24"/>
        </w:rPr>
        <w:t>Защита территорий от опасных природных процессов: проведение мероприятий по инженерной подготовке территории, включая вертикальную планировку с организацией отвода поверхностных вод (закрытые, открытые водостоки и дождеприемники).</w:t>
      </w:r>
    </w:p>
    <w:p w:rsidR="007E6C75" w:rsidRPr="00075FA7" w:rsidRDefault="00727847" w:rsidP="00FF06EB">
      <w:pPr>
        <w:pStyle w:val="3"/>
        <w:ind w:firstLine="709"/>
        <w:jc w:val="both"/>
        <w:rPr>
          <w:rFonts w:ascii="Times New Roman" w:hAnsi="Times New Roman" w:cs="Times New Roman"/>
          <w:i/>
          <w:color w:val="000000" w:themeColor="text1"/>
        </w:rPr>
      </w:pPr>
      <w:bookmarkStart w:id="225" w:name="_Toc151571275"/>
      <w:r w:rsidRPr="00075FA7">
        <w:rPr>
          <w:rFonts w:ascii="Times New Roman" w:hAnsi="Times New Roman" w:cs="Times New Roman"/>
          <w:i/>
          <w:color w:val="000000" w:themeColor="text1"/>
        </w:rPr>
        <w:t>Статья 3</w:t>
      </w:r>
      <w:r w:rsidR="00306757" w:rsidRPr="00075FA7">
        <w:rPr>
          <w:rFonts w:ascii="Times New Roman" w:hAnsi="Times New Roman" w:cs="Times New Roman"/>
          <w:i/>
          <w:color w:val="000000" w:themeColor="text1"/>
        </w:rPr>
        <w:t>1</w:t>
      </w:r>
      <w:r w:rsidRPr="00075FA7">
        <w:rPr>
          <w:rFonts w:ascii="Times New Roman" w:hAnsi="Times New Roman" w:cs="Times New Roman"/>
          <w:i/>
          <w:color w:val="000000" w:themeColor="text1"/>
        </w:rPr>
        <w:t>.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зон сельскохозяйственного назначения</w:t>
      </w:r>
      <w:bookmarkEnd w:id="225"/>
    </w:p>
    <w:p w:rsidR="00727847" w:rsidRPr="00075FA7" w:rsidRDefault="00727847" w:rsidP="00075FA7">
      <w:pPr>
        <w:spacing w:before="24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1. Зона сельскохозяйственного использования выделена для обеспечения правовых условий строительства и реконструкции объектов капитального строительства на территориях, занятых сельскохозяйственными угодьями и занятых объектами сельскохозяйственного назначения и предназначенными для ведения сельского хозяйства.</w:t>
      </w:r>
    </w:p>
    <w:p w:rsidR="00727847" w:rsidRPr="00075FA7" w:rsidRDefault="00727847" w:rsidP="00075FA7">
      <w:pPr>
        <w:spacing w:before="24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 xml:space="preserve">2. Зоны сельскохозяйственного использования (Код зоны – Д). В состав зон сельскохозяйственного использования могут включаться: зоны сельскохозяйственных угодий, зоны, занятые объектами сельскохозяйственного назначения и предназначенные для ведения </w:t>
      </w:r>
      <w:r w:rsidRPr="00075FA7">
        <w:rPr>
          <w:rFonts w:ascii="Times New Roman" w:hAnsi="Times New Roman" w:cs="Times New Roman"/>
          <w:sz w:val="24"/>
          <w:szCs w:val="24"/>
        </w:rPr>
        <w:lastRenderedPageBreak/>
        <w:t>дачного хозяйства, садоводства, развития объектов сельскохозяйственного назначения и объектов.</w:t>
      </w:r>
    </w:p>
    <w:p w:rsidR="00DA257B" w:rsidRPr="00075FA7" w:rsidRDefault="00B61BB2" w:rsidP="00075FA7">
      <w:pPr>
        <w:spacing w:before="24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 xml:space="preserve">3. </w:t>
      </w:r>
      <w:r w:rsidR="00DA257B" w:rsidRPr="00075FA7">
        <w:rPr>
          <w:rFonts w:ascii="Times New Roman" w:hAnsi="Times New Roman" w:cs="Times New Roman"/>
          <w:sz w:val="24"/>
          <w:szCs w:val="24"/>
        </w:rPr>
        <w:t>В состав зоны сельскохозяйственного использования входит:</w:t>
      </w:r>
    </w:p>
    <w:p w:rsidR="00727847" w:rsidRPr="00075FA7" w:rsidRDefault="00DA257B" w:rsidP="00075FA7">
      <w:pPr>
        <w:spacing w:before="24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Д1 - Зона сельскохозяйственных угодий;</w:t>
      </w:r>
    </w:p>
    <w:p w:rsidR="00DA257B" w:rsidRPr="00075FA7" w:rsidRDefault="00DA257B" w:rsidP="00075FA7">
      <w:pPr>
        <w:spacing w:before="24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Д2 - Зона объектов сельскохозяйственного назначения.</w:t>
      </w:r>
    </w:p>
    <w:p w:rsidR="00DA257B" w:rsidRPr="00075FA7" w:rsidRDefault="00DA257B" w:rsidP="00075FA7">
      <w:pPr>
        <w:spacing w:before="24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4. Виды разрешенного использования земельных участков</w:t>
      </w:r>
    </w:p>
    <w:tbl>
      <w:tblPr>
        <w:tblStyle w:val="ae"/>
        <w:tblW w:w="0" w:type="auto"/>
        <w:tblLook w:val="04A0" w:firstRow="1" w:lastRow="0" w:firstColumn="1" w:lastColumn="0" w:noHBand="0" w:noVBand="1"/>
      </w:tblPr>
      <w:tblGrid>
        <w:gridCol w:w="3209"/>
        <w:gridCol w:w="4016"/>
        <w:gridCol w:w="2404"/>
      </w:tblGrid>
      <w:tr w:rsidR="00DA257B" w:rsidRPr="00075FA7" w:rsidTr="00FF06EB">
        <w:tc>
          <w:tcPr>
            <w:tcW w:w="3209" w:type="dxa"/>
            <w:shd w:val="clear" w:color="auto" w:fill="D9D9D9" w:themeFill="background1" w:themeFillShade="D9"/>
          </w:tcPr>
          <w:p w:rsidR="00DA257B" w:rsidRPr="00075FA7" w:rsidRDefault="00DA257B" w:rsidP="00FF06EB">
            <w:pPr>
              <w:spacing w:line="276" w:lineRule="auto"/>
              <w:jc w:val="center"/>
              <w:rPr>
                <w:rFonts w:ascii="Times New Roman" w:eastAsia="Calibri" w:hAnsi="Times New Roman" w:cs="Times New Roman"/>
                <w:b/>
                <w:sz w:val="20"/>
                <w:szCs w:val="20"/>
              </w:rPr>
            </w:pPr>
            <w:r w:rsidRPr="00075FA7">
              <w:rPr>
                <w:rFonts w:ascii="Times New Roman" w:eastAsia="Calibri" w:hAnsi="Times New Roman" w:cs="Times New Roman"/>
                <w:b/>
                <w:sz w:val="20"/>
                <w:szCs w:val="20"/>
              </w:rPr>
              <w:t>Тип вида разрешенного использования (ВРИ)</w:t>
            </w:r>
          </w:p>
        </w:tc>
        <w:tc>
          <w:tcPr>
            <w:tcW w:w="4016" w:type="dxa"/>
            <w:shd w:val="clear" w:color="auto" w:fill="D9D9D9" w:themeFill="background1" w:themeFillShade="D9"/>
          </w:tcPr>
          <w:p w:rsidR="00DA257B" w:rsidRPr="00075FA7" w:rsidRDefault="00DA257B" w:rsidP="00FF06EB">
            <w:pPr>
              <w:spacing w:line="276" w:lineRule="auto"/>
              <w:jc w:val="center"/>
              <w:rPr>
                <w:rFonts w:ascii="Times New Roman" w:eastAsia="Calibri" w:hAnsi="Times New Roman" w:cs="Times New Roman"/>
                <w:b/>
                <w:sz w:val="20"/>
                <w:szCs w:val="20"/>
              </w:rPr>
            </w:pPr>
            <w:r w:rsidRPr="00075FA7">
              <w:rPr>
                <w:rFonts w:ascii="Times New Roman" w:eastAsia="Calibri" w:hAnsi="Times New Roman" w:cs="Times New Roman"/>
                <w:b/>
                <w:sz w:val="20"/>
                <w:szCs w:val="20"/>
              </w:rPr>
              <w:t>Наименование вида разрешенного использования земельного участка</w:t>
            </w:r>
          </w:p>
        </w:tc>
        <w:tc>
          <w:tcPr>
            <w:tcW w:w="2404" w:type="dxa"/>
            <w:shd w:val="clear" w:color="auto" w:fill="D9D9D9" w:themeFill="background1" w:themeFillShade="D9"/>
          </w:tcPr>
          <w:p w:rsidR="00DA257B" w:rsidRPr="00075FA7" w:rsidRDefault="00DA257B" w:rsidP="00FF06EB">
            <w:pPr>
              <w:spacing w:line="276" w:lineRule="auto"/>
              <w:jc w:val="center"/>
              <w:rPr>
                <w:rFonts w:ascii="Times New Roman" w:eastAsia="Calibri" w:hAnsi="Times New Roman" w:cs="Times New Roman"/>
                <w:b/>
                <w:sz w:val="20"/>
                <w:szCs w:val="20"/>
              </w:rPr>
            </w:pPr>
            <w:r w:rsidRPr="00075FA7">
              <w:rPr>
                <w:rFonts w:ascii="Times New Roman" w:eastAsia="Calibri" w:hAnsi="Times New Roman" w:cs="Times New Roman"/>
                <w:b/>
                <w:sz w:val="20"/>
                <w:szCs w:val="20"/>
              </w:rPr>
              <w:t>Код вида разрешенного использования земельного участка*</w:t>
            </w:r>
          </w:p>
        </w:tc>
      </w:tr>
      <w:tr w:rsidR="00DA257B" w:rsidRPr="00075FA7" w:rsidTr="00FF06EB">
        <w:tc>
          <w:tcPr>
            <w:tcW w:w="9629" w:type="dxa"/>
            <w:gridSpan w:val="3"/>
            <w:shd w:val="clear" w:color="auto" w:fill="D9D9D9" w:themeFill="background1" w:themeFillShade="D9"/>
          </w:tcPr>
          <w:p w:rsidR="00DA257B" w:rsidRPr="00075FA7" w:rsidRDefault="00DA257B" w:rsidP="00FF06EB">
            <w:pPr>
              <w:spacing w:line="276" w:lineRule="auto"/>
              <w:jc w:val="center"/>
              <w:rPr>
                <w:rFonts w:ascii="Times New Roman" w:eastAsia="Calibri" w:hAnsi="Times New Roman" w:cs="Times New Roman"/>
                <w:b/>
                <w:sz w:val="20"/>
                <w:szCs w:val="20"/>
              </w:rPr>
            </w:pPr>
            <w:r w:rsidRPr="00075FA7">
              <w:rPr>
                <w:rFonts w:ascii="Times New Roman" w:eastAsia="Calibri" w:hAnsi="Times New Roman" w:cs="Times New Roman"/>
                <w:b/>
                <w:sz w:val="20"/>
                <w:szCs w:val="20"/>
              </w:rPr>
              <w:t>Д1 - Зона сельскохозяйственных угодий</w:t>
            </w:r>
          </w:p>
        </w:tc>
      </w:tr>
      <w:tr w:rsidR="00700F20" w:rsidRPr="00075FA7" w:rsidTr="00FF06EB">
        <w:tc>
          <w:tcPr>
            <w:tcW w:w="3209" w:type="dxa"/>
            <w:vMerge w:val="restart"/>
            <w:shd w:val="clear" w:color="auto" w:fill="F2F2F2" w:themeFill="background1" w:themeFillShade="F2"/>
            <w:vAlign w:val="center"/>
          </w:tcPr>
          <w:p w:rsidR="00700F20" w:rsidRPr="00075FA7" w:rsidRDefault="00700F20" w:rsidP="00FF06EB">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Основные ВРИ</w:t>
            </w:r>
          </w:p>
        </w:tc>
        <w:tc>
          <w:tcPr>
            <w:tcW w:w="4016" w:type="dxa"/>
          </w:tcPr>
          <w:p w:rsidR="00700F20" w:rsidRPr="00075FA7" w:rsidRDefault="00700F20" w:rsidP="00FF06EB">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Выращивание зерновых и иных сельскохозяйственных культур</w:t>
            </w:r>
          </w:p>
        </w:tc>
        <w:tc>
          <w:tcPr>
            <w:tcW w:w="2404" w:type="dxa"/>
            <w:vAlign w:val="center"/>
          </w:tcPr>
          <w:p w:rsidR="00700F20" w:rsidRPr="00075FA7" w:rsidRDefault="00700F20" w:rsidP="00FF06EB">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1.2</w:t>
            </w:r>
          </w:p>
        </w:tc>
      </w:tr>
      <w:tr w:rsidR="00700F20" w:rsidRPr="00075FA7" w:rsidTr="00FF06EB">
        <w:tc>
          <w:tcPr>
            <w:tcW w:w="3209" w:type="dxa"/>
            <w:vMerge/>
            <w:shd w:val="clear" w:color="auto" w:fill="F2F2F2" w:themeFill="background1" w:themeFillShade="F2"/>
          </w:tcPr>
          <w:p w:rsidR="00700F20" w:rsidRPr="00075FA7" w:rsidRDefault="00700F20" w:rsidP="00FF06EB">
            <w:pPr>
              <w:spacing w:line="276" w:lineRule="auto"/>
              <w:jc w:val="both"/>
              <w:rPr>
                <w:rFonts w:ascii="Times New Roman" w:eastAsia="Calibri" w:hAnsi="Times New Roman" w:cs="Times New Roman"/>
                <w:sz w:val="20"/>
                <w:szCs w:val="20"/>
              </w:rPr>
            </w:pPr>
          </w:p>
        </w:tc>
        <w:tc>
          <w:tcPr>
            <w:tcW w:w="4016" w:type="dxa"/>
          </w:tcPr>
          <w:p w:rsidR="00700F20" w:rsidRPr="00075FA7" w:rsidRDefault="00700F20" w:rsidP="00FF06EB">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Овощеводство</w:t>
            </w:r>
          </w:p>
        </w:tc>
        <w:tc>
          <w:tcPr>
            <w:tcW w:w="2404" w:type="dxa"/>
            <w:vAlign w:val="center"/>
          </w:tcPr>
          <w:p w:rsidR="00700F20" w:rsidRPr="00075FA7" w:rsidRDefault="00700F20" w:rsidP="00FF06EB">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1.3</w:t>
            </w:r>
          </w:p>
        </w:tc>
      </w:tr>
      <w:tr w:rsidR="00700F20" w:rsidRPr="00075FA7" w:rsidTr="00FF06EB">
        <w:tc>
          <w:tcPr>
            <w:tcW w:w="3209" w:type="dxa"/>
            <w:vMerge/>
            <w:shd w:val="clear" w:color="auto" w:fill="F2F2F2" w:themeFill="background1" w:themeFillShade="F2"/>
            <w:vAlign w:val="center"/>
          </w:tcPr>
          <w:p w:rsidR="00700F20" w:rsidRPr="00075FA7" w:rsidRDefault="00700F20" w:rsidP="00FF06EB">
            <w:pPr>
              <w:spacing w:line="276" w:lineRule="auto"/>
              <w:rPr>
                <w:rFonts w:ascii="Times New Roman" w:eastAsia="Calibri" w:hAnsi="Times New Roman" w:cs="Times New Roman"/>
                <w:sz w:val="20"/>
                <w:szCs w:val="20"/>
              </w:rPr>
            </w:pPr>
          </w:p>
        </w:tc>
        <w:tc>
          <w:tcPr>
            <w:tcW w:w="4016" w:type="dxa"/>
          </w:tcPr>
          <w:p w:rsidR="00700F20" w:rsidRPr="00075FA7" w:rsidRDefault="00700F20" w:rsidP="00FF06EB">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Садоводство</w:t>
            </w:r>
          </w:p>
        </w:tc>
        <w:tc>
          <w:tcPr>
            <w:tcW w:w="2404" w:type="dxa"/>
            <w:vAlign w:val="center"/>
          </w:tcPr>
          <w:p w:rsidR="00700F20" w:rsidRPr="00075FA7" w:rsidRDefault="00700F20" w:rsidP="00FF06EB">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1.5</w:t>
            </w:r>
          </w:p>
        </w:tc>
      </w:tr>
      <w:tr w:rsidR="00700F20" w:rsidRPr="00075FA7" w:rsidTr="00FF06EB">
        <w:tc>
          <w:tcPr>
            <w:tcW w:w="3209" w:type="dxa"/>
            <w:vMerge/>
            <w:shd w:val="clear" w:color="auto" w:fill="F2F2F2" w:themeFill="background1" w:themeFillShade="F2"/>
            <w:vAlign w:val="center"/>
          </w:tcPr>
          <w:p w:rsidR="00700F20" w:rsidRPr="00075FA7" w:rsidRDefault="00700F20" w:rsidP="00FF06EB">
            <w:pPr>
              <w:spacing w:line="276" w:lineRule="auto"/>
              <w:rPr>
                <w:rFonts w:ascii="Times New Roman" w:eastAsia="Calibri" w:hAnsi="Times New Roman" w:cs="Times New Roman"/>
                <w:sz w:val="20"/>
                <w:szCs w:val="20"/>
              </w:rPr>
            </w:pPr>
          </w:p>
        </w:tc>
        <w:tc>
          <w:tcPr>
            <w:tcW w:w="4016" w:type="dxa"/>
          </w:tcPr>
          <w:p w:rsidR="00700F20" w:rsidRPr="00876AD3" w:rsidRDefault="00700F20" w:rsidP="0029598E">
            <w:pPr>
              <w:spacing w:line="276" w:lineRule="auto"/>
              <w:rPr>
                <w:rFonts w:ascii="Times New Roman" w:eastAsia="Calibri" w:hAnsi="Times New Roman" w:cs="Times New Roman"/>
                <w:sz w:val="20"/>
                <w:szCs w:val="20"/>
              </w:rPr>
            </w:pPr>
            <w:r w:rsidRPr="00876AD3">
              <w:rPr>
                <w:rFonts w:ascii="Times New Roman" w:eastAsia="Calibri" w:hAnsi="Times New Roman" w:cs="Times New Roman"/>
                <w:sz w:val="20"/>
                <w:szCs w:val="20"/>
              </w:rPr>
              <w:t>Скотоводство</w:t>
            </w:r>
          </w:p>
        </w:tc>
        <w:tc>
          <w:tcPr>
            <w:tcW w:w="2404" w:type="dxa"/>
            <w:vAlign w:val="center"/>
          </w:tcPr>
          <w:p w:rsidR="00700F20" w:rsidRPr="00876AD3" w:rsidRDefault="00700F20" w:rsidP="00FF06EB">
            <w:pPr>
              <w:spacing w:line="276" w:lineRule="auto"/>
              <w:jc w:val="center"/>
              <w:rPr>
                <w:rFonts w:ascii="Times New Roman" w:eastAsia="Calibri" w:hAnsi="Times New Roman" w:cs="Times New Roman"/>
                <w:sz w:val="20"/>
                <w:szCs w:val="20"/>
              </w:rPr>
            </w:pPr>
            <w:r w:rsidRPr="00876AD3">
              <w:rPr>
                <w:rFonts w:ascii="Times New Roman" w:eastAsia="Calibri" w:hAnsi="Times New Roman" w:cs="Times New Roman"/>
                <w:sz w:val="20"/>
                <w:szCs w:val="20"/>
              </w:rPr>
              <w:t>1.8</w:t>
            </w:r>
          </w:p>
        </w:tc>
      </w:tr>
      <w:tr w:rsidR="00700F20" w:rsidRPr="00075FA7" w:rsidTr="00FF06EB">
        <w:tc>
          <w:tcPr>
            <w:tcW w:w="3209" w:type="dxa"/>
            <w:vMerge/>
            <w:shd w:val="clear" w:color="auto" w:fill="F2F2F2" w:themeFill="background1" w:themeFillShade="F2"/>
            <w:vAlign w:val="center"/>
          </w:tcPr>
          <w:p w:rsidR="00700F20" w:rsidRPr="00075FA7" w:rsidRDefault="00700F20" w:rsidP="00FF06EB">
            <w:pPr>
              <w:spacing w:line="276" w:lineRule="auto"/>
              <w:rPr>
                <w:rFonts w:ascii="Times New Roman" w:eastAsia="Calibri" w:hAnsi="Times New Roman" w:cs="Times New Roman"/>
                <w:sz w:val="20"/>
                <w:szCs w:val="20"/>
              </w:rPr>
            </w:pPr>
          </w:p>
        </w:tc>
        <w:tc>
          <w:tcPr>
            <w:tcW w:w="4016" w:type="dxa"/>
          </w:tcPr>
          <w:p w:rsidR="00700F20" w:rsidRPr="00075FA7" w:rsidRDefault="00700F20" w:rsidP="00FF06EB">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Звероводство</w:t>
            </w:r>
          </w:p>
        </w:tc>
        <w:tc>
          <w:tcPr>
            <w:tcW w:w="2404" w:type="dxa"/>
            <w:vAlign w:val="center"/>
          </w:tcPr>
          <w:p w:rsidR="00700F20" w:rsidRPr="00075FA7" w:rsidRDefault="00700F20" w:rsidP="00FF06EB">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1.9</w:t>
            </w:r>
          </w:p>
        </w:tc>
      </w:tr>
      <w:tr w:rsidR="00700F20" w:rsidRPr="00075FA7" w:rsidTr="00FF06EB">
        <w:tc>
          <w:tcPr>
            <w:tcW w:w="3209" w:type="dxa"/>
            <w:vMerge/>
            <w:shd w:val="clear" w:color="auto" w:fill="F2F2F2" w:themeFill="background1" w:themeFillShade="F2"/>
            <w:vAlign w:val="center"/>
          </w:tcPr>
          <w:p w:rsidR="00700F20" w:rsidRPr="00075FA7" w:rsidRDefault="00700F20" w:rsidP="00FF06EB">
            <w:pPr>
              <w:spacing w:line="276" w:lineRule="auto"/>
              <w:rPr>
                <w:rFonts w:ascii="Times New Roman" w:eastAsia="Calibri" w:hAnsi="Times New Roman" w:cs="Times New Roman"/>
                <w:sz w:val="20"/>
                <w:szCs w:val="20"/>
              </w:rPr>
            </w:pPr>
          </w:p>
        </w:tc>
        <w:tc>
          <w:tcPr>
            <w:tcW w:w="4016" w:type="dxa"/>
          </w:tcPr>
          <w:p w:rsidR="00700F20" w:rsidRPr="00075FA7" w:rsidRDefault="00700F20" w:rsidP="00FF06EB">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Птицеводство</w:t>
            </w:r>
          </w:p>
        </w:tc>
        <w:tc>
          <w:tcPr>
            <w:tcW w:w="2404" w:type="dxa"/>
            <w:vAlign w:val="center"/>
          </w:tcPr>
          <w:p w:rsidR="00700F20" w:rsidRPr="00075FA7" w:rsidRDefault="00700F20" w:rsidP="00FF06EB">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1.10</w:t>
            </w:r>
          </w:p>
        </w:tc>
      </w:tr>
      <w:tr w:rsidR="00700F20" w:rsidRPr="00075FA7" w:rsidTr="00FF06EB">
        <w:tc>
          <w:tcPr>
            <w:tcW w:w="3209" w:type="dxa"/>
            <w:vMerge/>
            <w:shd w:val="clear" w:color="auto" w:fill="F2F2F2" w:themeFill="background1" w:themeFillShade="F2"/>
            <w:vAlign w:val="center"/>
          </w:tcPr>
          <w:p w:rsidR="00700F20" w:rsidRPr="00075FA7" w:rsidRDefault="00700F20" w:rsidP="00FF06EB">
            <w:pPr>
              <w:spacing w:line="276" w:lineRule="auto"/>
              <w:rPr>
                <w:rFonts w:ascii="Times New Roman" w:eastAsia="Calibri" w:hAnsi="Times New Roman" w:cs="Times New Roman"/>
                <w:sz w:val="20"/>
                <w:szCs w:val="20"/>
              </w:rPr>
            </w:pPr>
          </w:p>
        </w:tc>
        <w:tc>
          <w:tcPr>
            <w:tcW w:w="4016" w:type="dxa"/>
          </w:tcPr>
          <w:p w:rsidR="00700F20" w:rsidRPr="00075FA7" w:rsidRDefault="00700F20" w:rsidP="00FF06EB">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Свиноводство</w:t>
            </w:r>
          </w:p>
        </w:tc>
        <w:tc>
          <w:tcPr>
            <w:tcW w:w="2404" w:type="dxa"/>
            <w:vAlign w:val="center"/>
          </w:tcPr>
          <w:p w:rsidR="00700F20" w:rsidRPr="00075FA7" w:rsidRDefault="00700F20" w:rsidP="00FF06EB">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1.11</w:t>
            </w:r>
          </w:p>
        </w:tc>
      </w:tr>
      <w:tr w:rsidR="00700F20" w:rsidRPr="00075FA7" w:rsidTr="00FF06EB">
        <w:tc>
          <w:tcPr>
            <w:tcW w:w="3209" w:type="dxa"/>
            <w:vMerge/>
            <w:shd w:val="clear" w:color="auto" w:fill="F2F2F2" w:themeFill="background1" w:themeFillShade="F2"/>
            <w:vAlign w:val="center"/>
          </w:tcPr>
          <w:p w:rsidR="00700F20" w:rsidRPr="00075FA7" w:rsidRDefault="00700F20" w:rsidP="00FF06EB">
            <w:pPr>
              <w:spacing w:line="276" w:lineRule="auto"/>
              <w:rPr>
                <w:rFonts w:ascii="Times New Roman" w:eastAsia="Calibri" w:hAnsi="Times New Roman" w:cs="Times New Roman"/>
                <w:sz w:val="20"/>
                <w:szCs w:val="20"/>
              </w:rPr>
            </w:pPr>
          </w:p>
        </w:tc>
        <w:tc>
          <w:tcPr>
            <w:tcW w:w="4016" w:type="dxa"/>
          </w:tcPr>
          <w:p w:rsidR="00700F20" w:rsidRPr="00075FA7" w:rsidRDefault="00700F20" w:rsidP="0029598E">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Пчеловодство</w:t>
            </w:r>
          </w:p>
        </w:tc>
        <w:tc>
          <w:tcPr>
            <w:tcW w:w="2404" w:type="dxa"/>
            <w:vAlign w:val="center"/>
          </w:tcPr>
          <w:p w:rsidR="00700F20" w:rsidRPr="00075FA7" w:rsidRDefault="00700F20" w:rsidP="00FF06EB">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1.12</w:t>
            </w:r>
          </w:p>
        </w:tc>
      </w:tr>
      <w:tr w:rsidR="00700F20" w:rsidRPr="00075FA7" w:rsidTr="00FF06EB">
        <w:tc>
          <w:tcPr>
            <w:tcW w:w="3209" w:type="dxa"/>
            <w:vMerge/>
            <w:shd w:val="clear" w:color="auto" w:fill="F2F2F2" w:themeFill="background1" w:themeFillShade="F2"/>
            <w:vAlign w:val="center"/>
          </w:tcPr>
          <w:p w:rsidR="00700F20" w:rsidRPr="00075FA7" w:rsidRDefault="00700F20" w:rsidP="00FF06EB">
            <w:pPr>
              <w:spacing w:line="276" w:lineRule="auto"/>
              <w:rPr>
                <w:rFonts w:ascii="Times New Roman" w:eastAsia="Calibri" w:hAnsi="Times New Roman" w:cs="Times New Roman"/>
                <w:sz w:val="20"/>
                <w:szCs w:val="20"/>
              </w:rPr>
            </w:pPr>
          </w:p>
        </w:tc>
        <w:tc>
          <w:tcPr>
            <w:tcW w:w="4016" w:type="dxa"/>
          </w:tcPr>
          <w:p w:rsidR="00700F20" w:rsidRPr="00075FA7" w:rsidRDefault="00700F20" w:rsidP="00FF06EB">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Рыбоводство</w:t>
            </w:r>
          </w:p>
        </w:tc>
        <w:tc>
          <w:tcPr>
            <w:tcW w:w="2404" w:type="dxa"/>
            <w:vAlign w:val="center"/>
          </w:tcPr>
          <w:p w:rsidR="00700F20" w:rsidRPr="00075FA7" w:rsidRDefault="00700F20" w:rsidP="00FF06EB">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1.13</w:t>
            </w:r>
          </w:p>
        </w:tc>
      </w:tr>
      <w:tr w:rsidR="00700F20" w:rsidRPr="00075FA7" w:rsidTr="00FF06EB">
        <w:tc>
          <w:tcPr>
            <w:tcW w:w="3209" w:type="dxa"/>
            <w:vMerge/>
            <w:shd w:val="clear" w:color="auto" w:fill="F2F2F2" w:themeFill="background1" w:themeFillShade="F2"/>
            <w:vAlign w:val="center"/>
          </w:tcPr>
          <w:p w:rsidR="00700F20" w:rsidRPr="00075FA7" w:rsidRDefault="00700F20" w:rsidP="00FF06EB">
            <w:pPr>
              <w:spacing w:line="276" w:lineRule="auto"/>
              <w:rPr>
                <w:rFonts w:ascii="Times New Roman" w:eastAsia="Calibri" w:hAnsi="Times New Roman" w:cs="Times New Roman"/>
                <w:sz w:val="20"/>
                <w:szCs w:val="20"/>
              </w:rPr>
            </w:pPr>
          </w:p>
        </w:tc>
        <w:tc>
          <w:tcPr>
            <w:tcW w:w="4016" w:type="dxa"/>
          </w:tcPr>
          <w:p w:rsidR="00700F20" w:rsidRPr="00075FA7" w:rsidRDefault="00700F20" w:rsidP="00700F20">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Хранение и переработка сельскохозяйственной продукции</w:t>
            </w:r>
          </w:p>
        </w:tc>
        <w:tc>
          <w:tcPr>
            <w:tcW w:w="2404" w:type="dxa"/>
            <w:vAlign w:val="center"/>
          </w:tcPr>
          <w:p w:rsidR="00700F20" w:rsidRPr="00075FA7" w:rsidRDefault="00700F20" w:rsidP="00FF06EB">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1.15</w:t>
            </w:r>
          </w:p>
        </w:tc>
      </w:tr>
      <w:tr w:rsidR="00BC73CE" w:rsidRPr="00075FA7" w:rsidTr="00FF06EB">
        <w:tc>
          <w:tcPr>
            <w:tcW w:w="3209" w:type="dxa"/>
            <w:vMerge/>
            <w:shd w:val="clear" w:color="auto" w:fill="F2F2F2" w:themeFill="background1" w:themeFillShade="F2"/>
            <w:vAlign w:val="center"/>
          </w:tcPr>
          <w:p w:rsidR="00BC73CE" w:rsidRPr="00075FA7" w:rsidRDefault="00BC73CE" w:rsidP="00BC73CE">
            <w:pPr>
              <w:spacing w:line="276" w:lineRule="auto"/>
              <w:rPr>
                <w:rFonts w:ascii="Times New Roman" w:eastAsia="Calibri" w:hAnsi="Times New Roman" w:cs="Times New Roman"/>
                <w:sz w:val="20"/>
                <w:szCs w:val="20"/>
              </w:rPr>
            </w:pPr>
          </w:p>
        </w:tc>
        <w:tc>
          <w:tcPr>
            <w:tcW w:w="4016" w:type="dxa"/>
          </w:tcPr>
          <w:p w:rsidR="00BC73CE" w:rsidRPr="00075FA7" w:rsidRDefault="00BC73CE" w:rsidP="00BC73CE">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Связь</w:t>
            </w:r>
          </w:p>
        </w:tc>
        <w:tc>
          <w:tcPr>
            <w:tcW w:w="2404" w:type="dxa"/>
            <w:vAlign w:val="center"/>
          </w:tcPr>
          <w:p w:rsidR="00BC73CE" w:rsidRPr="00075FA7" w:rsidRDefault="00BC73CE" w:rsidP="00BC73CE">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6.8</w:t>
            </w:r>
          </w:p>
        </w:tc>
      </w:tr>
      <w:tr w:rsidR="00BC73CE" w:rsidRPr="00075FA7" w:rsidTr="00FF06EB">
        <w:tc>
          <w:tcPr>
            <w:tcW w:w="3209" w:type="dxa"/>
            <w:vMerge/>
            <w:shd w:val="clear" w:color="auto" w:fill="F2F2F2" w:themeFill="background1" w:themeFillShade="F2"/>
            <w:vAlign w:val="center"/>
          </w:tcPr>
          <w:p w:rsidR="00BC73CE" w:rsidRPr="00075FA7" w:rsidRDefault="00BC73CE" w:rsidP="00BC73CE">
            <w:pPr>
              <w:spacing w:line="276" w:lineRule="auto"/>
              <w:rPr>
                <w:rFonts w:ascii="Times New Roman" w:eastAsia="Calibri" w:hAnsi="Times New Roman" w:cs="Times New Roman"/>
                <w:sz w:val="20"/>
                <w:szCs w:val="20"/>
              </w:rPr>
            </w:pPr>
          </w:p>
        </w:tc>
        <w:tc>
          <w:tcPr>
            <w:tcW w:w="4016" w:type="dxa"/>
          </w:tcPr>
          <w:p w:rsidR="00BC73CE" w:rsidRPr="00075FA7" w:rsidRDefault="00BC73CE" w:rsidP="00BC73CE">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Предоставление коммунальных услуг</w:t>
            </w:r>
          </w:p>
        </w:tc>
        <w:tc>
          <w:tcPr>
            <w:tcW w:w="2404" w:type="dxa"/>
            <w:vAlign w:val="center"/>
          </w:tcPr>
          <w:p w:rsidR="00BC73CE" w:rsidRPr="00075FA7" w:rsidRDefault="00BC73CE" w:rsidP="00BC73CE">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3.1.1</w:t>
            </w:r>
          </w:p>
        </w:tc>
      </w:tr>
      <w:tr w:rsidR="00BC73CE" w:rsidRPr="00075FA7" w:rsidTr="00FF06EB">
        <w:tc>
          <w:tcPr>
            <w:tcW w:w="3209" w:type="dxa"/>
            <w:vMerge w:val="restart"/>
            <w:shd w:val="clear" w:color="auto" w:fill="F2F2F2" w:themeFill="background1" w:themeFillShade="F2"/>
            <w:vAlign w:val="center"/>
          </w:tcPr>
          <w:p w:rsidR="00BC73CE" w:rsidRPr="00075FA7" w:rsidRDefault="00BC73CE" w:rsidP="00BC73CE">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Условно-разрешенные</w:t>
            </w:r>
          </w:p>
        </w:tc>
        <w:tc>
          <w:tcPr>
            <w:tcW w:w="4016" w:type="dxa"/>
          </w:tcPr>
          <w:p w:rsidR="00BC73CE" w:rsidRPr="00075FA7" w:rsidRDefault="00BC73CE" w:rsidP="00BC73CE">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Передвижное жилье</w:t>
            </w:r>
          </w:p>
        </w:tc>
        <w:tc>
          <w:tcPr>
            <w:tcW w:w="2404" w:type="dxa"/>
            <w:vAlign w:val="center"/>
          </w:tcPr>
          <w:p w:rsidR="00BC73CE" w:rsidRPr="00075FA7" w:rsidRDefault="00BC73CE" w:rsidP="00BC73CE">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2.4</w:t>
            </w:r>
          </w:p>
        </w:tc>
      </w:tr>
      <w:tr w:rsidR="00BC73CE" w:rsidRPr="00075FA7" w:rsidTr="00FF06EB">
        <w:tc>
          <w:tcPr>
            <w:tcW w:w="3209" w:type="dxa"/>
            <w:vMerge/>
            <w:shd w:val="clear" w:color="auto" w:fill="F2F2F2" w:themeFill="background1" w:themeFillShade="F2"/>
            <w:vAlign w:val="center"/>
          </w:tcPr>
          <w:p w:rsidR="00BC73CE" w:rsidRPr="00075FA7" w:rsidRDefault="00BC73CE" w:rsidP="00BC73CE">
            <w:pPr>
              <w:spacing w:line="276" w:lineRule="auto"/>
              <w:rPr>
                <w:rFonts w:ascii="Times New Roman" w:eastAsia="Calibri" w:hAnsi="Times New Roman" w:cs="Times New Roman"/>
                <w:sz w:val="20"/>
                <w:szCs w:val="20"/>
              </w:rPr>
            </w:pPr>
          </w:p>
        </w:tc>
        <w:tc>
          <w:tcPr>
            <w:tcW w:w="4016" w:type="dxa"/>
          </w:tcPr>
          <w:p w:rsidR="00BC73CE" w:rsidRPr="00075FA7" w:rsidRDefault="00BC73CE" w:rsidP="00BC73CE">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Магазины</w:t>
            </w:r>
          </w:p>
        </w:tc>
        <w:tc>
          <w:tcPr>
            <w:tcW w:w="2404" w:type="dxa"/>
            <w:vAlign w:val="center"/>
          </w:tcPr>
          <w:p w:rsidR="00BC73CE" w:rsidRPr="00075FA7" w:rsidRDefault="00BC73CE" w:rsidP="00BC73CE">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4.4</w:t>
            </w:r>
          </w:p>
        </w:tc>
      </w:tr>
      <w:tr w:rsidR="00BC73CE" w:rsidRPr="00075FA7" w:rsidTr="00FF06EB">
        <w:tc>
          <w:tcPr>
            <w:tcW w:w="3209" w:type="dxa"/>
            <w:vMerge/>
            <w:shd w:val="clear" w:color="auto" w:fill="F2F2F2" w:themeFill="background1" w:themeFillShade="F2"/>
            <w:vAlign w:val="center"/>
          </w:tcPr>
          <w:p w:rsidR="00BC73CE" w:rsidRPr="00075FA7" w:rsidRDefault="00BC73CE" w:rsidP="00BC73CE">
            <w:pPr>
              <w:spacing w:line="276" w:lineRule="auto"/>
              <w:rPr>
                <w:rFonts w:ascii="Times New Roman" w:eastAsia="Calibri" w:hAnsi="Times New Roman" w:cs="Times New Roman"/>
                <w:sz w:val="20"/>
                <w:szCs w:val="20"/>
              </w:rPr>
            </w:pPr>
          </w:p>
        </w:tc>
        <w:tc>
          <w:tcPr>
            <w:tcW w:w="4016" w:type="dxa"/>
          </w:tcPr>
          <w:p w:rsidR="00BC73CE" w:rsidRPr="00075FA7" w:rsidRDefault="00BC73CE" w:rsidP="00BC73CE">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Общественное питание</w:t>
            </w:r>
          </w:p>
        </w:tc>
        <w:tc>
          <w:tcPr>
            <w:tcW w:w="2404" w:type="dxa"/>
            <w:vAlign w:val="center"/>
          </w:tcPr>
          <w:p w:rsidR="00BC73CE" w:rsidRPr="00075FA7" w:rsidRDefault="00BC73CE" w:rsidP="00BC73CE">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4.6</w:t>
            </w:r>
          </w:p>
        </w:tc>
      </w:tr>
      <w:tr w:rsidR="00BC73CE" w:rsidRPr="00075FA7" w:rsidTr="00FF06EB">
        <w:tc>
          <w:tcPr>
            <w:tcW w:w="3209" w:type="dxa"/>
            <w:vMerge/>
            <w:shd w:val="clear" w:color="auto" w:fill="F2F2F2" w:themeFill="background1" w:themeFillShade="F2"/>
            <w:vAlign w:val="center"/>
          </w:tcPr>
          <w:p w:rsidR="00BC73CE" w:rsidRPr="00075FA7" w:rsidRDefault="00BC73CE" w:rsidP="00BC73CE">
            <w:pPr>
              <w:spacing w:line="276" w:lineRule="auto"/>
              <w:rPr>
                <w:rFonts w:ascii="Times New Roman" w:eastAsia="Calibri" w:hAnsi="Times New Roman" w:cs="Times New Roman"/>
                <w:sz w:val="20"/>
                <w:szCs w:val="20"/>
              </w:rPr>
            </w:pPr>
          </w:p>
        </w:tc>
        <w:tc>
          <w:tcPr>
            <w:tcW w:w="4016" w:type="dxa"/>
          </w:tcPr>
          <w:p w:rsidR="00BC73CE" w:rsidRPr="00075FA7" w:rsidRDefault="00BC73CE" w:rsidP="00BC73CE">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Развлекательные мероприятия</w:t>
            </w:r>
          </w:p>
        </w:tc>
        <w:tc>
          <w:tcPr>
            <w:tcW w:w="2404" w:type="dxa"/>
            <w:vAlign w:val="center"/>
          </w:tcPr>
          <w:p w:rsidR="00BC73CE" w:rsidRPr="00075FA7" w:rsidRDefault="00BC73CE" w:rsidP="00BC73CE">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4.8.1</w:t>
            </w:r>
          </w:p>
        </w:tc>
      </w:tr>
      <w:tr w:rsidR="00BC73CE" w:rsidRPr="00075FA7" w:rsidTr="00FF06EB">
        <w:tc>
          <w:tcPr>
            <w:tcW w:w="3209" w:type="dxa"/>
            <w:vMerge/>
            <w:shd w:val="clear" w:color="auto" w:fill="F2F2F2" w:themeFill="background1" w:themeFillShade="F2"/>
            <w:vAlign w:val="center"/>
          </w:tcPr>
          <w:p w:rsidR="00BC73CE" w:rsidRPr="00075FA7" w:rsidRDefault="00BC73CE" w:rsidP="00BC73CE">
            <w:pPr>
              <w:spacing w:line="276" w:lineRule="auto"/>
              <w:rPr>
                <w:rFonts w:ascii="Times New Roman" w:eastAsia="Calibri" w:hAnsi="Times New Roman" w:cs="Times New Roman"/>
                <w:sz w:val="20"/>
                <w:szCs w:val="20"/>
              </w:rPr>
            </w:pPr>
          </w:p>
        </w:tc>
        <w:tc>
          <w:tcPr>
            <w:tcW w:w="4016" w:type="dxa"/>
          </w:tcPr>
          <w:p w:rsidR="00BC73CE" w:rsidRPr="00075FA7" w:rsidRDefault="00BC73CE" w:rsidP="00BC73CE">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Обеспечение дорожного отдыха</w:t>
            </w:r>
          </w:p>
        </w:tc>
        <w:tc>
          <w:tcPr>
            <w:tcW w:w="2404" w:type="dxa"/>
            <w:vAlign w:val="center"/>
          </w:tcPr>
          <w:p w:rsidR="00BC73CE" w:rsidRPr="00075FA7" w:rsidRDefault="00BC73CE" w:rsidP="00BC73CE">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4.9.1.2</w:t>
            </w:r>
          </w:p>
        </w:tc>
      </w:tr>
      <w:tr w:rsidR="00BC73CE" w:rsidRPr="00075FA7" w:rsidTr="00FF06EB">
        <w:tc>
          <w:tcPr>
            <w:tcW w:w="3209" w:type="dxa"/>
            <w:vMerge/>
            <w:shd w:val="clear" w:color="auto" w:fill="F2F2F2" w:themeFill="background1" w:themeFillShade="F2"/>
            <w:vAlign w:val="center"/>
          </w:tcPr>
          <w:p w:rsidR="00BC73CE" w:rsidRPr="00075FA7" w:rsidRDefault="00BC73CE" w:rsidP="00BC73CE">
            <w:pPr>
              <w:spacing w:line="276" w:lineRule="auto"/>
              <w:rPr>
                <w:rFonts w:ascii="Times New Roman" w:eastAsia="Calibri" w:hAnsi="Times New Roman" w:cs="Times New Roman"/>
                <w:sz w:val="20"/>
                <w:szCs w:val="20"/>
              </w:rPr>
            </w:pPr>
          </w:p>
        </w:tc>
        <w:tc>
          <w:tcPr>
            <w:tcW w:w="4016" w:type="dxa"/>
          </w:tcPr>
          <w:p w:rsidR="00BC73CE" w:rsidRPr="00075FA7" w:rsidRDefault="00BC73CE" w:rsidP="00BC73CE">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Автомобильные мойки</w:t>
            </w:r>
          </w:p>
        </w:tc>
        <w:tc>
          <w:tcPr>
            <w:tcW w:w="2404" w:type="dxa"/>
            <w:vAlign w:val="center"/>
          </w:tcPr>
          <w:p w:rsidR="00BC73CE" w:rsidRPr="00075FA7" w:rsidRDefault="00BC73CE" w:rsidP="00BC73CE">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4.9.1.3</w:t>
            </w:r>
          </w:p>
        </w:tc>
      </w:tr>
      <w:tr w:rsidR="00BC73CE" w:rsidRPr="00075FA7" w:rsidTr="00FF06EB">
        <w:tc>
          <w:tcPr>
            <w:tcW w:w="3209" w:type="dxa"/>
            <w:vMerge/>
            <w:shd w:val="clear" w:color="auto" w:fill="F2F2F2" w:themeFill="background1" w:themeFillShade="F2"/>
            <w:vAlign w:val="center"/>
          </w:tcPr>
          <w:p w:rsidR="00BC73CE" w:rsidRPr="00075FA7" w:rsidRDefault="00BC73CE" w:rsidP="00BC73CE">
            <w:pPr>
              <w:spacing w:line="276" w:lineRule="auto"/>
              <w:rPr>
                <w:rFonts w:ascii="Times New Roman" w:eastAsia="Calibri" w:hAnsi="Times New Roman" w:cs="Times New Roman"/>
                <w:sz w:val="20"/>
                <w:szCs w:val="20"/>
              </w:rPr>
            </w:pPr>
          </w:p>
        </w:tc>
        <w:tc>
          <w:tcPr>
            <w:tcW w:w="4016" w:type="dxa"/>
          </w:tcPr>
          <w:p w:rsidR="00BC73CE" w:rsidRPr="00075FA7" w:rsidRDefault="00BC73CE" w:rsidP="00BC73CE">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Ремонт автомобилей</w:t>
            </w:r>
          </w:p>
        </w:tc>
        <w:tc>
          <w:tcPr>
            <w:tcW w:w="2404" w:type="dxa"/>
            <w:vAlign w:val="center"/>
          </w:tcPr>
          <w:p w:rsidR="00BC73CE" w:rsidRPr="00075FA7" w:rsidRDefault="00BC73CE" w:rsidP="00BC73CE">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4.9.1.4</w:t>
            </w:r>
          </w:p>
        </w:tc>
      </w:tr>
      <w:tr w:rsidR="00BC73CE" w:rsidRPr="00075FA7" w:rsidTr="00FF06EB">
        <w:tc>
          <w:tcPr>
            <w:tcW w:w="3209" w:type="dxa"/>
            <w:vMerge/>
            <w:shd w:val="clear" w:color="auto" w:fill="F2F2F2" w:themeFill="background1" w:themeFillShade="F2"/>
            <w:vAlign w:val="center"/>
          </w:tcPr>
          <w:p w:rsidR="00BC73CE" w:rsidRPr="00075FA7" w:rsidRDefault="00BC73CE" w:rsidP="00BC73CE">
            <w:pPr>
              <w:spacing w:line="276" w:lineRule="auto"/>
              <w:rPr>
                <w:rFonts w:ascii="Times New Roman" w:eastAsia="Calibri" w:hAnsi="Times New Roman" w:cs="Times New Roman"/>
                <w:sz w:val="20"/>
                <w:szCs w:val="20"/>
              </w:rPr>
            </w:pPr>
          </w:p>
        </w:tc>
        <w:tc>
          <w:tcPr>
            <w:tcW w:w="4016" w:type="dxa"/>
          </w:tcPr>
          <w:p w:rsidR="00BC73CE" w:rsidRPr="00075FA7" w:rsidRDefault="00BC73CE" w:rsidP="00BC73CE">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Авиационный спорт</w:t>
            </w:r>
          </w:p>
        </w:tc>
        <w:tc>
          <w:tcPr>
            <w:tcW w:w="2404" w:type="dxa"/>
            <w:vAlign w:val="center"/>
          </w:tcPr>
          <w:p w:rsidR="00BC73CE" w:rsidRPr="00075FA7" w:rsidRDefault="00BC73CE" w:rsidP="00BC73CE">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5.1.6</w:t>
            </w:r>
          </w:p>
        </w:tc>
      </w:tr>
      <w:tr w:rsidR="00BC73CE" w:rsidRPr="00075FA7" w:rsidTr="00FF06EB">
        <w:tc>
          <w:tcPr>
            <w:tcW w:w="3209" w:type="dxa"/>
            <w:vMerge/>
            <w:shd w:val="clear" w:color="auto" w:fill="F2F2F2" w:themeFill="background1" w:themeFillShade="F2"/>
            <w:vAlign w:val="center"/>
          </w:tcPr>
          <w:p w:rsidR="00BC73CE" w:rsidRPr="00075FA7" w:rsidRDefault="00BC73CE" w:rsidP="00BC73CE">
            <w:pPr>
              <w:spacing w:line="276" w:lineRule="auto"/>
              <w:rPr>
                <w:rFonts w:ascii="Times New Roman" w:eastAsia="Calibri" w:hAnsi="Times New Roman" w:cs="Times New Roman"/>
                <w:sz w:val="20"/>
                <w:szCs w:val="20"/>
              </w:rPr>
            </w:pPr>
          </w:p>
        </w:tc>
        <w:tc>
          <w:tcPr>
            <w:tcW w:w="4016" w:type="dxa"/>
          </w:tcPr>
          <w:p w:rsidR="00BC73CE" w:rsidRPr="00075FA7" w:rsidRDefault="00BC73CE" w:rsidP="00BC73CE">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Природно-познавательный туризм</w:t>
            </w:r>
          </w:p>
        </w:tc>
        <w:tc>
          <w:tcPr>
            <w:tcW w:w="2404" w:type="dxa"/>
            <w:vAlign w:val="center"/>
          </w:tcPr>
          <w:p w:rsidR="00BC73CE" w:rsidRPr="00075FA7" w:rsidRDefault="00BC73CE" w:rsidP="00BC73CE">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5.2</w:t>
            </w:r>
          </w:p>
        </w:tc>
      </w:tr>
      <w:tr w:rsidR="00BC73CE" w:rsidRPr="00075FA7" w:rsidTr="00FF06EB">
        <w:tc>
          <w:tcPr>
            <w:tcW w:w="3209" w:type="dxa"/>
            <w:vMerge/>
            <w:shd w:val="clear" w:color="auto" w:fill="F2F2F2" w:themeFill="background1" w:themeFillShade="F2"/>
            <w:vAlign w:val="center"/>
          </w:tcPr>
          <w:p w:rsidR="00BC73CE" w:rsidRPr="00075FA7" w:rsidRDefault="00BC73CE" w:rsidP="00BC73CE">
            <w:pPr>
              <w:spacing w:line="276" w:lineRule="auto"/>
              <w:rPr>
                <w:rFonts w:ascii="Times New Roman" w:eastAsia="Calibri" w:hAnsi="Times New Roman" w:cs="Times New Roman"/>
                <w:sz w:val="20"/>
                <w:szCs w:val="20"/>
              </w:rPr>
            </w:pPr>
          </w:p>
        </w:tc>
        <w:tc>
          <w:tcPr>
            <w:tcW w:w="4016" w:type="dxa"/>
          </w:tcPr>
          <w:p w:rsidR="00BC73CE" w:rsidRPr="00075FA7" w:rsidRDefault="00BC73CE" w:rsidP="00BC73CE">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Приюты для животных</w:t>
            </w:r>
          </w:p>
        </w:tc>
        <w:tc>
          <w:tcPr>
            <w:tcW w:w="2404" w:type="dxa"/>
            <w:vAlign w:val="center"/>
          </w:tcPr>
          <w:p w:rsidR="00BC73CE" w:rsidRPr="00075FA7" w:rsidRDefault="00BC73CE" w:rsidP="00BC73CE">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3.10.2</w:t>
            </w:r>
          </w:p>
        </w:tc>
      </w:tr>
      <w:tr w:rsidR="00BC73CE" w:rsidRPr="00075FA7" w:rsidTr="00FF06EB">
        <w:tc>
          <w:tcPr>
            <w:tcW w:w="3209" w:type="dxa"/>
            <w:shd w:val="clear" w:color="auto" w:fill="F2F2F2" w:themeFill="background1" w:themeFillShade="F2"/>
            <w:vAlign w:val="center"/>
          </w:tcPr>
          <w:p w:rsidR="00BC73CE" w:rsidRPr="00075FA7" w:rsidRDefault="00BC73CE" w:rsidP="00BC73CE">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Вспомогательные ВРИ</w:t>
            </w:r>
          </w:p>
        </w:tc>
        <w:tc>
          <w:tcPr>
            <w:tcW w:w="4016" w:type="dxa"/>
          </w:tcPr>
          <w:p w:rsidR="00BC73CE" w:rsidRPr="00075FA7" w:rsidRDefault="00BC73CE" w:rsidP="00BC73CE">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Обеспечение сельскохозяйственного производства</w:t>
            </w:r>
          </w:p>
        </w:tc>
        <w:tc>
          <w:tcPr>
            <w:tcW w:w="2404" w:type="dxa"/>
            <w:vAlign w:val="center"/>
          </w:tcPr>
          <w:p w:rsidR="00BC73CE" w:rsidRPr="00075FA7" w:rsidRDefault="00BC73CE" w:rsidP="00BC73CE">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1.18</w:t>
            </w:r>
          </w:p>
        </w:tc>
      </w:tr>
      <w:tr w:rsidR="00BC73CE" w:rsidRPr="00075FA7" w:rsidTr="0029598E">
        <w:tc>
          <w:tcPr>
            <w:tcW w:w="9629" w:type="dxa"/>
            <w:gridSpan w:val="3"/>
            <w:tcBorders>
              <w:right w:val="single" w:sz="8" w:space="0" w:color="auto"/>
            </w:tcBorders>
            <w:shd w:val="clear" w:color="auto" w:fill="D9D9D9" w:themeFill="background1" w:themeFillShade="D9"/>
          </w:tcPr>
          <w:p w:rsidR="00BC73CE" w:rsidRPr="00075FA7" w:rsidRDefault="00BC73CE" w:rsidP="00BC73CE">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Д2 - Зона объектов сельскохозяйственного назначения</w:t>
            </w:r>
          </w:p>
        </w:tc>
      </w:tr>
      <w:tr w:rsidR="00BC73CE" w:rsidRPr="00075FA7" w:rsidTr="00FF06EB">
        <w:tc>
          <w:tcPr>
            <w:tcW w:w="3209" w:type="dxa"/>
            <w:vMerge w:val="restart"/>
            <w:shd w:val="clear" w:color="auto" w:fill="F2F2F2" w:themeFill="background1" w:themeFillShade="F2"/>
            <w:vAlign w:val="center"/>
          </w:tcPr>
          <w:p w:rsidR="00BC73CE" w:rsidRPr="00075FA7" w:rsidRDefault="00BC73CE" w:rsidP="00BC73CE">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Основные ВРИ</w:t>
            </w:r>
          </w:p>
        </w:tc>
        <w:tc>
          <w:tcPr>
            <w:tcW w:w="4016" w:type="dxa"/>
          </w:tcPr>
          <w:p w:rsidR="00BC73CE" w:rsidRPr="00075FA7" w:rsidRDefault="00BC73CE" w:rsidP="00BC73CE">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Ведение садоводства</w:t>
            </w:r>
          </w:p>
        </w:tc>
        <w:tc>
          <w:tcPr>
            <w:tcW w:w="2404" w:type="dxa"/>
            <w:vAlign w:val="center"/>
          </w:tcPr>
          <w:p w:rsidR="00BC73CE" w:rsidRPr="00075FA7" w:rsidRDefault="00BC73CE" w:rsidP="00BC73CE">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13.2</w:t>
            </w:r>
          </w:p>
        </w:tc>
      </w:tr>
      <w:tr w:rsidR="00BC73CE" w:rsidRPr="00075FA7" w:rsidTr="00FF06EB">
        <w:tc>
          <w:tcPr>
            <w:tcW w:w="3209" w:type="dxa"/>
            <w:vMerge/>
            <w:shd w:val="clear" w:color="auto" w:fill="F2F2F2" w:themeFill="background1" w:themeFillShade="F2"/>
          </w:tcPr>
          <w:p w:rsidR="00BC73CE" w:rsidRPr="00075FA7" w:rsidRDefault="00BC73CE" w:rsidP="00BC73CE">
            <w:pPr>
              <w:spacing w:line="276" w:lineRule="auto"/>
              <w:jc w:val="both"/>
              <w:rPr>
                <w:rFonts w:ascii="Times New Roman" w:eastAsia="Calibri" w:hAnsi="Times New Roman" w:cs="Times New Roman"/>
                <w:sz w:val="20"/>
                <w:szCs w:val="20"/>
              </w:rPr>
            </w:pPr>
          </w:p>
        </w:tc>
        <w:tc>
          <w:tcPr>
            <w:tcW w:w="4016" w:type="dxa"/>
          </w:tcPr>
          <w:p w:rsidR="00BC73CE" w:rsidRPr="00075FA7" w:rsidRDefault="00BC73CE" w:rsidP="00BC73CE">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Предоставление коммунальных услуг</w:t>
            </w:r>
          </w:p>
        </w:tc>
        <w:tc>
          <w:tcPr>
            <w:tcW w:w="2404" w:type="dxa"/>
            <w:vAlign w:val="center"/>
          </w:tcPr>
          <w:p w:rsidR="00BC73CE" w:rsidRPr="00075FA7" w:rsidRDefault="00BC73CE" w:rsidP="00BC73CE">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3.1.1</w:t>
            </w:r>
          </w:p>
        </w:tc>
      </w:tr>
      <w:tr w:rsidR="00BC73CE" w:rsidRPr="00075FA7" w:rsidTr="00FF06EB">
        <w:tc>
          <w:tcPr>
            <w:tcW w:w="3209" w:type="dxa"/>
            <w:shd w:val="clear" w:color="auto" w:fill="F2F2F2" w:themeFill="background1" w:themeFillShade="F2"/>
          </w:tcPr>
          <w:p w:rsidR="00BC73CE" w:rsidRPr="00075FA7" w:rsidRDefault="00BC73CE" w:rsidP="00BC73CE">
            <w:pPr>
              <w:spacing w:line="276" w:lineRule="auto"/>
              <w:jc w:val="both"/>
              <w:rPr>
                <w:rFonts w:ascii="Times New Roman" w:eastAsia="Calibri" w:hAnsi="Times New Roman" w:cs="Times New Roman"/>
                <w:sz w:val="20"/>
                <w:szCs w:val="20"/>
              </w:rPr>
            </w:pPr>
          </w:p>
        </w:tc>
        <w:tc>
          <w:tcPr>
            <w:tcW w:w="4016" w:type="dxa"/>
          </w:tcPr>
          <w:p w:rsidR="00BC73CE" w:rsidRPr="00075FA7" w:rsidRDefault="00BC73CE" w:rsidP="00BC73CE">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Связь</w:t>
            </w:r>
          </w:p>
        </w:tc>
        <w:tc>
          <w:tcPr>
            <w:tcW w:w="2404" w:type="dxa"/>
            <w:vAlign w:val="center"/>
          </w:tcPr>
          <w:p w:rsidR="00BC73CE" w:rsidRPr="00075FA7" w:rsidRDefault="00BC73CE" w:rsidP="00BC73CE">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6.8</w:t>
            </w:r>
          </w:p>
        </w:tc>
      </w:tr>
      <w:tr w:rsidR="00BC73CE" w:rsidRPr="00075FA7" w:rsidTr="00FF06EB">
        <w:tc>
          <w:tcPr>
            <w:tcW w:w="3209" w:type="dxa"/>
            <w:shd w:val="clear" w:color="auto" w:fill="F2F2F2" w:themeFill="background1" w:themeFillShade="F2"/>
            <w:vAlign w:val="center"/>
          </w:tcPr>
          <w:p w:rsidR="00BC73CE" w:rsidRPr="00075FA7" w:rsidRDefault="00BC73CE" w:rsidP="00BC73CE">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Условно-разрешенные</w:t>
            </w:r>
          </w:p>
        </w:tc>
        <w:tc>
          <w:tcPr>
            <w:tcW w:w="4016" w:type="dxa"/>
          </w:tcPr>
          <w:p w:rsidR="00BC73CE" w:rsidRPr="00075FA7" w:rsidRDefault="00BC73CE" w:rsidP="00BC73CE">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Недропользование</w:t>
            </w:r>
          </w:p>
        </w:tc>
        <w:tc>
          <w:tcPr>
            <w:tcW w:w="2404" w:type="dxa"/>
            <w:vAlign w:val="center"/>
          </w:tcPr>
          <w:p w:rsidR="00BC73CE" w:rsidRPr="00075FA7" w:rsidRDefault="00BC73CE" w:rsidP="00BC73CE">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6.1</w:t>
            </w:r>
          </w:p>
        </w:tc>
      </w:tr>
      <w:tr w:rsidR="00BC73CE" w:rsidRPr="00075FA7" w:rsidTr="00FF06EB">
        <w:tc>
          <w:tcPr>
            <w:tcW w:w="3209" w:type="dxa"/>
            <w:shd w:val="clear" w:color="auto" w:fill="F2F2F2" w:themeFill="background1" w:themeFillShade="F2"/>
            <w:vAlign w:val="center"/>
          </w:tcPr>
          <w:p w:rsidR="00BC73CE" w:rsidRPr="00075FA7" w:rsidRDefault="00BC73CE" w:rsidP="00BC73CE">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Вспомогательные ВРИ</w:t>
            </w:r>
          </w:p>
        </w:tc>
        <w:tc>
          <w:tcPr>
            <w:tcW w:w="6420" w:type="dxa"/>
            <w:gridSpan w:val="2"/>
            <w:tcBorders>
              <w:top w:val="single" w:sz="8" w:space="0" w:color="auto"/>
              <w:left w:val="single" w:sz="8" w:space="0" w:color="auto"/>
              <w:bottom w:val="single" w:sz="8" w:space="0" w:color="auto"/>
              <w:right w:val="single" w:sz="8" w:space="0" w:color="auto"/>
            </w:tcBorders>
          </w:tcPr>
          <w:p w:rsidR="00BC73CE" w:rsidRPr="00075FA7" w:rsidRDefault="00BC73CE" w:rsidP="00BC73CE">
            <w:pPr>
              <w:spacing w:line="276" w:lineRule="auto"/>
              <w:jc w:val="center"/>
              <w:rPr>
                <w:rFonts w:ascii="Times New Roman" w:hAnsi="Times New Roman" w:cs="Times New Roman"/>
                <w:sz w:val="20"/>
                <w:szCs w:val="20"/>
              </w:rPr>
            </w:pPr>
            <w:r w:rsidRPr="00075FA7">
              <w:rPr>
                <w:rFonts w:ascii="Times New Roman" w:hAnsi="Times New Roman" w:cs="Times New Roman"/>
                <w:sz w:val="20"/>
                <w:szCs w:val="20"/>
              </w:rPr>
              <w:t>Не установлены</w:t>
            </w:r>
          </w:p>
        </w:tc>
      </w:tr>
    </w:tbl>
    <w:p w:rsidR="00E11268" w:rsidRPr="00075FA7" w:rsidRDefault="00E11268" w:rsidP="00E11268">
      <w:pPr>
        <w:spacing w:before="240"/>
        <w:ind w:firstLine="709"/>
        <w:jc w:val="both"/>
        <w:rPr>
          <w:rFonts w:ascii="Times New Roman" w:hAnsi="Times New Roman" w:cs="Times New Roman"/>
          <w:sz w:val="24"/>
          <w:szCs w:val="24"/>
        </w:rPr>
      </w:pPr>
      <w:r w:rsidRPr="00075FA7">
        <w:rPr>
          <w:rFonts w:ascii="Times New Roman" w:hAnsi="Times New Roman" w:cs="Times New Roman"/>
          <w:sz w:val="24"/>
          <w:szCs w:val="24"/>
        </w:rPr>
        <w:t>*- в соответствии с Приказом Минэкономразвития РФ от 01.09.2014 №540 «Об утверждении классификатора видов разрешенного использования земельных участков».</w:t>
      </w:r>
    </w:p>
    <w:p w:rsidR="00DA257B" w:rsidRPr="00075FA7" w:rsidRDefault="00535AA9" w:rsidP="00E11268">
      <w:pPr>
        <w:spacing w:before="240"/>
        <w:ind w:firstLine="709"/>
        <w:jc w:val="both"/>
        <w:rPr>
          <w:rFonts w:ascii="Times New Roman" w:hAnsi="Times New Roman" w:cs="Times New Roman"/>
          <w:sz w:val="24"/>
          <w:szCs w:val="24"/>
        </w:rPr>
      </w:pPr>
      <w:r w:rsidRPr="00075FA7">
        <w:rPr>
          <w:rFonts w:ascii="Times New Roman" w:hAnsi="Times New Roman" w:cs="Times New Roman"/>
          <w:sz w:val="24"/>
          <w:szCs w:val="24"/>
        </w:rPr>
        <w:lastRenderedPageBreak/>
        <w:t>5</w:t>
      </w:r>
      <w:r w:rsidR="00E11268" w:rsidRPr="00075FA7">
        <w:rPr>
          <w:rFonts w:ascii="Times New Roman" w:hAnsi="Times New Roman" w:cs="Times New Roman"/>
          <w:sz w:val="24"/>
          <w:szCs w:val="24"/>
        </w:rPr>
        <w:t>.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e"/>
        <w:tblW w:w="10088" w:type="dxa"/>
        <w:tblInd w:w="-431" w:type="dxa"/>
        <w:tblLayout w:type="fixed"/>
        <w:tblLook w:val="04A0" w:firstRow="1" w:lastRow="0" w:firstColumn="1" w:lastColumn="0" w:noHBand="0" w:noVBand="1"/>
      </w:tblPr>
      <w:tblGrid>
        <w:gridCol w:w="568"/>
        <w:gridCol w:w="1701"/>
        <w:gridCol w:w="992"/>
        <w:gridCol w:w="993"/>
        <w:gridCol w:w="992"/>
        <w:gridCol w:w="1276"/>
        <w:gridCol w:w="1275"/>
        <w:gridCol w:w="1134"/>
        <w:gridCol w:w="1157"/>
      </w:tblGrid>
      <w:tr w:rsidR="00E11268" w:rsidRPr="00075FA7" w:rsidTr="00FF06EB">
        <w:tc>
          <w:tcPr>
            <w:tcW w:w="568" w:type="dxa"/>
            <w:vMerge w:val="restart"/>
            <w:shd w:val="clear" w:color="auto" w:fill="D9D9D9" w:themeFill="background1" w:themeFillShade="D9"/>
            <w:vAlign w:val="center"/>
          </w:tcPr>
          <w:p w:rsidR="00E11268" w:rsidRPr="00075FA7" w:rsidRDefault="00E11268" w:rsidP="00FF06EB">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w:t>
            </w:r>
          </w:p>
          <w:p w:rsidR="00E11268" w:rsidRPr="00075FA7" w:rsidRDefault="00E11268" w:rsidP="00FF06EB">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п/п</w:t>
            </w:r>
          </w:p>
        </w:tc>
        <w:tc>
          <w:tcPr>
            <w:tcW w:w="1701" w:type="dxa"/>
            <w:vMerge w:val="restart"/>
            <w:shd w:val="clear" w:color="auto" w:fill="D9D9D9" w:themeFill="background1" w:themeFillShade="D9"/>
            <w:vAlign w:val="center"/>
          </w:tcPr>
          <w:p w:rsidR="00E11268" w:rsidRPr="00075FA7" w:rsidRDefault="00E11268" w:rsidP="00FF06EB">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 xml:space="preserve">Наименование вида </w:t>
            </w:r>
            <w:proofErr w:type="gramStart"/>
            <w:r w:rsidRPr="00075FA7">
              <w:rPr>
                <w:rFonts w:ascii="Times New Roman" w:eastAsia="Calibri" w:hAnsi="Times New Roman" w:cs="Times New Roman"/>
                <w:sz w:val="20"/>
                <w:szCs w:val="20"/>
              </w:rPr>
              <w:t>разрешен-</w:t>
            </w:r>
            <w:proofErr w:type="spellStart"/>
            <w:r w:rsidRPr="00075FA7">
              <w:rPr>
                <w:rFonts w:ascii="Times New Roman" w:eastAsia="Calibri" w:hAnsi="Times New Roman" w:cs="Times New Roman"/>
                <w:sz w:val="20"/>
                <w:szCs w:val="20"/>
              </w:rPr>
              <w:t>ного</w:t>
            </w:r>
            <w:proofErr w:type="spellEnd"/>
            <w:proofErr w:type="gramEnd"/>
            <w:r w:rsidRPr="00075FA7">
              <w:rPr>
                <w:rFonts w:ascii="Times New Roman" w:eastAsia="Calibri" w:hAnsi="Times New Roman" w:cs="Times New Roman"/>
                <w:sz w:val="20"/>
                <w:szCs w:val="20"/>
              </w:rPr>
              <w:t xml:space="preserve"> использования</w:t>
            </w:r>
          </w:p>
        </w:tc>
        <w:tc>
          <w:tcPr>
            <w:tcW w:w="7819" w:type="dxa"/>
            <w:gridSpan w:val="7"/>
            <w:shd w:val="clear" w:color="auto" w:fill="D9D9D9" w:themeFill="background1" w:themeFillShade="D9"/>
            <w:vAlign w:val="center"/>
          </w:tcPr>
          <w:p w:rsidR="00E11268" w:rsidRPr="00075FA7" w:rsidRDefault="00E11268" w:rsidP="00FF06EB">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E11268" w:rsidRPr="00075FA7" w:rsidTr="00FF06EB">
        <w:tc>
          <w:tcPr>
            <w:tcW w:w="568" w:type="dxa"/>
            <w:vMerge/>
            <w:shd w:val="clear" w:color="auto" w:fill="D9D9D9" w:themeFill="background1" w:themeFillShade="D9"/>
          </w:tcPr>
          <w:p w:rsidR="00E11268" w:rsidRPr="00075FA7" w:rsidRDefault="00E11268" w:rsidP="00FF06EB">
            <w:pPr>
              <w:tabs>
                <w:tab w:val="left" w:pos="5955"/>
              </w:tabs>
              <w:jc w:val="both"/>
              <w:rPr>
                <w:rFonts w:ascii="Times New Roman" w:eastAsia="Calibri" w:hAnsi="Times New Roman" w:cs="Times New Roman"/>
                <w:sz w:val="20"/>
                <w:szCs w:val="20"/>
              </w:rPr>
            </w:pPr>
          </w:p>
        </w:tc>
        <w:tc>
          <w:tcPr>
            <w:tcW w:w="1701" w:type="dxa"/>
            <w:vMerge/>
            <w:shd w:val="clear" w:color="auto" w:fill="D9D9D9" w:themeFill="background1" w:themeFillShade="D9"/>
          </w:tcPr>
          <w:p w:rsidR="00E11268" w:rsidRPr="00075FA7" w:rsidRDefault="00E11268" w:rsidP="00FF06EB">
            <w:pPr>
              <w:tabs>
                <w:tab w:val="left" w:pos="5955"/>
              </w:tabs>
              <w:jc w:val="both"/>
              <w:rPr>
                <w:rFonts w:ascii="Times New Roman" w:eastAsia="Calibri" w:hAnsi="Times New Roman" w:cs="Times New Roman"/>
                <w:sz w:val="20"/>
                <w:szCs w:val="20"/>
              </w:rPr>
            </w:pPr>
          </w:p>
        </w:tc>
        <w:tc>
          <w:tcPr>
            <w:tcW w:w="992" w:type="dxa"/>
            <w:shd w:val="clear" w:color="auto" w:fill="D9D9D9" w:themeFill="background1" w:themeFillShade="D9"/>
          </w:tcPr>
          <w:p w:rsidR="00E11268" w:rsidRPr="00075FA7" w:rsidRDefault="00E11268" w:rsidP="00FF06EB">
            <w:pPr>
              <w:tabs>
                <w:tab w:val="left" w:pos="5955"/>
              </w:tabs>
              <w:jc w:val="both"/>
              <w:rPr>
                <w:rFonts w:ascii="Times New Roman" w:eastAsia="Calibri" w:hAnsi="Times New Roman" w:cs="Times New Roman"/>
                <w:sz w:val="20"/>
                <w:szCs w:val="20"/>
              </w:rPr>
            </w:pPr>
            <w:proofErr w:type="spellStart"/>
            <w:proofErr w:type="gramStart"/>
            <w:r w:rsidRPr="00075FA7">
              <w:rPr>
                <w:rFonts w:ascii="Times New Roman" w:eastAsia="Calibri" w:hAnsi="Times New Roman" w:cs="Times New Roman"/>
                <w:sz w:val="20"/>
                <w:szCs w:val="20"/>
              </w:rPr>
              <w:t>Пло-щадь</w:t>
            </w:r>
            <w:proofErr w:type="spellEnd"/>
            <w:proofErr w:type="gramEnd"/>
            <w:r w:rsidRPr="00075FA7">
              <w:rPr>
                <w:rFonts w:ascii="Times New Roman" w:eastAsia="Calibri" w:hAnsi="Times New Roman" w:cs="Times New Roman"/>
                <w:sz w:val="20"/>
                <w:szCs w:val="20"/>
              </w:rPr>
              <w:t xml:space="preserve"> мини-</w:t>
            </w:r>
            <w:proofErr w:type="spellStart"/>
            <w:r w:rsidRPr="00075FA7">
              <w:rPr>
                <w:rFonts w:ascii="Times New Roman" w:eastAsia="Calibri" w:hAnsi="Times New Roman" w:cs="Times New Roman"/>
                <w:sz w:val="20"/>
                <w:szCs w:val="20"/>
              </w:rPr>
              <w:t>мальная</w:t>
            </w:r>
            <w:proofErr w:type="spellEnd"/>
            <w:r w:rsidRPr="00075FA7">
              <w:rPr>
                <w:rFonts w:ascii="Times New Roman" w:eastAsia="Calibri" w:hAnsi="Times New Roman" w:cs="Times New Roman"/>
                <w:sz w:val="20"/>
                <w:szCs w:val="20"/>
              </w:rPr>
              <w:t>, (га)</w:t>
            </w:r>
          </w:p>
        </w:tc>
        <w:tc>
          <w:tcPr>
            <w:tcW w:w="993" w:type="dxa"/>
            <w:shd w:val="clear" w:color="auto" w:fill="D9D9D9" w:themeFill="background1" w:themeFillShade="D9"/>
          </w:tcPr>
          <w:p w:rsidR="00E11268" w:rsidRPr="00075FA7" w:rsidRDefault="00E11268" w:rsidP="00FF06EB">
            <w:pPr>
              <w:tabs>
                <w:tab w:val="left" w:pos="5955"/>
              </w:tabs>
              <w:jc w:val="both"/>
              <w:rPr>
                <w:rFonts w:ascii="Times New Roman" w:eastAsia="Calibri" w:hAnsi="Times New Roman" w:cs="Times New Roman"/>
                <w:sz w:val="20"/>
                <w:szCs w:val="20"/>
              </w:rPr>
            </w:pPr>
            <w:proofErr w:type="spellStart"/>
            <w:proofErr w:type="gramStart"/>
            <w:r w:rsidRPr="00075FA7">
              <w:rPr>
                <w:rFonts w:ascii="Times New Roman" w:eastAsia="Calibri" w:hAnsi="Times New Roman" w:cs="Times New Roman"/>
                <w:sz w:val="20"/>
                <w:szCs w:val="20"/>
              </w:rPr>
              <w:t>Пло-щадь</w:t>
            </w:r>
            <w:proofErr w:type="spellEnd"/>
            <w:proofErr w:type="gramEnd"/>
            <w:r w:rsidRPr="00075FA7">
              <w:rPr>
                <w:rFonts w:ascii="Times New Roman" w:eastAsia="Calibri" w:hAnsi="Times New Roman" w:cs="Times New Roman"/>
                <w:sz w:val="20"/>
                <w:szCs w:val="20"/>
              </w:rPr>
              <w:t xml:space="preserve"> макси-</w:t>
            </w:r>
            <w:proofErr w:type="spellStart"/>
            <w:r w:rsidRPr="00075FA7">
              <w:rPr>
                <w:rFonts w:ascii="Times New Roman" w:eastAsia="Calibri" w:hAnsi="Times New Roman" w:cs="Times New Roman"/>
                <w:sz w:val="20"/>
                <w:szCs w:val="20"/>
              </w:rPr>
              <w:t>мальная</w:t>
            </w:r>
            <w:proofErr w:type="spellEnd"/>
            <w:r w:rsidRPr="00075FA7">
              <w:rPr>
                <w:rFonts w:ascii="Times New Roman" w:eastAsia="Calibri" w:hAnsi="Times New Roman" w:cs="Times New Roman"/>
                <w:sz w:val="20"/>
                <w:szCs w:val="20"/>
              </w:rPr>
              <w:t>, (га)</w:t>
            </w:r>
          </w:p>
        </w:tc>
        <w:tc>
          <w:tcPr>
            <w:tcW w:w="992" w:type="dxa"/>
            <w:shd w:val="clear" w:color="auto" w:fill="D9D9D9" w:themeFill="background1" w:themeFillShade="D9"/>
          </w:tcPr>
          <w:p w:rsidR="00E11268" w:rsidRPr="00075FA7" w:rsidRDefault="00E11268" w:rsidP="00FF06EB">
            <w:pPr>
              <w:tabs>
                <w:tab w:val="left" w:pos="5955"/>
              </w:tabs>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 xml:space="preserve">Отступ от границ </w:t>
            </w:r>
            <w:proofErr w:type="gramStart"/>
            <w:r w:rsidRPr="00075FA7">
              <w:rPr>
                <w:rFonts w:ascii="Times New Roman" w:eastAsia="Calibri" w:hAnsi="Times New Roman" w:cs="Times New Roman"/>
                <w:sz w:val="20"/>
                <w:szCs w:val="20"/>
              </w:rPr>
              <w:t>земель-</w:t>
            </w:r>
            <w:proofErr w:type="spellStart"/>
            <w:r w:rsidRPr="00075FA7">
              <w:rPr>
                <w:rFonts w:ascii="Times New Roman" w:eastAsia="Calibri" w:hAnsi="Times New Roman" w:cs="Times New Roman"/>
                <w:sz w:val="20"/>
                <w:szCs w:val="20"/>
              </w:rPr>
              <w:t>ного</w:t>
            </w:r>
            <w:proofErr w:type="spellEnd"/>
            <w:proofErr w:type="gramEnd"/>
            <w:r w:rsidRPr="00075FA7">
              <w:rPr>
                <w:rFonts w:ascii="Times New Roman" w:eastAsia="Calibri" w:hAnsi="Times New Roman" w:cs="Times New Roman"/>
                <w:sz w:val="20"/>
                <w:szCs w:val="20"/>
              </w:rPr>
              <w:t xml:space="preserve"> участка мини-</w:t>
            </w:r>
            <w:proofErr w:type="spellStart"/>
            <w:r w:rsidRPr="00075FA7">
              <w:rPr>
                <w:rFonts w:ascii="Times New Roman" w:eastAsia="Calibri" w:hAnsi="Times New Roman" w:cs="Times New Roman"/>
                <w:sz w:val="20"/>
                <w:szCs w:val="20"/>
              </w:rPr>
              <w:t>мальный</w:t>
            </w:r>
            <w:proofErr w:type="spellEnd"/>
            <w:r w:rsidRPr="00075FA7">
              <w:rPr>
                <w:rFonts w:ascii="Times New Roman" w:eastAsia="Calibri" w:hAnsi="Times New Roman" w:cs="Times New Roman"/>
                <w:sz w:val="20"/>
                <w:szCs w:val="20"/>
              </w:rPr>
              <w:t>, (м)</w:t>
            </w:r>
          </w:p>
        </w:tc>
        <w:tc>
          <w:tcPr>
            <w:tcW w:w="1276" w:type="dxa"/>
            <w:shd w:val="clear" w:color="auto" w:fill="D9D9D9" w:themeFill="background1" w:themeFillShade="D9"/>
          </w:tcPr>
          <w:p w:rsidR="00E11268" w:rsidRPr="00075FA7" w:rsidRDefault="00E11268" w:rsidP="00FF06EB">
            <w:pPr>
              <w:tabs>
                <w:tab w:val="left" w:pos="5955"/>
              </w:tabs>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 xml:space="preserve">Этажность </w:t>
            </w:r>
            <w:proofErr w:type="gramStart"/>
            <w:r w:rsidRPr="00075FA7">
              <w:rPr>
                <w:rFonts w:ascii="Times New Roman" w:eastAsia="Calibri" w:hAnsi="Times New Roman" w:cs="Times New Roman"/>
                <w:sz w:val="20"/>
                <w:szCs w:val="20"/>
              </w:rPr>
              <w:t>мини-</w:t>
            </w:r>
            <w:proofErr w:type="spellStart"/>
            <w:r w:rsidRPr="00075FA7">
              <w:rPr>
                <w:rFonts w:ascii="Times New Roman" w:eastAsia="Calibri" w:hAnsi="Times New Roman" w:cs="Times New Roman"/>
                <w:sz w:val="20"/>
                <w:szCs w:val="20"/>
              </w:rPr>
              <w:t>мальная</w:t>
            </w:r>
            <w:proofErr w:type="spellEnd"/>
            <w:proofErr w:type="gramEnd"/>
            <w:r w:rsidRPr="00075FA7">
              <w:rPr>
                <w:rFonts w:ascii="Times New Roman" w:eastAsia="Calibri" w:hAnsi="Times New Roman" w:cs="Times New Roman"/>
                <w:sz w:val="20"/>
                <w:szCs w:val="20"/>
              </w:rPr>
              <w:t>, (ед.)</w:t>
            </w:r>
          </w:p>
        </w:tc>
        <w:tc>
          <w:tcPr>
            <w:tcW w:w="1275" w:type="dxa"/>
            <w:shd w:val="clear" w:color="auto" w:fill="D9D9D9" w:themeFill="background1" w:themeFillShade="D9"/>
          </w:tcPr>
          <w:p w:rsidR="00E11268" w:rsidRPr="00075FA7" w:rsidRDefault="00E11268" w:rsidP="00FF06EB">
            <w:pPr>
              <w:tabs>
                <w:tab w:val="left" w:pos="5955"/>
              </w:tabs>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 xml:space="preserve">Этажность </w:t>
            </w:r>
            <w:proofErr w:type="gramStart"/>
            <w:r w:rsidRPr="00075FA7">
              <w:rPr>
                <w:rFonts w:ascii="Times New Roman" w:eastAsia="Calibri" w:hAnsi="Times New Roman" w:cs="Times New Roman"/>
                <w:sz w:val="20"/>
                <w:szCs w:val="20"/>
              </w:rPr>
              <w:t>макси-</w:t>
            </w:r>
            <w:proofErr w:type="spellStart"/>
            <w:r w:rsidRPr="00075FA7">
              <w:rPr>
                <w:rFonts w:ascii="Times New Roman" w:eastAsia="Calibri" w:hAnsi="Times New Roman" w:cs="Times New Roman"/>
                <w:sz w:val="20"/>
                <w:szCs w:val="20"/>
              </w:rPr>
              <w:t>мальная</w:t>
            </w:r>
            <w:proofErr w:type="spellEnd"/>
            <w:proofErr w:type="gramEnd"/>
            <w:r w:rsidRPr="00075FA7">
              <w:rPr>
                <w:rFonts w:ascii="Times New Roman" w:eastAsia="Calibri" w:hAnsi="Times New Roman" w:cs="Times New Roman"/>
                <w:sz w:val="20"/>
                <w:szCs w:val="20"/>
              </w:rPr>
              <w:t>, (ед.)</w:t>
            </w:r>
          </w:p>
        </w:tc>
        <w:tc>
          <w:tcPr>
            <w:tcW w:w="1134" w:type="dxa"/>
            <w:shd w:val="clear" w:color="auto" w:fill="D9D9D9" w:themeFill="background1" w:themeFillShade="D9"/>
          </w:tcPr>
          <w:p w:rsidR="00E11268" w:rsidRPr="00075FA7" w:rsidRDefault="00E11268" w:rsidP="00FF06EB">
            <w:pPr>
              <w:tabs>
                <w:tab w:val="left" w:pos="5955"/>
              </w:tabs>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 xml:space="preserve">Процент застройки </w:t>
            </w:r>
            <w:proofErr w:type="gramStart"/>
            <w:r w:rsidRPr="00075FA7">
              <w:rPr>
                <w:rFonts w:ascii="Times New Roman" w:eastAsia="Calibri" w:hAnsi="Times New Roman" w:cs="Times New Roman"/>
                <w:sz w:val="20"/>
                <w:szCs w:val="20"/>
              </w:rPr>
              <w:t>мини-</w:t>
            </w:r>
            <w:proofErr w:type="spellStart"/>
            <w:r w:rsidRPr="00075FA7">
              <w:rPr>
                <w:rFonts w:ascii="Times New Roman" w:eastAsia="Calibri" w:hAnsi="Times New Roman" w:cs="Times New Roman"/>
                <w:sz w:val="20"/>
                <w:szCs w:val="20"/>
              </w:rPr>
              <w:t>мальный</w:t>
            </w:r>
            <w:proofErr w:type="spellEnd"/>
            <w:proofErr w:type="gramEnd"/>
            <w:r w:rsidRPr="00075FA7">
              <w:rPr>
                <w:rFonts w:ascii="Times New Roman" w:eastAsia="Calibri" w:hAnsi="Times New Roman" w:cs="Times New Roman"/>
                <w:sz w:val="20"/>
                <w:szCs w:val="20"/>
              </w:rPr>
              <w:t>, (%)</w:t>
            </w:r>
          </w:p>
        </w:tc>
        <w:tc>
          <w:tcPr>
            <w:tcW w:w="1157" w:type="dxa"/>
            <w:shd w:val="clear" w:color="auto" w:fill="D9D9D9" w:themeFill="background1" w:themeFillShade="D9"/>
          </w:tcPr>
          <w:p w:rsidR="00E11268" w:rsidRPr="00075FA7" w:rsidRDefault="00E11268" w:rsidP="00FF06EB">
            <w:pPr>
              <w:tabs>
                <w:tab w:val="left" w:pos="5955"/>
              </w:tabs>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 xml:space="preserve">Процент застройки </w:t>
            </w:r>
            <w:proofErr w:type="gramStart"/>
            <w:r w:rsidRPr="00075FA7">
              <w:rPr>
                <w:rFonts w:ascii="Times New Roman" w:eastAsia="Calibri" w:hAnsi="Times New Roman" w:cs="Times New Roman"/>
                <w:sz w:val="20"/>
                <w:szCs w:val="20"/>
              </w:rPr>
              <w:t>макси-</w:t>
            </w:r>
            <w:proofErr w:type="spellStart"/>
            <w:r w:rsidRPr="00075FA7">
              <w:rPr>
                <w:rFonts w:ascii="Times New Roman" w:eastAsia="Calibri" w:hAnsi="Times New Roman" w:cs="Times New Roman"/>
                <w:sz w:val="20"/>
                <w:szCs w:val="20"/>
              </w:rPr>
              <w:t>мальный</w:t>
            </w:r>
            <w:proofErr w:type="spellEnd"/>
            <w:proofErr w:type="gramEnd"/>
            <w:r w:rsidRPr="00075FA7">
              <w:rPr>
                <w:rFonts w:ascii="Times New Roman" w:eastAsia="Calibri" w:hAnsi="Times New Roman" w:cs="Times New Roman"/>
                <w:sz w:val="20"/>
                <w:szCs w:val="20"/>
              </w:rPr>
              <w:t>, (%)</w:t>
            </w:r>
          </w:p>
        </w:tc>
      </w:tr>
      <w:tr w:rsidR="00FF06EB" w:rsidRPr="00075FA7" w:rsidTr="00FF06EB">
        <w:trPr>
          <w:cantSplit/>
        </w:trPr>
        <w:tc>
          <w:tcPr>
            <w:tcW w:w="568" w:type="dxa"/>
            <w:shd w:val="clear" w:color="auto" w:fill="F2F2F2" w:themeFill="background1" w:themeFillShade="F2"/>
            <w:vAlign w:val="center"/>
          </w:tcPr>
          <w:p w:rsidR="00FF06EB" w:rsidRPr="00075FA7" w:rsidRDefault="00FF06EB" w:rsidP="00FF06EB">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w:t>
            </w:r>
          </w:p>
        </w:tc>
        <w:tc>
          <w:tcPr>
            <w:tcW w:w="1701" w:type="dxa"/>
          </w:tcPr>
          <w:p w:rsidR="00FF06EB" w:rsidRPr="00075FA7" w:rsidRDefault="00FF06EB" w:rsidP="00FF06EB">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Выращивание зерновых и иных сельскохозяйственных культур</w:t>
            </w:r>
          </w:p>
        </w:tc>
        <w:tc>
          <w:tcPr>
            <w:tcW w:w="992" w:type="dxa"/>
            <w:vAlign w:val="center"/>
          </w:tcPr>
          <w:p w:rsidR="00FF06EB" w:rsidRPr="00075FA7" w:rsidRDefault="00FF06EB" w:rsidP="00FF06EB">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3" w:type="dxa"/>
            <w:vAlign w:val="center"/>
          </w:tcPr>
          <w:p w:rsidR="00FF06EB" w:rsidRPr="00075FA7" w:rsidRDefault="00FF06EB" w:rsidP="00FF06EB">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FF06EB" w:rsidRPr="00075FA7" w:rsidRDefault="00FF06EB" w:rsidP="00FF06EB">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w:t>
            </w:r>
          </w:p>
        </w:tc>
        <w:tc>
          <w:tcPr>
            <w:tcW w:w="1276" w:type="dxa"/>
            <w:vAlign w:val="center"/>
          </w:tcPr>
          <w:p w:rsidR="00FF06EB" w:rsidRPr="00075FA7" w:rsidRDefault="00FF06EB" w:rsidP="00FF06EB">
            <w:pPr>
              <w:jc w:val="center"/>
              <w:rPr>
                <w:rFonts w:ascii="Times New Roman" w:hAnsi="Times New Roman" w:cs="Times New Roman"/>
                <w:sz w:val="20"/>
                <w:szCs w:val="20"/>
              </w:rPr>
            </w:pPr>
            <w:r w:rsidRPr="00075FA7">
              <w:rPr>
                <w:rFonts w:ascii="Times New Roman" w:hAnsi="Times New Roman" w:cs="Times New Roman"/>
                <w:sz w:val="20"/>
                <w:szCs w:val="20"/>
              </w:rPr>
              <w:t>н/у</w:t>
            </w:r>
          </w:p>
        </w:tc>
        <w:tc>
          <w:tcPr>
            <w:tcW w:w="1275" w:type="dxa"/>
            <w:vAlign w:val="center"/>
          </w:tcPr>
          <w:p w:rsidR="00FF06EB" w:rsidRPr="00075FA7" w:rsidRDefault="00FF06EB" w:rsidP="00FF06EB">
            <w:pPr>
              <w:jc w:val="center"/>
              <w:rPr>
                <w:rFonts w:ascii="Times New Roman" w:hAnsi="Times New Roman" w:cs="Times New Roman"/>
                <w:sz w:val="20"/>
                <w:szCs w:val="20"/>
              </w:rPr>
            </w:pPr>
            <w:r w:rsidRPr="00075FA7">
              <w:rPr>
                <w:rFonts w:ascii="Times New Roman" w:hAnsi="Times New Roman" w:cs="Times New Roman"/>
                <w:sz w:val="20"/>
                <w:szCs w:val="20"/>
              </w:rPr>
              <w:t>н/у</w:t>
            </w:r>
          </w:p>
        </w:tc>
        <w:tc>
          <w:tcPr>
            <w:tcW w:w="1134" w:type="dxa"/>
            <w:vAlign w:val="center"/>
          </w:tcPr>
          <w:p w:rsidR="00FF06EB" w:rsidRPr="00075FA7" w:rsidRDefault="00FF06EB" w:rsidP="00FF06EB">
            <w:pPr>
              <w:jc w:val="center"/>
              <w:rPr>
                <w:rFonts w:ascii="Times New Roman" w:hAnsi="Times New Roman" w:cs="Times New Roman"/>
                <w:sz w:val="20"/>
                <w:szCs w:val="20"/>
              </w:rPr>
            </w:pPr>
            <w:r w:rsidRPr="00075FA7">
              <w:rPr>
                <w:rFonts w:ascii="Times New Roman" w:hAnsi="Times New Roman" w:cs="Times New Roman"/>
                <w:sz w:val="20"/>
                <w:szCs w:val="20"/>
              </w:rPr>
              <w:t>н/у</w:t>
            </w:r>
          </w:p>
        </w:tc>
        <w:tc>
          <w:tcPr>
            <w:tcW w:w="1157" w:type="dxa"/>
            <w:vAlign w:val="center"/>
          </w:tcPr>
          <w:p w:rsidR="00FF06EB" w:rsidRPr="00075FA7" w:rsidRDefault="00FF06EB" w:rsidP="00FF06EB">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20</w:t>
            </w:r>
          </w:p>
        </w:tc>
      </w:tr>
      <w:tr w:rsidR="00E11268" w:rsidRPr="00075FA7" w:rsidTr="00FF06EB">
        <w:trPr>
          <w:cantSplit/>
        </w:trPr>
        <w:tc>
          <w:tcPr>
            <w:tcW w:w="568" w:type="dxa"/>
            <w:shd w:val="clear" w:color="auto" w:fill="F2F2F2" w:themeFill="background1" w:themeFillShade="F2"/>
            <w:vAlign w:val="center"/>
          </w:tcPr>
          <w:p w:rsidR="00E11268" w:rsidRPr="00075FA7" w:rsidRDefault="00E11268" w:rsidP="00E11268">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2.</w:t>
            </w:r>
          </w:p>
        </w:tc>
        <w:tc>
          <w:tcPr>
            <w:tcW w:w="1701" w:type="dxa"/>
          </w:tcPr>
          <w:p w:rsidR="00E11268" w:rsidRPr="00075FA7" w:rsidRDefault="00E11268" w:rsidP="00E11268">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Овощеводство</w:t>
            </w:r>
          </w:p>
        </w:tc>
        <w:tc>
          <w:tcPr>
            <w:tcW w:w="992" w:type="dxa"/>
            <w:vAlign w:val="center"/>
          </w:tcPr>
          <w:p w:rsidR="00E11268" w:rsidRPr="00E013EA" w:rsidRDefault="00FF06EB" w:rsidP="00E11268">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3" w:type="dxa"/>
            <w:vAlign w:val="center"/>
          </w:tcPr>
          <w:p w:rsidR="00E11268" w:rsidRPr="00E013EA" w:rsidRDefault="00FF06EB" w:rsidP="00E11268">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2" w:type="dxa"/>
            <w:vAlign w:val="center"/>
          </w:tcPr>
          <w:p w:rsidR="00E11268" w:rsidRPr="00E013EA" w:rsidRDefault="00FF06EB" w:rsidP="00E11268">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6" w:type="dxa"/>
            <w:vAlign w:val="center"/>
          </w:tcPr>
          <w:p w:rsidR="00E11268" w:rsidRPr="00E013EA" w:rsidRDefault="00FF06EB" w:rsidP="00E11268">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5" w:type="dxa"/>
            <w:vAlign w:val="center"/>
          </w:tcPr>
          <w:p w:rsidR="00E11268" w:rsidRPr="00E013EA" w:rsidRDefault="00FF06EB" w:rsidP="00E11268">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34" w:type="dxa"/>
            <w:vAlign w:val="center"/>
          </w:tcPr>
          <w:p w:rsidR="00E11268" w:rsidRPr="00E013EA" w:rsidRDefault="00FF06EB" w:rsidP="00E11268">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E11268" w:rsidRPr="00075FA7" w:rsidRDefault="00FF06EB" w:rsidP="00E11268">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r>
      <w:tr w:rsidR="00FF06EB" w:rsidRPr="00075FA7" w:rsidTr="00FF06EB">
        <w:tc>
          <w:tcPr>
            <w:tcW w:w="568" w:type="dxa"/>
            <w:shd w:val="clear" w:color="auto" w:fill="F2F2F2" w:themeFill="background1" w:themeFillShade="F2"/>
            <w:vAlign w:val="center"/>
          </w:tcPr>
          <w:p w:rsidR="00FF06EB" w:rsidRPr="00075FA7" w:rsidRDefault="00FF06EB" w:rsidP="00FF06EB">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3.</w:t>
            </w:r>
          </w:p>
        </w:tc>
        <w:tc>
          <w:tcPr>
            <w:tcW w:w="1701" w:type="dxa"/>
          </w:tcPr>
          <w:p w:rsidR="00FF06EB" w:rsidRPr="00075FA7" w:rsidRDefault="00FF06EB" w:rsidP="00FF06EB">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Садоводство</w:t>
            </w:r>
          </w:p>
        </w:tc>
        <w:tc>
          <w:tcPr>
            <w:tcW w:w="992"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3"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2"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6"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5"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34"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FF06EB" w:rsidRPr="00075FA7" w:rsidRDefault="00FF06EB" w:rsidP="00FF06EB">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r>
      <w:tr w:rsidR="00FF06EB" w:rsidRPr="00075FA7" w:rsidTr="00FF06EB">
        <w:tc>
          <w:tcPr>
            <w:tcW w:w="568" w:type="dxa"/>
            <w:shd w:val="clear" w:color="auto" w:fill="F2F2F2" w:themeFill="background1" w:themeFillShade="F2"/>
            <w:vAlign w:val="center"/>
          </w:tcPr>
          <w:p w:rsidR="00FF06EB" w:rsidRPr="00075FA7" w:rsidRDefault="00FF06EB" w:rsidP="00FF06EB">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4.</w:t>
            </w:r>
          </w:p>
        </w:tc>
        <w:tc>
          <w:tcPr>
            <w:tcW w:w="1701" w:type="dxa"/>
          </w:tcPr>
          <w:p w:rsidR="00FF06EB" w:rsidRPr="00075FA7" w:rsidRDefault="00FF06EB" w:rsidP="00FF06EB">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Скотоводство</w:t>
            </w:r>
          </w:p>
        </w:tc>
        <w:tc>
          <w:tcPr>
            <w:tcW w:w="992"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0,05</w:t>
            </w:r>
          </w:p>
        </w:tc>
        <w:tc>
          <w:tcPr>
            <w:tcW w:w="993" w:type="dxa"/>
            <w:vAlign w:val="center"/>
          </w:tcPr>
          <w:p w:rsidR="00FF06EB" w:rsidRPr="00E013EA" w:rsidRDefault="00E013EA"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25</w:t>
            </w:r>
            <w:r w:rsidR="00FF06EB" w:rsidRPr="00E013EA">
              <w:rPr>
                <w:rFonts w:ascii="Times New Roman" w:eastAsia="Calibri" w:hAnsi="Times New Roman" w:cs="Times New Roman"/>
                <w:color w:val="000000" w:themeColor="text1"/>
                <w:sz w:val="20"/>
                <w:szCs w:val="20"/>
              </w:rPr>
              <w:t>,0</w:t>
            </w:r>
          </w:p>
        </w:tc>
        <w:tc>
          <w:tcPr>
            <w:tcW w:w="992"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3</w:t>
            </w:r>
          </w:p>
        </w:tc>
        <w:tc>
          <w:tcPr>
            <w:tcW w:w="1276"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1</w:t>
            </w:r>
          </w:p>
        </w:tc>
        <w:tc>
          <w:tcPr>
            <w:tcW w:w="1275"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3</w:t>
            </w:r>
          </w:p>
        </w:tc>
        <w:tc>
          <w:tcPr>
            <w:tcW w:w="1134"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r>
      <w:tr w:rsidR="00FF06EB" w:rsidRPr="00075FA7" w:rsidTr="00FF06EB">
        <w:tc>
          <w:tcPr>
            <w:tcW w:w="568" w:type="dxa"/>
            <w:shd w:val="clear" w:color="auto" w:fill="F2F2F2" w:themeFill="background1" w:themeFillShade="F2"/>
            <w:vAlign w:val="center"/>
          </w:tcPr>
          <w:p w:rsidR="00FF06EB" w:rsidRPr="00075FA7" w:rsidRDefault="00FF06EB" w:rsidP="00FF06EB">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5.</w:t>
            </w:r>
          </w:p>
        </w:tc>
        <w:tc>
          <w:tcPr>
            <w:tcW w:w="1701" w:type="dxa"/>
          </w:tcPr>
          <w:p w:rsidR="00FF06EB" w:rsidRPr="00075FA7" w:rsidRDefault="00FF06EB" w:rsidP="00FF06EB">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Звероводство</w:t>
            </w:r>
          </w:p>
        </w:tc>
        <w:tc>
          <w:tcPr>
            <w:tcW w:w="992"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0,05</w:t>
            </w:r>
          </w:p>
        </w:tc>
        <w:tc>
          <w:tcPr>
            <w:tcW w:w="993" w:type="dxa"/>
            <w:vAlign w:val="center"/>
          </w:tcPr>
          <w:p w:rsidR="00FF06EB" w:rsidRPr="00E013EA" w:rsidRDefault="00E013EA"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25</w:t>
            </w:r>
            <w:r w:rsidR="00FF06EB" w:rsidRPr="00E013EA">
              <w:rPr>
                <w:rFonts w:ascii="Times New Roman" w:eastAsia="Calibri" w:hAnsi="Times New Roman" w:cs="Times New Roman"/>
                <w:color w:val="000000" w:themeColor="text1"/>
                <w:sz w:val="20"/>
                <w:szCs w:val="20"/>
              </w:rPr>
              <w:t>,0</w:t>
            </w:r>
          </w:p>
        </w:tc>
        <w:tc>
          <w:tcPr>
            <w:tcW w:w="992"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3</w:t>
            </w:r>
          </w:p>
        </w:tc>
        <w:tc>
          <w:tcPr>
            <w:tcW w:w="1276"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1</w:t>
            </w:r>
          </w:p>
        </w:tc>
        <w:tc>
          <w:tcPr>
            <w:tcW w:w="1275"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3</w:t>
            </w:r>
          </w:p>
        </w:tc>
        <w:tc>
          <w:tcPr>
            <w:tcW w:w="1134"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r>
      <w:tr w:rsidR="00FF06EB" w:rsidRPr="00075FA7" w:rsidTr="00FF06EB">
        <w:tc>
          <w:tcPr>
            <w:tcW w:w="568" w:type="dxa"/>
            <w:shd w:val="clear" w:color="auto" w:fill="F2F2F2" w:themeFill="background1" w:themeFillShade="F2"/>
            <w:vAlign w:val="center"/>
          </w:tcPr>
          <w:p w:rsidR="00FF06EB" w:rsidRPr="00075FA7" w:rsidRDefault="00FF06EB" w:rsidP="00FF06EB">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6.</w:t>
            </w:r>
          </w:p>
        </w:tc>
        <w:tc>
          <w:tcPr>
            <w:tcW w:w="1701" w:type="dxa"/>
          </w:tcPr>
          <w:p w:rsidR="00FF06EB" w:rsidRPr="00075FA7" w:rsidRDefault="00FF06EB" w:rsidP="00FF06EB">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Птицеводство</w:t>
            </w:r>
          </w:p>
        </w:tc>
        <w:tc>
          <w:tcPr>
            <w:tcW w:w="992"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0,05</w:t>
            </w:r>
          </w:p>
        </w:tc>
        <w:tc>
          <w:tcPr>
            <w:tcW w:w="993" w:type="dxa"/>
            <w:vAlign w:val="center"/>
          </w:tcPr>
          <w:p w:rsidR="00FF06EB" w:rsidRPr="00E013EA" w:rsidRDefault="00E013EA"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25</w:t>
            </w:r>
            <w:r w:rsidR="00FF06EB" w:rsidRPr="00E013EA">
              <w:rPr>
                <w:rFonts w:ascii="Times New Roman" w:eastAsia="Calibri" w:hAnsi="Times New Roman" w:cs="Times New Roman"/>
                <w:color w:val="000000" w:themeColor="text1"/>
                <w:sz w:val="20"/>
                <w:szCs w:val="20"/>
              </w:rPr>
              <w:t>,0</w:t>
            </w:r>
          </w:p>
        </w:tc>
        <w:tc>
          <w:tcPr>
            <w:tcW w:w="992"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3</w:t>
            </w:r>
          </w:p>
        </w:tc>
        <w:tc>
          <w:tcPr>
            <w:tcW w:w="1276"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1</w:t>
            </w:r>
          </w:p>
        </w:tc>
        <w:tc>
          <w:tcPr>
            <w:tcW w:w="1275"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3</w:t>
            </w:r>
          </w:p>
        </w:tc>
        <w:tc>
          <w:tcPr>
            <w:tcW w:w="1134"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r>
      <w:tr w:rsidR="00FF06EB" w:rsidRPr="00075FA7" w:rsidTr="00FF06EB">
        <w:tc>
          <w:tcPr>
            <w:tcW w:w="568" w:type="dxa"/>
            <w:shd w:val="clear" w:color="auto" w:fill="F2F2F2" w:themeFill="background1" w:themeFillShade="F2"/>
            <w:vAlign w:val="center"/>
          </w:tcPr>
          <w:p w:rsidR="00FF06EB" w:rsidRPr="00075FA7" w:rsidRDefault="00FF06EB" w:rsidP="00FF06EB">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7.</w:t>
            </w:r>
          </w:p>
        </w:tc>
        <w:tc>
          <w:tcPr>
            <w:tcW w:w="1701" w:type="dxa"/>
          </w:tcPr>
          <w:p w:rsidR="00FF06EB" w:rsidRPr="00075FA7" w:rsidRDefault="00FF06EB" w:rsidP="00FF06EB">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Свиноводство</w:t>
            </w:r>
          </w:p>
        </w:tc>
        <w:tc>
          <w:tcPr>
            <w:tcW w:w="992"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0,05</w:t>
            </w:r>
          </w:p>
        </w:tc>
        <w:tc>
          <w:tcPr>
            <w:tcW w:w="993" w:type="dxa"/>
            <w:vAlign w:val="center"/>
          </w:tcPr>
          <w:p w:rsidR="00FF06EB" w:rsidRPr="00E013EA" w:rsidRDefault="00E013EA"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25</w:t>
            </w:r>
            <w:r w:rsidR="00FF06EB" w:rsidRPr="00E013EA">
              <w:rPr>
                <w:rFonts w:ascii="Times New Roman" w:eastAsia="Calibri" w:hAnsi="Times New Roman" w:cs="Times New Roman"/>
                <w:color w:val="000000" w:themeColor="text1"/>
                <w:sz w:val="20"/>
                <w:szCs w:val="20"/>
              </w:rPr>
              <w:t>,0</w:t>
            </w:r>
          </w:p>
        </w:tc>
        <w:tc>
          <w:tcPr>
            <w:tcW w:w="992"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3</w:t>
            </w:r>
          </w:p>
        </w:tc>
        <w:tc>
          <w:tcPr>
            <w:tcW w:w="1276"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1</w:t>
            </w:r>
          </w:p>
        </w:tc>
        <w:tc>
          <w:tcPr>
            <w:tcW w:w="1275"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3</w:t>
            </w:r>
          </w:p>
        </w:tc>
        <w:tc>
          <w:tcPr>
            <w:tcW w:w="1134"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r>
      <w:tr w:rsidR="00FF06EB" w:rsidRPr="00075FA7" w:rsidTr="00FF06EB">
        <w:tc>
          <w:tcPr>
            <w:tcW w:w="568" w:type="dxa"/>
            <w:shd w:val="clear" w:color="auto" w:fill="F2F2F2" w:themeFill="background1" w:themeFillShade="F2"/>
            <w:vAlign w:val="center"/>
          </w:tcPr>
          <w:p w:rsidR="00FF06EB" w:rsidRPr="00075FA7" w:rsidRDefault="00FF06EB" w:rsidP="00FF06EB">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8.</w:t>
            </w:r>
          </w:p>
        </w:tc>
        <w:tc>
          <w:tcPr>
            <w:tcW w:w="1701" w:type="dxa"/>
          </w:tcPr>
          <w:p w:rsidR="00FF06EB" w:rsidRPr="00075FA7" w:rsidRDefault="00FF06EB" w:rsidP="00FF06EB">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Пчеловодство</w:t>
            </w:r>
          </w:p>
        </w:tc>
        <w:tc>
          <w:tcPr>
            <w:tcW w:w="992"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3"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2"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6"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5"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34"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r>
      <w:tr w:rsidR="00FF06EB" w:rsidRPr="00075FA7" w:rsidTr="00FF06EB">
        <w:tc>
          <w:tcPr>
            <w:tcW w:w="568" w:type="dxa"/>
            <w:shd w:val="clear" w:color="auto" w:fill="F2F2F2" w:themeFill="background1" w:themeFillShade="F2"/>
            <w:vAlign w:val="center"/>
          </w:tcPr>
          <w:p w:rsidR="00FF06EB" w:rsidRPr="00075FA7" w:rsidRDefault="00FF06EB" w:rsidP="00FF06EB">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9.</w:t>
            </w:r>
          </w:p>
        </w:tc>
        <w:tc>
          <w:tcPr>
            <w:tcW w:w="1701" w:type="dxa"/>
          </w:tcPr>
          <w:p w:rsidR="00FF06EB" w:rsidRPr="00075FA7" w:rsidRDefault="00FF06EB" w:rsidP="00FF06EB">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Рыбоводство</w:t>
            </w:r>
          </w:p>
        </w:tc>
        <w:tc>
          <w:tcPr>
            <w:tcW w:w="992"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3"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2"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6"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5"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34"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r>
      <w:tr w:rsidR="00FF06EB" w:rsidRPr="00075FA7" w:rsidTr="00FF06EB">
        <w:tc>
          <w:tcPr>
            <w:tcW w:w="568" w:type="dxa"/>
            <w:shd w:val="clear" w:color="auto" w:fill="F2F2F2" w:themeFill="background1" w:themeFillShade="F2"/>
            <w:vAlign w:val="center"/>
          </w:tcPr>
          <w:p w:rsidR="00FF06EB" w:rsidRPr="00075FA7" w:rsidRDefault="00FF06EB" w:rsidP="00FF06EB">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10.</w:t>
            </w:r>
          </w:p>
        </w:tc>
        <w:tc>
          <w:tcPr>
            <w:tcW w:w="1701" w:type="dxa"/>
          </w:tcPr>
          <w:p w:rsidR="00FF06EB" w:rsidRPr="00075FA7" w:rsidRDefault="00FF06EB" w:rsidP="00FF06EB">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Хранение и переработка сельскохозяйственной продукции</w:t>
            </w:r>
          </w:p>
        </w:tc>
        <w:tc>
          <w:tcPr>
            <w:tcW w:w="992"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0,05</w:t>
            </w:r>
          </w:p>
        </w:tc>
        <w:tc>
          <w:tcPr>
            <w:tcW w:w="993" w:type="dxa"/>
            <w:vAlign w:val="center"/>
          </w:tcPr>
          <w:p w:rsidR="00FF06EB" w:rsidRPr="00E013EA" w:rsidRDefault="00E013EA"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25</w:t>
            </w:r>
            <w:r w:rsidR="00FF06EB" w:rsidRPr="00E013EA">
              <w:rPr>
                <w:rFonts w:ascii="Times New Roman" w:eastAsia="Calibri" w:hAnsi="Times New Roman" w:cs="Times New Roman"/>
                <w:color w:val="000000" w:themeColor="text1"/>
                <w:sz w:val="20"/>
                <w:szCs w:val="20"/>
              </w:rPr>
              <w:t>,0</w:t>
            </w:r>
          </w:p>
        </w:tc>
        <w:tc>
          <w:tcPr>
            <w:tcW w:w="992"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3</w:t>
            </w:r>
          </w:p>
        </w:tc>
        <w:tc>
          <w:tcPr>
            <w:tcW w:w="1276"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1</w:t>
            </w:r>
          </w:p>
        </w:tc>
        <w:tc>
          <w:tcPr>
            <w:tcW w:w="1275"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3</w:t>
            </w:r>
          </w:p>
        </w:tc>
        <w:tc>
          <w:tcPr>
            <w:tcW w:w="1134"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r>
      <w:tr w:rsidR="00FF06EB" w:rsidRPr="00075FA7" w:rsidTr="00FF06EB">
        <w:tc>
          <w:tcPr>
            <w:tcW w:w="568" w:type="dxa"/>
            <w:shd w:val="clear" w:color="auto" w:fill="F2F2F2" w:themeFill="background1" w:themeFillShade="F2"/>
            <w:vAlign w:val="center"/>
          </w:tcPr>
          <w:p w:rsidR="00FF06EB" w:rsidRPr="00075FA7" w:rsidRDefault="00FF06EB" w:rsidP="00FF06EB">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11.</w:t>
            </w:r>
          </w:p>
        </w:tc>
        <w:tc>
          <w:tcPr>
            <w:tcW w:w="1701" w:type="dxa"/>
          </w:tcPr>
          <w:p w:rsidR="00FF06EB" w:rsidRPr="00075FA7" w:rsidRDefault="00FF06EB" w:rsidP="00FF06EB">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Стационарное медицинское обслуживание</w:t>
            </w:r>
          </w:p>
        </w:tc>
        <w:tc>
          <w:tcPr>
            <w:tcW w:w="992"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3"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2"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6"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5"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34"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r>
      <w:tr w:rsidR="00FF06EB" w:rsidRPr="00075FA7" w:rsidTr="00FF06EB">
        <w:tc>
          <w:tcPr>
            <w:tcW w:w="568" w:type="dxa"/>
            <w:shd w:val="clear" w:color="auto" w:fill="F2F2F2" w:themeFill="background1" w:themeFillShade="F2"/>
            <w:vAlign w:val="center"/>
          </w:tcPr>
          <w:p w:rsidR="00FF06EB" w:rsidRPr="00075FA7" w:rsidRDefault="00FF06EB" w:rsidP="00FF06EB">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12.</w:t>
            </w:r>
          </w:p>
        </w:tc>
        <w:tc>
          <w:tcPr>
            <w:tcW w:w="1701" w:type="dxa"/>
          </w:tcPr>
          <w:p w:rsidR="00FF06EB" w:rsidRPr="00075FA7" w:rsidRDefault="00FF06EB" w:rsidP="00FF06EB">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Предоставление коммунальных услуг</w:t>
            </w:r>
          </w:p>
        </w:tc>
        <w:tc>
          <w:tcPr>
            <w:tcW w:w="992"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3"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2"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6"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5"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34"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r>
      <w:tr w:rsidR="00FF06EB" w:rsidRPr="00075FA7" w:rsidTr="00FF06EB">
        <w:tc>
          <w:tcPr>
            <w:tcW w:w="568" w:type="dxa"/>
            <w:shd w:val="clear" w:color="auto" w:fill="F2F2F2" w:themeFill="background1" w:themeFillShade="F2"/>
            <w:vAlign w:val="center"/>
          </w:tcPr>
          <w:p w:rsidR="00FF06EB" w:rsidRPr="00075FA7" w:rsidRDefault="00FF06EB" w:rsidP="00FF06EB">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13.</w:t>
            </w:r>
          </w:p>
        </w:tc>
        <w:tc>
          <w:tcPr>
            <w:tcW w:w="1701" w:type="dxa"/>
          </w:tcPr>
          <w:p w:rsidR="00FF06EB" w:rsidRPr="00075FA7" w:rsidRDefault="00FF06EB" w:rsidP="00FF06EB">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Передвижное жилье</w:t>
            </w:r>
          </w:p>
        </w:tc>
        <w:tc>
          <w:tcPr>
            <w:tcW w:w="992"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3"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2"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6"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5"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34"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r>
      <w:tr w:rsidR="00FF06EB" w:rsidRPr="00075FA7" w:rsidTr="00FF06EB">
        <w:tc>
          <w:tcPr>
            <w:tcW w:w="568" w:type="dxa"/>
            <w:shd w:val="clear" w:color="auto" w:fill="F2F2F2" w:themeFill="background1" w:themeFillShade="F2"/>
            <w:vAlign w:val="center"/>
          </w:tcPr>
          <w:p w:rsidR="00FF06EB" w:rsidRPr="00075FA7" w:rsidRDefault="00FF06EB" w:rsidP="00FF06EB">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14.</w:t>
            </w:r>
          </w:p>
        </w:tc>
        <w:tc>
          <w:tcPr>
            <w:tcW w:w="1701" w:type="dxa"/>
          </w:tcPr>
          <w:p w:rsidR="00FF06EB" w:rsidRPr="00075FA7" w:rsidRDefault="00FF06EB" w:rsidP="00FF06EB">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Магазины</w:t>
            </w:r>
          </w:p>
        </w:tc>
        <w:tc>
          <w:tcPr>
            <w:tcW w:w="992"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3"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2"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6"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5"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34"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r>
      <w:tr w:rsidR="00FF06EB" w:rsidRPr="00075FA7" w:rsidTr="00FF06EB">
        <w:tc>
          <w:tcPr>
            <w:tcW w:w="568" w:type="dxa"/>
            <w:shd w:val="clear" w:color="auto" w:fill="F2F2F2" w:themeFill="background1" w:themeFillShade="F2"/>
            <w:vAlign w:val="center"/>
          </w:tcPr>
          <w:p w:rsidR="00FF06EB" w:rsidRPr="00075FA7" w:rsidRDefault="00FF06EB" w:rsidP="00FF06EB">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15.</w:t>
            </w:r>
          </w:p>
        </w:tc>
        <w:tc>
          <w:tcPr>
            <w:tcW w:w="1701" w:type="dxa"/>
          </w:tcPr>
          <w:p w:rsidR="00FF06EB" w:rsidRPr="00075FA7" w:rsidRDefault="00FF06EB" w:rsidP="00FF06EB">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Общественное питание</w:t>
            </w:r>
          </w:p>
        </w:tc>
        <w:tc>
          <w:tcPr>
            <w:tcW w:w="992"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3"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2"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6"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5"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34"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r>
      <w:tr w:rsidR="00FF06EB" w:rsidRPr="00075FA7" w:rsidTr="00FF06EB">
        <w:tc>
          <w:tcPr>
            <w:tcW w:w="568" w:type="dxa"/>
            <w:shd w:val="clear" w:color="auto" w:fill="F2F2F2" w:themeFill="background1" w:themeFillShade="F2"/>
            <w:vAlign w:val="center"/>
          </w:tcPr>
          <w:p w:rsidR="00FF06EB" w:rsidRPr="00075FA7" w:rsidRDefault="00FF06EB" w:rsidP="00FF06EB">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16.</w:t>
            </w:r>
          </w:p>
        </w:tc>
        <w:tc>
          <w:tcPr>
            <w:tcW w:w="1701" w:type="dxa"/>
          </w:tcPr>
          <w:p w:rsidR="00FF06EB" w:rsidRPr="00075FA7" w:rsidRDefault="00FF06EB" w:rsidP="00FF06EB">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Развлекательные мероприятия</w:t>
            </w:r>
          </w:p>
        </w:tc>
        <w:tc>
          <w:tcPr>
            <w:tcW w:w="992"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3"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2"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6"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5"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34"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r>
      <w:tr w:rsidR="00FF06EB" w:rsidRPr="00075FA7" w:rsidTr="00FF06EB">
        <w:tc>
          <w:tcPr>
            <w:tcW w:w="568" w:type="dxa"/>
            <w:shd w:val="clear" w:color="auto" w:fill="F2F2F2" w:themeFill="background1" w:themeFillShade="F2"/>
            <w:vAlign w:val="center"/>
          </w:tcPr>
          <w:p w:rsidR="00FF06EB" w:rsidRPr="00075FA7" w:rsidRDefault="00FF06EB" w:rsidP="00FF06EB">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17.</w:t>
            </w:r>
          </w:p>
        </w:tc>
        <w:tc>
          <w:tcPr>
            <w:tcW w:w="1701" w:type="dxa"/>
          </w:tcPr>
          <w:p w:rsidR="00FF06EB" w:rsidRPr="00075FA7" w:rsidRDefault="00FF06EB" w:rsidP="00FF06EB">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Обеспечение дорожного отдыха</w:t>
            </w:r>
          </w:p>
        </w:tc>
        <w:tc>
          <w:tcPr>
            <w:tcW w:w="992"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3"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2"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6"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5"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34"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r>
      <w:tr w:rsidR="00FF06EB" w:rsidRPr="00075FA7" w:rsidTr="00FF06EB">
        <w:tc>
          <w:tcPr>
            <w:tcW w:w="568" w:type="dxa"/>
            <w:shd w:val="clear" w:color="auto" w:fill="F2F2F2" w:themeFill="background1" w:themeFillShade="F2"/>
            <w:vAlign w:val="center"/>
          </w:tcPr>
          <w:p w:rsidR="00FF06EB" w:rsidRPr="00075FA7" w:rsidRDefault="00FF06EB" w:rsidP="00FF06EB">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18.</w:t>
            </w:r>
          </w:p>
        </w:tc>
        <w:tc>
          <w:tcPr>
            <w:tcW w:w="1701" w:type="dxa"/>
          </w:tcPr>
          <w:p w:rsidR="00FF06EB" w:rsidRPr="00075FA7" w:rsidRDefault="00FF06EB" w:rsidP="00FF06EB">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Автомобильные мойки</w:t>
            </w:r>
          </w:p>
        </w:tc>
        <w:tc>
          <w:tcPr>
            <w:tcW w:w="992"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3"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2"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6"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5"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34"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r>
      <w:tr w:rsidR="00FF06EB" w:rsidRPr="00075FA7" w:rsidTr="00FF06EB">
        <w:tc>
          <w:tcPr>
            <w:tcW w:w="568" w:type="dxa"/>
            <w:shd w:val="clear" w:color="auto" w:fill="F2F2F2" w:themeFill="background1" w:themeFillShade="F2"/>
            <w:vAlign w:val="center"/>
          </w:tcPr>
          <w:p w:rsidR="00FF06EB" w:rsidRPr="00075FA7" w:rsidRDefault="00FF06EB" w:rsidP="00FF06EB">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19.</w:t>
            </w:r>
          </w:p>
        </w:tc>
        <w:tc>
          <w:tcPr>
            <w:tcW w:w="1701" w:type="dxa"/>
          </w:tcPr>
          <w:p w:rsidR="00FF06EB" w:rsidRPr="00075FA7" w:rsidRDefault="00FF06EB" w:rsidP="00FF06EB">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Ремонт автомобилей</w:t>
            </w:r>
          </w:p>
        </w:tc>
        <w:tc>
          <w:tcPr>
            <w:tcW w:w="992"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3"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2"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6"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5"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34"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r>
      <w:tr w:rsidR="00FF06EB" w:rsidRPr="00075FA7" w:rsidTr="00FF06EB">
        <w:tc>
          <w:tcPr>
            <w:tcW w:w="568" w:type="dxa"/>
            <w:shd w:val="clear" w:color="auto" w:fill="F2F2F2" w:themeFill="background1" w:themeFillShade="F2"/>
            <w:vAlign w:val="center"/>
          </w:tcPr>
          <w:p w:rsidR="00FF06EB" w:rsidRPr="00075FA7" w:rsidRDefault="00FF06EB" w:rsidP="00FF06EB">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20.</w:t>
            </w:r>
          </w:p>
        </w:tc>
        <w:tc>
          <w:tcPr>
            <w:tcW w:w="1701" w:type="dxa"/>
          </w:tcPr>
          <w:p w:rsidR="00FF06EB" w:rsidRPr="00075FA7" w:rsidRDefault="00FF06EB" w:rsidP="00FF06EB">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Авиационный спорт</w:t>
            </w:r>
          </w:p>
        </w:tc>
        <w:tc>
          <w:tcPr>
            <w:tcW w:w="992"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3"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2"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6"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5"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34"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r>
      <w:tr w:rsidR="00FF06EB" w:rsidRPr="00075FA7" w:rsidTr="00FF06EB">
        <w:tc>
          <w:tcPr>
            <w:tcW w:w="568" w:type="dxa"/>
            <w:shd w:val="clear" w:color="auto" w:fill="F2F2F2" w:themeFill="background1" w:themeFillShade="F2"/>
            <w:vAlign w:val="center"/>
          </w:tcPr>
          <w:p w:rsidR="00FF06EB" w:rsidRPr="00075FA7" w:rsidRDefault="00FF06EB" w:rsidP="00FF06EB">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lastRenderedPageBreak/>
              <w:t>21.</w:t>
            </w:r>
          </w:p>
        </w:tc>
        <w:tc>
          <w:tcPr>
            <w:tcW w:w="1701" w:type="dxa"/>
          </w:tcPr>
          <w:p w:rsidR="00FF06EB" w:rsidRPr="00075FA7" w:rsidRDefault="00FF06EB" w:rsidP="00FF06EB">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Природно-познавательный туризм</w:t>
            </w:r>
          </w:p>
        </w:tc>
        <w:tc>
          <w:tcPr>
            <w:tcW w:w="992"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3"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2"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6"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5"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34"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r>
      <w:tr w:rsidR="00FF06EB" w:rsidRPr="00075FA7" w:rsidTr="00FF06EB">
        <w:tc>
          <w:tcPr>
            <w:tcW w:w="568" w:type="dxa"/>
            <w:shd w:val="clear" w:color="auto" w:fill="F2F2F2" w:themeFill="background1" w:themeFillShade="F2"/>
            <w:vAlign w:val="center"/>
          </w:tcPr>
          <w:p w:rsidR="00FF06EB" w:rsidRPr="00075FA7" w:rsidRDefault="00FF06EB" w:rsidP="00FF06EB">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22.</w:t>
            </w:r>
          </w:p>
        </w:tc>
        <w:tc>
          <w:tcPr>
            <w:tcW w:w="1701" w:type="dxa"/>
          </w:tcPr>
          <w:p w:rsidR="00FF06EB" w:rsidRPr="00075FA7" w:rsidRDefault="00FF06EB" w:rsidP="00FF06EB">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Приюты для животных</w:t>
            </w:r>
          </w:p>
        </w:tc>
        <w:tc>
          <w:tcPr>
            <w:tcW w:w="992"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3"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2"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3</w:t>
            </w:r>
          </w:p>
        </w:tc>
        <w:tc>
          <w:tcPr>
            <w:tcW w:w="1276"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1</w:t>
            </w:r>
          </w:p>
        </w:tc>
        <w:tc>
          <w:tcPr>
            <w:tcW w:w="1275"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4</w:t>
            </w:r>
          </w:p>
        </w:tc>
        <w:tc>
          <w:tcPr>
            <w:tcW w:w="1134"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r>
      <w:tr w:rsidR="00FF06EB" w:rsidRPr="00075FA7" w:rsidTr="00FF06EB">
        <w:tc>
          <w:tcPr>
            <w:tcW w:w="568" w:type="dxa"/>
            <w:shd w:val="clear" w:color="auto" w:fill="F2F2F2" w:themeFill="background1" w:themeFillShade="F2"/>
            <w:vAlign w:val="center"/>
          </w:tcPr>
          <w:p w:rsidR="00FF06EB" w:rsidRPr="00075FA7" w:rsidRDefault="00FF06EB" w:rsidP="00FF06EB">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23.</w:t>
            </w:r>
          </w:p>
        </w:tc>
        <w:tc>
          <w:tcPr>
            <w:tcW w:w="1701" w:type="dxa"/>
          </w:tcPr>
          <w:p w:rsidR="00FF06EB" w:rsidRPr="00075FA7" w:rsidRDefault="00FF06EB" w:rsidP="00FF06EB">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Обеспечение сельскохозяйственного производства</w:t>
            </w:r>
          </w:p>
        </w:tc>
        <w:tc>
          <w:tcPr>
            <w:tcW w:w="992"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3"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50,0</w:t>
            </w:r>
          </w:p>
        </w:tc>
        <w:tc>
          <w:tcPr>
            <w:tcW w:w="992"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6"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5"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4</w:t>
            </w:r>
          </w:p>
        </w:tc>
        <w:tc>
          <w:tcPr>
            <w:tcW w:w="1134"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20</w:t>
            </w:r>
          </w:p>
        </w:tc>
        <w:tc>
          <w:tcPr>
            <w:tcW w:w="1157"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r>
      <w:tr w:rsidR="00FF06EB" w:rsidRPr="00075FA7" w:rsidTr="00FF06EB">
        <w:tc>
          <w:tcPr>
            <w:tcW w:w="568" w:type="dxa"/>
            <w:shd w:val="clear" w:color="auto" w:fill="F2F2F2" w:themeFill="background1" w:themeFillShade="F2"/>
            <w:vAlign w:val="center"/>
          </w:tcPr>
          <w:p w:rsidR="00FF06EB" w:rsidRPr="00075FA7" w:rsidRDefault="00FF06EB" w:rsidP="00FF06EB">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24.</w:t>
            </w:r>
          </w:p>
        </w:tc>
        <w:tc>
          <w:tcPr>
            <w:tcW w:w="1701" w:type="dxa"/>
            <w:tcBorders>
              <w:top w:val="single" w:sz="8" w:space="0" w:color="auto"/>
              <w:left w:val="single" w:sz="8" w:space="0" w:color="auto"/>
              <w:bottom w:val="single" w:sz="8" w:space="0" w:color="auto"/>
              <w:right w:val="single" w:sz="8" w:space="0" w:color="auto"/>
            </w:tcBorders>
          </w:tcPr>
          <w:p w:rsidR="00FF06EB" w:rsidRPr="00075FA7" w:rsidRDefault="00FF06EB" w:rsidP="00FF06EB">
            <w:pPr>
              <w:spacing w:line="276" w:lineRule="auto"/>
              <w:rPr>
                <w:rFonts w:ascii="Times New Roman" w:hAnsi="Times New Roman" w:cs="Times New Roman"/>
                <w:sz w:val="20"/>
                <w:szCs w:val="20"/>
              </w:rPr>
            </w:pPr>
            <w:r w:rsidRPr="00075FA7">
              <w:rPr>
                <w:rFonts w:ascii="Times New Roman" w:hAnsi="Times New Roman" w:cs="Times New Roman"/>
                <w:sz w:val="20"/>
                <w:szCs w:val="20"/>
              </w:rPr>
              <w:t>Недропользование</w:t>
            </w:r>
          </w:p>
        </w:tc>
        <w:tc>
          <w:tcPr>
            <w:tcW w:w="992"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3"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992"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6"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275"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34" w:type="dxa"/>
            <w:vAlign w:val="center"/>
          </w:tcPr>
          <w:p w:rsidR="00FF06EB" w:rsidRPr="00E013EA" w:rsidRDefault="00FF06EB" w:rsidP="00FF06EB">
            <w:pPr>
              <w:tabs>
                <w:tab w:val="left" w:pos="5955"/>
              </w:tabs>
              <w:jc w:val="center"/>
              <w:rPr>
                <w:rFonts w:ascii="Times New Roman" w:eastAsia="Calibri" w:hAnsi="Times New Roman" w:cs="Times New Roman"/>
                <w:color w:val="000000" w:themeColor="text1"/>
                <w:sz w:val="20"/>
                <w:szCs w:val="20"/>
              </w:rPr>
            </w:pPr>
            <w:r w:rsidRPr="00E013EA">
              <w:rPr>
                <w:rFonts w:ascii="Times New Roman" w:eastAsia="Calibri" w:hAnsi="Times New Roman" w:cs="Times New Roman"/>
                <w:color w:val="000000" w:themeColor="text1"/>
                <w:sz w:val="20"/>
                <w:szCs w:val="20"/>
              </w:rPr>
              <w:t>н/у</w:t>
            </w:r>
          </w:p>
        </w:tc>
        <w:tc>
          <w:tcPr>
            <w:tcW w:w="1157" w:type="dxa"/>
            <w:vAlign w:val="center"/>
          </w:tcPr>
          <w:p w:rsidR="00FF06EB" w:rsidRPr="00075FA7" w:rsidRDefault="00FF06EB" w:rsidP="00FF06EB">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r>
      <w:tr w:rsidR="00141D80" w:rsidRPr="00075FA7" w:rsidTr="00FF06EB">
        <w:tc>
          <w:tcPr>
            <w:tcW w:w="568" w:type="dxa"/>
            <w:shd w:val="clear" w:color="auto" w:fill="F2F2F2" w:themeFill="background1" w:themeFillShade="F2"/>
            <w:vAlign w:val="center"/>
          </w:tcPr>
          <w:p w:rsidR="00141D80" w:rsidRPr="00075FA7" w:rsidRDefault="00141D80" w:rsidP="00141D8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25.</w:t>
            </w:r>
          </w:p>
        </w:tc>
        <w:tc>
          <w:tcPr>
            <w:tcW w:w="1701" w:type="dxa"/>
            <w:tcBorders>
              <w:top w:val="single" w:sz="8" w:space="0" w:color="auto"/>
              <w:left w:val="single" w:sz="8" w:space="0" w:color="auto"/>
              <w:bottom w:val="single" w:sz="8" w:space="0" w:color="auto"/>
              <w:right w:val="single" w:sz="8" w:space="0" w:color="auto"/>
            </w:tcBorders>
          </w:tcPr>
          <w:p w:rsidR="00141D80" w:rsidRPr="00075FA7" w:rsidRDefault="00141D80" w:rsidP="00141D80">
            <w:pPr>
              <w:spacing w:line="276" w:lineRule="auto"/>
              <w:rPr>
                <w:rFonts w:ascii="Times New Roman" w:hAnsi="Times New Roman" w:cs="Times New Roman"/>
                <w:sz w:val="20"/>
                <w:szCs w:val="20"/>
              </w:rPr>
            </w:pPr>
            <w:r w:rsidRPr="00075FA7">
              <w:rPr>
                <w:rFonts w:ascii="Times New Roman" w:hAnsi="Times New Roman" w:cs="Times New Roman"/>
                <w:sz w:val="20"/>
                <w:szCs w:val="20"/>
              </w:rPr>
              <w:t>Связь</w:t>
            </w:r>
          </w:p>
        </w:tc>
        <w:tc>
          <w:tcPr>
            <w:tcW w:w="992" w:type="dxa"/>
            <w:vAlign w:val="center"/>
          </w:tcPr>
          <w:p w:rsidR="00141D80" w:rsidRPr="00075FA7" w:rsidRDefault="00141D80" w:rsidP="00141D8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3" w:type="dxa"/>
            <w:vAlign w:val="center"/>
          </w:tcPr>
          <w:p w:rsidR="00141D80" w:rsidRPr="00075FA7" w:rsidRDefault="00141D80" w:rsidP="00141D8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992" w:type="dxa"/>
            <w:vAlign w:val="center"/>
          </w:tcPr>
          <w:p w:rsidR="00141D80" w:rsidRPr="00075FA7" w:rsidRDefault="00141D80" w:rsidP="00141D8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6" w:type="dxa"/>
            <w:vAlign w:val="center"/>
          </w:tcPr>
          <w:p w:rsidR="00141D80" w:rsidRPr="00075FA7" w:rsidRDefault="00141D80" w:rsidP="00141D8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275" w:type="dxa"/>
            <w:vAlign w:val="center"/>
          </w:tcPr>
          <w:p w:rsidR="00141D80" w:rsidRPr="00075FA7" w:rsidRDefault="00141D80" w:rsidP="00141D8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34" w:type="dxa"/>
            <w:vAlign w:val="center"/>
          </w:tcPr>
          <w:p w:rsidR="00141D80" w:rsidRPr="00075FA7" w:rsidRDefault="00141D80" w:rsidP="00141D8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c>
          <w:tcPr>
            <w:tcW w:w="1157" w:type="dxa"/>
            <w:vAlign w:val="center"/>
          </w:tcPr>
          <w:p w:rsidR="00141D80" w:rsidRPr="00075FA7" w:rsidRDefault="00141D80" w:rsidP="00141D80">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н/у</w:t>
            </w:r>
          </w:p>
        </w:tc>
      </w:tr>
    </w:tbl>
    <w:p w:rsidR="00DB0053" w:rsidRPr="00075FA7" w:rsidRDefault="005574FA" w:rsidP="00DB0053">
      <w:pPr>
        <w:tabs>
          <w:tab w:val="left" w:pos="5955"/>
        </w:tabs>
        <w:spacing w:before="240"/>
        <w:ind w:firstLine="709"/>
        <w:jc w:val="both"/>
        <w:rPr>
          <w:rFonts w:ascii="Times New Roman" w:eastAsia="Calibri" w:hAnsi="Times New Roman" w:cs="Times New Roman"/>
          <w:sz w:val="24"/>
          <w:szCs w:val="24"/>
        </w:rPr>
      </w:pPr>
      <w:r w:rsidRPr="005574FA">
        <w:rPr>
          <w:rFonts w:ascii="Times New Roman" w:eastAsia="Calibri" w:hAnsi="Times New Roman" w:cs="Times New Roman"/>
          <w:color w:val="000000" w:themeColor="text1"/>
          <w:sz w:val="24"/>
          <w:szCs w:val="24"/>
        </w:rPr>
        <w:t>6</w:t>
      </w:r>
      <w:r w:rsidR="00DB0053" w:rsidRPr="005574FA">
        <w:rPr>
          <w:rFonts w:ascii="Times New Roman" w:eastAsia="Calibri" w:hAnsi="Times New Roman" w:cs="Times New Roman"/>
          <w:color w:val="000000" w:themeColor="text1"/>
          <w:sz w:val="24"/>
          <w:szCs w:val="24"/>
        </w:rPr>
        <w:t>.</w:t>
      </w:r>
      <w:r w:rsidR="00DB0053" w:rsidRPr="00876AD3">
        <w:rPr>
          <w:rFonts w:ascii="Times New Roman" w:eastAsia="Calibri" w:hAnsi="Times New Roman" w:cs="Times New Roman"/>
          <w:color w:val="FF0000"/>
          <w:sz w:val="24"/>
          <w:szCs w:val="24"/>
        </w:rPr>
        <w:t xml:space="preserve"> </w:t>
      </w:r>
      <w:r w:rsidR="00DB0053" w:rsidRPr="00075FA7">
        <w:rPr>
          <w:rFonts w:ascii="Times New Roman" w:eastAsia="Calibri" w:hAnsi="Times New Roman" w:cs="Times New Roman"/>
          <w:sz w:val="24"/>
          <w:szCs w:val="24"/>
        </w:rPr>
        <w:t>Дополнительные параметры сельскохозяйственных зон</w:t>
      </w:r>
    </w:p>
    <w:p w:rsidR="00FF06EB" w:rsidRPr="00075FA7" w:rsidRDefault="00B9283A" w:rsidP="00680D6A">
      <w:pPr>
        <w:spacing w:line="276" w:lineRule="auto"/>
        <w:ind w:firstLine="709"/>
        <w:rPr>
          <w:rFonts w:ascii="Times New Roman" w:hAnsi="Times New Roman" w:cs="Times New Roman"/>
          <w:i/>
          <w:color w:val="000000" w:themeColor="text1"/>
        </w:rPr>
      </w:pPr>
      <w:r w:rsidRPr="00B9283A">
        <w:rPr>
          <w:rFonts w:ascii="Times New Roman" w:eastAsia="Calibri" w:hAnsi="Times New Roman" w:cs="Times New Roman"/>
          <w:sz w:val="24"/>
          <w:szCs w:val="24"/>
        </w:rPr>
        <w:t>Защита территорий от опасных природных процессов: проведение мероприятий по инженерной подготовке территории, включая вертикальную планировку с организацией отвода поверхностных вод (закрытые, открытые водостоки и дождеприемники).</w:t>
      </w:r>
    </w:p>
    <w:p w:rsidR="00E11268" w:rsidRPr="00D5514D" w:rsidRDefault="00FF06EB" w:rsidP="00FF06EB">
      <w:pPr>
        <w:pStyle w:val="3"/>
        <w:ind w:firstLine="709"/>
        <w:jc w:val="both"/>
        <w:rPr>
          <w:rFonts w:ascii="Times New Roman" w:hAnsi="Times New Roman" w:cs="Times New Roman"/>
          <w:i/>
          <w:color w:val="FF0000"/>
        </w:rPr>
      </w:pPr>
      <w:bookmarkStart w:id="226" w:name="_Toc151571276"/>
      <w:r w:rsidRPr="00075FA7">
        <w:rPr>
          <w:rFonts w:ascii="Times New Roman" w:hAnsi="Times New Roman" w:cs="Times New Roman"/>
          <w:i/>
          <w:color w:val="000000" w:themeColor="text1"/>
        </w:rPr>
        <w:t>Статья 3</w:t>
      </w:r>
      <w:r w:rsidR="00306757" w:rsidRPr="00075FA7">
        <w:rPr>
          <w:rFonts w:ascii="Times New Roman" w:hAnsi="Times New Roman" w:cs="Times New Roman"/>
          <w:i/>
          <w:color w:val="000000" w:themeColor="text1"/>
        </w:rPr>
        <w:t>2</w:t>
      </w:r>
      <w:r w:rsidRPr="00075FA7">
        <w:rPr>
          <w:rFonts w:ascii="Times New Roman" w:hAnsi="Times New Roman" w:cs="Times New Roman"/>
          <w:i/>
          <w:color w:val="000000" w:themeColor="text1"/>
        </w:rPr>
        <w:t>.</w:t>
      </w:r>
      <w:r w:rsidRPr="00075FA7">
        <w:rPr>
          <w:color w:val="000000" w:themeColor="text1"/>
        </w:rPr>
        <w:t xml:space="preserve"> </w:t>
      </w:r>
      <w:r w:rsidRPr="00075FA7">
        <w:rPr>
          <w:rFonts w:ascii="Times New Roman" w:hAnsi="Times New Roman" w:cs="Times New Roman"/>
          <w:i/>
          <w:color w:val="000000" w:themeColor="text1"/>
        </w:rPr>
        <w:t>Градостроительные регламенты на террит</w:t>
      </w:r>
      <w:r w:rsidRPr="005574FA">
        <w:rPr>
          <w:rFonts w:ascii="Times New Roman" w:hAnsi="Times New Roman" w:cs="Times New Roman"/>
          <w:i/>
          <w:color w:val="000000" w:themeColor="text1"/>
        </w:rPr>
        <w:t xml:space="preserve">ории зоны </w:t>
      </w:r>
      <w:r w:rsidR="005574FA" w:rsidRPr="005574FA">
        <w:rPr>
          <w:rFonts w:ascii="Times New Roman" w:hAnsi="Times New Roman" w:cs="Times New Roman"/>
          <w:i/>
          <w:color w:val="000000" w:themeColor="text1"/>
        </w:rPr>
        <w:t>специального назначения</w:t>
      </w:r>
      <w:bookmarkEnd w:id="226"/>
    </w:p>
    <w:p w:rsidR="00FF06EB" w:rsidRPr="00075FA7" w:rsidRDefault="00FF06EB" w:rsidP="00075FA7">
      <w:pPr>
        <w:spacing w:before="24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1. Зоны специального назначения (Код зоны – Е) предназначены для размещения объектов ритуального назначения (кладбищ, крематориев), складирования и захоронения или переработки отходов, скотомогильников.</w:t>
      </w:r>
    </w:p>
    <w:p w:rsidR="00FF06EB" w:rsidRPr="00075FA7" w:rsidRDefault="00FF06EB" w:rsidP="00075FA7">
      <w:pPr>
        <w:spacing w:before="240" w:line="276" w:lineRule="auto"/>
        <w:ind w:firstLine="709"/>
        <w:jc w:val="both"/>
        <w:rPr>
          <w:rFonts w:ascii="Times New Roman" w:hAnsi="Times New Roman" w:cs="Times New Roman"/>
          <w:sz w:val="24"/>
          <w:szCs w:val="24"/>
        </w:rPr>
      </w:pPr>
      <w:r w:rsidRPr="00075FA7">
        <w:rPr>
          <w:rFonts w:ascii="Times New Roman" w:hAnsi="Times New Roman" w:cs="Times New Roman"/>
          <w:sz w:val="24"/>
          <w:szCs w:val="24"/>
        </w:rPr>
        <w:t>2. Виды разрешенного использования земельных участков</w:t>
      </w:r>
    </w:p>
    <w:tbl>
      <w:tblPr>
        <w:tblStyle w:val="ae"/>
        <w:tblW w:w="0" w:type="auto"/>
        <w:tblLook w:val="04A0" w:firstRow="1" w:lastRow="0" w:firstColumn="1" w:lastColumn="0" w:noHBand="0" w:noVBand="1"/>
      </w:tblPr>
      <w:tblGrid>
        <w:gridCol w:w="3209"/>
        <w:gridCol w:w="4016"/>
        <w:gridCol w:w="2404"/>
      </w:tblGrid>
      <w:tr w:rsidR="00FF06EB" w:rsidRPr="00075FA7" w:rsidTr="00FF06EB">
        <w:tc>
          <w:tcPr>
            <w:tcW w:w="3209" w:type="dxa"/>
            <w:shd w:val="clear" w:color="auto" w:fill="D9D9D9" w:themeFill="background1" w:themeFillShade="D9"/>
          </w:tcPr>
          <w:p w:rsidR="00FF06EB" w:rsidRPr="00075FA7" w:rsidRDefault="00FF06EB" w:rsidP="00FF06EB">
            <w:pPr>
              <w:spacing w:line="276" w:lineRule="auto"/>
              <w:jc w:val="center"/>
              <w:rPr>
                <w:rFonts w:ascii="Times New Roman" w:eastAsia="Calibri" w:hAnsi="Times New Roman" w:cs="Times New Roman"/>
                <w:b/>
                <w:sz w:val="20"/>
                <w:szCs w:val="20"/>
              </w:rPr>
            </w:pPr>
            <w:r w:rsidRPr="00075FA7">
              <w:rPr>
                <w:rFonts w:ascii="Times New Roman" w:eastAsia="Calibri" w:hAnsi="Times New Roman" w:cs="Times New Roman"/>
                <w:b/>
                <w:sz w:val="20"/>
                <w:szCs w:val="20"/>
              </w:rPr>
              <w:t>Тип вида разрешенного использования (ВРИ)</w:t>
            </w:r>
          </w:p>
        </w:tc>
        <w:tc>
          <w:tcPr>
            <w:tcW w:w="4016" w:type="dxa"/>
            <w:shd w:val="clear" w:color="auto" w:fill="D9D9D9" w:themeFill="background1" w:themeFillShade="D9"/>
          </w:tcPr>
          <w:p w:rsidR="00FF06EB" w:rsidRPr="00075FA7" w:rsidRDefault="00FF06EB" w:rsidP="00FF06EB">
            <w:pPr>
              <w:spacing w:line="276" w:lineRule="auto"/>
              <w:jc w:val="center"/>
              <w:rPr>
                <w:rFonts w:ascii="Times New Roman" w:eastAsia="Calibri" w:hAnsi="Times New Roman" w:cs="Times New Roman"/>
                <w:b/>
                <w:sz w:val="20"/>
                <w:szCs w:val="20"/>
              </w:rPr>
            </w:pPr>
            <w:r w:rsidRPr="00075FA7">
              <w:rPr>
                <w:rFonts w:ascii="Times New Roman" w:eastAsia="Calibri" w:hAnsi="Times New Roman" w:cs="Times New Roman"/>
                <w:b/>
                <w:sz w:val="20"/>
                <w:szCs w:val="20"/>
              </w:rPr>
              <w:t>Наименование вида разрешенного использования земельного участка</w:t>
            </w:r>
          </w:p>
        </w:tc>
        <w:tc>
          <w:tcPr>
            <w:tcW w:w="2404" w:type="dxa"/>
            <w:shd w:val="clear" w:color="auto" w:fill="D9D9D9" w:themeFill="background1" w:themeFillShade="D9"/>
          </w:tcPr>
          <w:p w:rsidR="00FF06EB" w:rsidRPr="00075FA7" w:rsidRDefault="00FF06EB" w:rsidP="00FF06EB">
            <w:pPr>
              <w:spacing w:line="276" w:lineRule="auto"/>
              <w:jc w:val="center"/>
              <w:rPr>
                <w:rFonts w:ascii="Times New Roman" w:eastAsia="Calibri" w:hAnsi="Times New Roman" w:cs="Times New Roman"/>
                <w:b/>
                <w:sz w:val="20"/>
                <w:szCs w:val="20"/>
              </w:rPr>
            </w:pPr>
            <w:r w:rsidRPr="00075FA7">
              <w:rPr>
                <w:rFonts w:ascii="Times New Roman" w:eastAsia="Calibri" w:hAnsi="Times New Roman" w:cs="Times New Roman"/>
                <w:b/>
                <w:sz w:val="20"/>
                <w:szCs w:val="20"/>
              </w:rPr>
              <w:t>Код вида разрешенного использования земельного участка*</w:t>
            </w:r>
          </w:p>
        </w:tc>
      </w:tr>
      <w:tr w:rsidR="00FF06EB" w:rsidRPr="00075FA7" w:rsidTr="00FF06EB">
        <w:tc>
          <w:tcPr>
            <w:tcW w:w="9629" w:type="dxa"/>
            <w:gridSpan w:val="3"/>
            <w:shd w:val="clear" w:color="auto" w:fill="D9D9D9" w:themeFill="background1" w:themeFillShade="D9"/>
          </w:tcPr>
          <w:p w:rsidR="00FF06EB" w:rsidRPr="00075FA7" w:rsidRDefault="00680D6A" w:rsidP="00535AA9">
            <w:pPr>
              <w:spacing w:line="276"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Е - Зон</w:t>
            </w:r>
            <w:r w:rsidR="00535AA9" w:rsidRPr="00075FA7">
              <w:rPr>
                <w:rFonts w:ascii="Times New Roman" w:eastAsia="Calibri" w:hAnsi="Times New Roman" w:cs="Times New Roman"/>
                <w:b/>
                <w:sz w:val="20"/>
                <w:szCs w:val="20"/>
              </w:rPr>
              <w:t>а специального назначения</w:t>
            </w:r>
          </w:p>
        </w:tc>
      </w:tr>
      <w:tr w:rsidR="00FF06EB" w:rsidRPr="00075FA7" w:rsidTr="00FF06EB">
        <w:tc>
          <w:tcPr>
            <w:tcW w:w="3209" w:type="dxa"/>
            <w:vMerge w:val="restart"/>
            <w:shd w:val="clear" w:color="auto" w:fill="F2F2F2" w:themeFill="background1" w:themeFillShade="F2"/>
            <w:vAlign w:val="center"/>
          </w:tcPr>
          <w:p w:rsidR="00FF06EB" w:rsidRPr="00075FA7" w:rsidRDefault="00FF06EB" w:rsidP="00FF06EB">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Основные ВРИ</w:t>
            </w:r>
          </w:p>
        </w:tc>
        <w:tc>
          <w:tcPr>
            <w:tcW w:w="4016" w:type="dxa"/>
          </w:tcPr>
          <w:p w:rsidR="00FF06EB" w:rsidRPr="00075FA7" w:rsidRDefault="00535AA9" w:rsidP="00FF06EB">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Специальная деятельность</w:t>
            </w:r>
          </w:p>
        </w:tc>
        <w:tc>
          <w:tcPr>
            <w:tcW w:w="2404" w:type="dxa"/>
            <w:vAlign w:val="center"/>
          </w:tcPr>
          <w:p w:rsidR="00FF06EB" w:rsidRPr="00075FA7" w:rsidRDefault="00535AA9" w:rsidP="00FF06EB">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12.2</w:t>
            </w:r>
          </w:p>
        </w:tc>
      </w:tr>
      <w:tr w:rsidR="00FF06EB" w:rsidRPr="00075FA7" w:rsidTr="00FF06EB">
        <w:tc>
          <w:tcPr>
            <w:tcW w:w="3209" w:type="dxa"/>
            <w:vMerge/>
            <w:shd w:val="clear" w:color="auto" w:fill="F2F2F2" w:themeFill="background1" w:themeFillShade="F2"/>
          </w:tcPr>
          <w:p w:rsidR="00FF06EB" w:rsidRPr="00075FA7" w:rsidRDefault="00FF06EB" w:rsidP="00FF06EB">
            <w:pPr>
              <w:spacing w:line="276" w:lineRule="auto"/>
              <w:jc w:val="both"/>
              <w:rPr>
                <w:rFonts w:ascii="Times New Roman" w:eastAsia="Calibri" w:hAnsi="Times New Roman" w:cs="Times New Roman"/>
                <w:sz w:val="20"/>
                <w:szCs w:val="20"/>
              </w:rPr>
            </w:pPr>
          </w:p>
        </w:tc>
        <w:tc>
          <w:tcPr>
            <w:tcW w:w="4016" w:type="dxa"/>
          </w:tcPr>
          <w:p w:rsidR="00FF06EB" w:rsidRPr="00075FA7" w:rsidRDefault="00535AA9" w:rsidP="00FF06EB">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Ритуальная деятельность</w:t>
            </w:r>
          </w:p>
        </w:tc>
        <w:tc>
          <w:tcPr>
            <w:tcW w:w="2404" w:type="dxa"/>
            <w:vAlign w:val="center"/>
          </w:tcPr>
          <w:p w:rsidR="00FF06EB" w:rsidRPr="00075FA7" w:rsidRDefault="00535AA9" w:rsidP="00FF06EB">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12.1</w:t>
            </w:r>
          </w:p>
        </w:tc>
      </w:tr>
      <w:tr w:rsidR="00535AA9" w:rsidRPr="00075FA7" w:rsidTr="002503AE">
        <w:tc>
          <w:tcPr>
            <w:tcW w:w="3209" w:type="dxa"/>
            <w:shd w:val="clear" w:color="auto" w:fill="F2F2F2" w:themeFill="background1" w:themeFillShade="F2"/>
            <w:vAlign w:val="center"/>
          </w:tcPr>
          <w:p w:rsidR="00535AA9" w:rsidRPr="00075FA7" w:rsidRDefault="00535AA9" w:rsidP="00FF06EB">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Условно-разрешенные</w:t>
            </w:r>
          </w:p>
        </w:tc>
        <w:tc>
          <w:tcPr>
            <w:tcW w:w="6420" w:type="dxa"/>
            <w:gridSpan w:val="2"/>
          </w:tcPr>
          <w:p w:rsidR="00535AA9" w:rsidRPr="00075FA7" w:rsidRDefault="00535AA9" w:rsidP="00FF06EB">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Не установлены</w:t>
            </w:r>
          </w:p>
        </w:tc>
      </w:tr>
      <w:tr w:rsidR="00535AA9" w:rsidRPr="00075FA7" w:rsidTr="002503AE">
        <w:tc>
          <w:tcPr>
            <w:tcW w:w="3209" w:type="dxa"/>
            <w:shd w:val="clear" w:color="auto" w:fill="F2F2F2" w:themeFill="background1" w:themeFillShade="F2"/>
            <w:vAlign w:val="center"/>
          </w:tcPr>
          <w:p w:rsidR="00535AA9" w:rsidRPr="00075FA7" w:rsidRDefault="00535AA9" w:rsidP="00FF06EB">
            <w:pPr>
              <w:spacing w:line="276" w:lineRule="auto"/>
              <w:rPr>
                <w:rFonts w:ascii="Times New Roman" w:eastAsia="Calibri" w:hAnsi="Times New Roman" w:cs="Times New Roman"/>
                <w:sz w:val="20"/>
                <w:szCs w:val="20"/>
              </w:rPr>
            </w:pPr>
            <w:r w:rsidRPr="00075FA7">
              <w:rPr>
                <w:rFonts w:ascii="Times New Roman" w:eastAsia="Calibri" w:hAnsi="Times New Roman" w:cs="Times New Roman"/>
                <w:sz w:val="20"/>
                <w:szCs w:val="20"/>
              </w:rPr>
              <w:t>Вспомогательные ВРИ</w:t>
            </w:r>
          </w:p>
        </w:tc>
        <w:tc>
          <w:tcPr>
            <w:tcW w:w="6420" w:type="dxa"/>
            <w:gridSpan w:val="2"/>
          </w:tcPr>
          <w:p w:rsidR="00535AA9" w:rsidRPr="00075FA7" w:rsidRDefault="00535AA9" w:rsidP="00FF06EB">
            <w:pPr>
              <w:spacing w:line="276" w:lineRule="auto"/>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Не установлены</w:t>
            </w:r>
          </w:p>
        </w:tc>
      </w:tr>
    </w:tbl>
    <w:p w:rsidR="00075FA7" w:rsidRDefault="00535AA9" w:rsidP="00535AA9">
      <w:pPr>
        <w:spacing w:before="240"/>
        <w:jc w:val="both"/>
        <w:rPr>
          <w:rFonts w:ascii="Times New Roman" w:hAnsi="Times New Roman" w:cs="Times New Roman"/>
          <w:sz w:val="24"/>
          <w:szCs w:val="24"/>
        </w:rPr>
      </w:pPr>
      <w:r w:rsidRPr="00075FA7">
        <w:rPr>
          <w:rFonts w:ascii="Times New Roman" w:hAnsi="Times New Roman" w:cs="Times New Roman"/>
          <w:sz w:val="24"/>
          <w:szCs w:val="24"/>
        </w:rPr>
        <w:t>*- в соответствии с Приказом Минэкономразвития РФ от 01.09.2014 №540 «Об утверждении классификатора видов разрешенного использования земельных участков».</w:t>
      </w:r>
    </w:p>
    <w:p w:rsidR="00EA5B83" w:rsidRDefault="00EA5B83" w:rsidP="00075FA7">
      <w:pPr>
        <w:spacing w:before="240"/>
        <w:ind w:firstLine="709"/>
        <w:jc w:val="both"/>
        <w:rPr>
          <w:rFonts w:ascii="Times New Roman" w:hAnsi="Times New Roman" w:cs="Times New Roman"/>
          <w:sz w:val="24"/>
          <w:szCs w:val="24"/>
        </w:rPr>
      </w:pPr>
    </w:p>
    <w:p w:rsidR="00EA5B83" w:rsidRDefault="00EA5B83" w:rsidP="00075FA7">
      <w:pPr>
        <w:spacing w:before="240"/>
        <w:ind w:firstLine="709"/>
        <w:jc w:val="both"/>
        <w:rPr>
          <w:rFonts w:ascii="Times New Roman" w:hAnsi="Times New Roman" w:cs="Times New Roman"/>
          <w:sz w:val="24"/>
          <w:szCs w:val="24"/>
        </w:rPr>
      </w:pPr>
    </w:p>
    <w:p w:rsidR="00EA5B83" w:rsidRDefault="00EA5B83" w:rsidP="00075FA7">
      <w:pPr>
        <w:spacing w:before="240"/>
        <w:ind w:firstLine="709"/>
        <w:jc w:val="both"/>
        <w:rPr>
          <w:rFonts w:ascii="Times New Roman" w:hAnsi="Times New Roman" w:cs="Times New Roman"/>
          <w:sz w:val="24"/>
          <w:szCs w:val="24"/>
        </w:rPr>
      </w:pPr>
    </w:p>
    <w:p w:rsidR="00EA5B83" w:rsidRDefault="00EA5B83" w:rsidP="00075FA7">
      <w:pPr>
        <w:spacing w:before="240"/>
        <w:ind w:firstLine="709"/>
        <w:jc w:val="both"/>
        <w:rPr>
          <w:rFonts w:ascii="Times New Roman" w:hAnsi="Times New Roman" w:cs="Times New Roman"/>
          <w:sz w:val="24"/>
          <w:szCs w:val="24"/>
        </w:rPr>
      </w:pPr>
    </w:p>
    <w:p w:rsidR="00EA5B83" w:rsidRDefault="00EA5B83" w:rsidP="00075FA7">
      <w:pPr>
        <w:spacing w:before="240"/>
        <w:ind w:firstLine="709"/>
        <w:jc w:val="both"/>
        <w:rPr>
          <w:rFonts w:ascii="Times New Roman" w:hAnsi="Times New Roman" w:cs="Times New Roman"/>
          <w:sz w:val="24"/>
          <w:szCs w:val="24"/>
        </w:rPr>
      </w:pPr>
    </w:p>
    <w:p w:rsidR="00EA5B83" w:rsidRDefault="00EA5B83" w:rsidP="00075FA7">
      <w:pPr>
        <w:spacing w:before="240"/>
        <w:ind w:firstLine="709"/>
        <w:jc w:val="both"/>
        <w:rPr>
          <w:rFonts w:ascii="Times New Roman" w:hAnsi="Times New Roman" w:cs="Times New Roman"/>
          <w:sz w:val="24"/>
          <w:szCs w:val="24"/>
        </w:rPr>
      </w:pPr>
    </w:p>
    <w:p w:rsidR="00FF06EB" w:rsidRPr="00075FA7" w:rsidRDefault="00535AA9" w:rsidP="00075FA7">
      <w:pPr>
        <w:spacing w:before="240"/>
        <w:ind w:firstLine="709"/>
        <w:jc w:val="both"/>
        <w:rPr>
          <w:rFonts w:ascii="Times New Roman" w:hAnsi="Times New Roman" w:cs="Times New Roman"/>
          <w:sz w:val="24"/>
          <w:szCs w:val="24"/>
        </w:rPr>
      </w:pPr>
      <w:r w:rsidRPr="00075FA7">
        <w:rPr>
          <w:rFonts w:ascii="Times New Roman" w:hAnsi="Times New Roman" w:cs="Times New Roman"/>
          <w:sz w:val="24"/>
          <w:szCs w:val="24"/>
        </w:rPr>
        <w:lastRenderedPageBreak/>
        <w:t>3. 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Style w:val="ae"/>
        <w:tblW w:w="10088" w:type="dxa"/>
        <w:tblInd w:w="-431" w:type="dxa"/>
        <w:tblLayout w:type="fixed"/>
        <w:tblLook w:val="04A0" w:firstRow="1" w:lastRow="0" w:firstColumn="1" w:lastColumn="0" w:noHBand="0" w:noVBand="1"/>
      </w:tblPr>
      <w:tblGrid>
        <w:gridCol w:w="568"/>
        <w:gridCol w:w="1701"/>
        <w:gridCol w:w="992"/>
        <w:gridCol w:w="993"/>
        <w:gridCol w:w="992"/>
        <w:gridCol w:w="1276"/>
        <w:gridCol w:w="1275"/>
        <w:gridCol w:w="1134"/>
        <w:gridCol w:w="1157"/>
      </w:tblGrid>
      <w:tr w:rsidR="00535AA9" w:rsidRPr="00075FA7" w:rsidTr="002503AE">
        <w:tc>
          <w:tcPr>
            <w:tcW w:w="568" w:type="dxa"/>
            <w:vMerge w:val="restart"/>
            <w:shd w:val="clear" w:color="auto" w:fill="D9D9D9" w:themeFill="background1" w:themeFillShade="D9"/>
            <w:vAlign w:val="center"/>
          </w:tcPr>
          <w:p w:rsidR="00535AA9" w:rsidRPr="00075FA7" w:rsidRDefault="00535AA9" w:rsidP="002503A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w:t>
            </w:r>
          </w:p>
          <w:p w:rsidR="00535AA9" w:rsidRPr="00075FA7" w:rsidRDefault="00535AA9" w:rsidP="002503A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п/п</w:t>
            </w:r>
          </w:p>
        </w:tc>
        <w:tc>
          <w:tcPr>
            <w:tcW w:w="1701" w:type="dxa"/>
            <w:vMerge w:val="restart"/>
            <w:shd w:val="clear" w:color="auto" w:fill="D9D9D9" w:themeFill="background1" w:themeFillShade="D9"/>
            <w:vAlign w:val="center"/>
          </w:tcPr>
          <w:p w:rsidR="00535AA9" w:rsidRPr="00075FA7" w:rsidRDefault="00535AA9" w:rsidP="002503A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 xml:space="preserve">Наименование вида </w:t>
            </w:r>
            <w:proofErr w:type="gramStart"/>
            <w:r w:rsidRPr="00075FA7">
              <w:rPr>
                <w:rFonts w:ascii="Times New Roman" w:eastAsia="Calibri" w:hAnsi="Times New Roman" w:cs="Times New Roman"/>
                <w:sz w:val="20"/>
                <w:szCs w:val="20"/>
              </w:rPr>
              <w:t>разрешен-</w:t>
            </w:r>
            <w:proofErr w:type="spellStart"/>
            <w:r w:rsidRPr="00075FA7">
              <w:rPr>
                <w:rFonts w:ascii="Times New Roman" w:eastAsia="Calibri" w:hAnsi="Times New Roman" w:cs="Times New Roman"/>
                <w:sz w:val="20"/>
                <w:szCs w:val="20"/>
              </w:rPr>
              <w:t>ного</w:t>
            </w:r>
            <w:proofErr w:type="spellEnd"/>
            <w:proofErr w:type="gramEnd"/>
            <w:r w:rsidRPr="00075FA7">
              <w:rPr>
                <w:rFonts w:ascii="Times New Roman" w:eastAsia="Calibri" w:hAnsi="Times New Roman" w:cs="Times New Roman"/>
                <w:sz w:val="20"/>
                <w:szCs w:val="20"/>
              </w:rPr>
              <w:t xml:space="preserve"> использования</w:t>
            </w:r>
          </w:p>
        </w:tc>
        <w:tc>
          <w:tcPr>
            <w:tcW w:w="7819" w:type="dxa"/>
            <w:gridSpan w:val="7"/>
            <w:shd w:val="clear" w:color="auto" w:fill="D9D9D9" w:themeFill="background1" w:themeFillShade="D9"/>
            <w:vAlign w:val="center"/>
          </w:tcPr>
          <w:p w:rsidR="00535AA9" w:rsidRPr="00075FA7" w:rsidRDefault="00535AA9" w:rsidP="002503AE">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r>
      <w:tr w:rsidR="00535AA9" w:rsidRPr="00075FA7" w:rsidTr="002503AE">
        <w:tc>
          <w:tcPr>
            <w:tcW w:w="568" w:type="dxa"/>
            <w:vMerge/>
            <w:shd w:val="clear" w:color="auto" w:fill="D9D9D9" w:themeFill="background1" w:themeFillShade="D9"/>
          </w:tcPr>
          <w:p w:rsidR="00535AA9" w:rsidRPr="00075FA7" w:rsidRDefault="00535AA9" w:rsidP="002503AE">
            <w:pPr>
              <w:tabs>
                <w:tab w:val="left" w:pos="5955"/>
              </w:tabs>
              <w:jc w:val="both"/>
              <w:rPr>
                <w:rFonts w:ascii="Times New Roman" w:eastAsia="Calibri" w:hAnsi="Times New Roman" w:cs="Times New Roman"/>
                <w:sz w:val="20"/>
                <w:szCs w:val="20"/>
              </w:rPr>
            </w:pPr>
          </w:p>
        </w:tc>
        <w:tc>
          <w:tcPr>
            <w:tcW w:w="1701" w:type="dxa"/>
            <w:vMerge/>
            <w:shd w:val="clear" w:color="auto" w:fill="D9D9D9" w:themeFill="background1" w:themeFillShade="D9"/>
          </w:tcPr>
          <w:p w:rsidR="00535AA9" w:rsidRPr="00075FA7" w:rsidRDefault="00535AA9" w:rsidP="002503AE">
            <w:pPr>
              <w:tabs>
                <w:tab w:val="left" w:pos="5955"/>
              </w:tabs>
              <w:jc w:val="both"/>
              <w:rPr>
                <w:rFonts w:ascii="Times New Roman" w:eastAsia="Calibri" w:hAnsi="Times New Roman" w:cs="Times New Roman"/>
                <w:sz w:val="20"/>
                <w:szCs w:val="20"/>
              </w:rPr>
            </w:pPr>
          </w:p>
        </w:tc>
        <w:tc>
          <w:tcPr>
            <w:tcW w:w="992" w:type="dxa"/>
            <w:shd w:val="clear" w:color="auto" w:fill="D9D9D9" w:themeFill="background1" w:themeFillShade="D9"/>
          </w:tcPr>
          <w:p w:rsidR="00535AA9" w:rsidRPr="00075FA7" w:rsidRDefault="00535AA9" w:rsidP="002503AE">
            <w:pPr>
              <w:tabs>
                <w:tab w:val="left" w:pos="5955"/>
              </w:tabs>
              <w:jc w:val="both"/>
              <w:rPr>
                <w:rFonts w:ascii="Times New Roman" w:eastAsia="Calibri" w:hAnsi="Times New Roman" w:cs="Times New Roman"/>
                <w:sz w:val="20"/>
                <w:szCs w:val="20"/>
              </w:rPr>
            </w:pPr>
            <w:proofErr w:type="spellStart"/>
            <w:proofErr w:type="gramStart"/>
            <w:r w:rsidRPr="00075FA7">
              <w:rPr>
                <w:rFonts w:ascii="Times New Roman" w:eastAsia="Calibri" w:hAnsi="Times New Roman" w:cs="Times New Roman"/>
                <w:sz w:val="20"/>
                <w:szCs w:val="20"/>
              </w:rPr>
              <w:t>Пло-щадь</w:t>
            </w:r>
            <w:proofErr w:type="spellEnd"/>
            <w:proofErr w:type="gramEnd"/>
            <w:r w:rsidRPr="00075FA7">
              <w:rPr>
                <w:rFonts w:ascii="Times New Roman" w:eastAsia="Calibri" w:hAnsi="Times New Roman" w:cs="Times New Roman"/>
                <w:sz w:val="20"/>
                <w:szCs w:val="20"/>
              </w:rPr>
              <w:t xml:space="preserve"> мини-</w:t>
            </w:r>
            <w:proofErr w:type="spellStart"/>
            <w:r w:rsidRPr="00075FA7">
              <w:rPr>
                <w:rFonts w:ascii="Times New Roman" w:eastAsia="Calibri" w:hAnsi="Times New Roman" w:cs="Times New Roman"/>
                <w:sz w:val="20"/>
                <w:szCs w:val="20"/>
              </w:rPr>
              <w:t>мальная</w:t>
            </w:r>
            <w:proofErr w:type="spellEnd"/>
            <w:r w:rsidRPr="00075FA7">
              <w:rPr>
                <w:rFonts w:ascii="Times New Roman" w:eastAsia="Calibri" w:hAnsi="Times New Roman" w:cs="Times New Roman"/>
                <w:sz w:val="20"/>
                <w:szCs w:val="20"/>
              </w:rPr>
              <w:t>, (га)</w:t>
            </w:r>
          </w:p>
        </w:tc>
        <w:tc>
          <w:tcPr>
            <w:tcW w:w="993" w:type="dxa"/>
            <w:shd w:val="clear" w:color="auto" w:fill="D9D9D9" w:themeFill="background1" w:themeFillShade="D9"/>
          </w:tcPr>
          <w:p w:rsidR="00535AA9" w:rsidRPr="00075FA7" w:rsidRDefault="00535AA9" w:rsidP="002503AE">
            <w:pPr>
              <w:tabs>
                <w:tab w:val="left" w:pos="5955"/>
              </w:tabs>
              <w:jc w:val="both"/>
              <w:rPr>
                <w:rFonts w:ascii="Times New Roman" w:eastAsia="Calibri" w:hAnsi="Times New Roman" w:cs="Times New Roman"/>
                <w:sz w:val="20"/>
                <w:szCs w:val="20"/>
              </w:rPr>
            </w:pPr>
            <w:proofErr w:type="spellStart"/>
            <w:proofErr w:type="gramStart"/>
            <w:r w:rsidRPr="00075FA7">
              <w:rPr>
                <w:rFonts w:ascii="Times New Roman" w:eastAsia="Calibri" w:hAnsi="Times New Roman" w:cs="Times New Roman"/>
                <w:sz w:val="20"/>
                <w:szCs w:val="20"/>
              </w:rPr>
              <w:t>Пло-щадь</w:t>
            </w:r>
            <w:proofErr w:type="spellEnd"/>
            <w:proofErr w:type="gramEnd"/>
            <w:r w:rsidRPr="00075FA7">
              <w:rPr>
                <w:rFonts w:ascii="Times New Roman" w:eastAsia="Calibri" w:hAnsi="Times New Roman" w:cs="Times New Roman"/>
                <w:sz w:val="20"/>
                <w:szCs w:val="20"/>
              </w:rPr>
              <w:t xml:space="preserve"> макси-</w:t>
            </w:r>
            <w:proofErr w:type="spellStart"/>
            <w:r w:rsidRPr="00075FA7">
              <w:rPr>
                <w:rFonts w:ascii="Times New Roman" w:eastAsia="Calibri" w:hAnsi="Times New Roman" w:cs="Times New Roman"/>
                <w:sz w:val="20"/>
                <w:szCs w:val="20"/>
              </w:rPr>
              <w:t>мальная</w:t>
            </w:r>
            <w:proofErr w:type="spellEnd"/>
            <w:r w:rsidRPr="00075FA7">
              <w:rPr>
                <w:rFonts w:ascii="Times New Roman" w:eastAsia="Calibri" w:hAnsi="Times New Roman" w:cs="Times New Roman"/>
                <w:sz w:val="20"/>
                <w:szCs w:val="20"/>
              </w:rPr>
              <w:t>, (га)</w:t>
            </w:r>
          </w:p>
        </w:tc>
        <w:tc>
          <w:tcPr>
            <w:tcW w:w="992" w:type="dxa"/>
            <w:shd w:val="clear" w:color="auto" w:fill="D9D9D9" w:themeFill="background1" w:themeFillShade="D9"/>
          </w:tcPr>
          <w:p w:rsidR="00535AA9" w:rsidRPr="00075FA7" w:rsidRDefault="00535AA9" w:rsidP="002503AE">
            <w:pPr>
              <w:tabs>
                <w:tab w:val="left" w:pos="5955"/>
              </w:tabs>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 xml:space="preserve">Отступ от границ </w:t>
            </w:r>
            <w:proofErr w:type="gramStart"/>
            <w:r w:rsidRPr="00075FA7">
              <w:rPr>
                <w:rFonts w:ascii="Times New Roman" w:eastAsia="Calibri" w:hAnsi="Times New Roman" w:cs="Times New Roman"/>
                <w:sz w:val="20"/>
                <w:szCs w:val="20"/>
              </w:rPr>
              <w:t>земель-</w:t>
            </w:r>
            <w:proofErr w:type="spellStart"/>
            <w:r w:rsidRPr="00075FA7">
              <w:rPr>
                <w:rFonts w:ascii="Times New Roman" w:eastAsia="Calibri" w:hAnsi="Times New Roman" w:cs="Times New Roman"/>
                <w:sz w:val="20"/>
                <w:szCs w:val="20"/>
              </w:rPr>
              <w:t>ного</w:t>
            </w:r>
            <w:proofErr w:type="spellEnd"/>
            <w:proofErr w:type="gramEnd"/>
            <w:r w:rsidRPr="00075FA7">
              <w:rPr>
                <w:rFonts w:ascii="Times New Roman" w:eastAsia="Calibri" w:hAnsi="Times New Roman" w:cs="Times New Roman"/>
                <w:sz w:val="20"/>
                <w:szCs w:val="20"/>
              </w:rPr>
              <w:t xml:space="preserve"> участка мини-</w:t>
            </w:r>
            <w:proofErr w:type="spellStart"/>
            <w:r w:rsidRPr="00075FA7">
              <w:rPr>
                <w:rFonts w:ascii="Times New Roman" w:eastAsia="Calibri" w:hAnsi="Times New Roman" w:cs="Times New Roman"/>
                <w:sz w:val="20"/>
                <w:szCs w:val="20"/>
              </w:rPr>
              <w:t>мальный</w:t>
            </w:r>
            <w:proofErr w:type="spellEnd"/>
            <w:r w:rsidRPr="00075FA7">
              <w:rPr>
                <w:rFonts w:ascii="Times New Roman" w:eastAsia="Calibri" w:hAnsi="Times New Roman" w:cs="Times New Roman"/>
                <w:sz w:val="20"/>
                <w:szCs w:val="20"/>
              </w:rPr>
              <w:t>, (м)</w:t>
            </w:r>
          </w:p>
        </w:tc>
        <w:tc>
          <w:tcPr>
            <w:tcW w:w="1276" w:type="dxa"/>
            <w:shd w:val="clear" w:color="auto" w:fill="D9D9D9" w:themeFill="background1" w:themeFillShade="D9"/>
          </w:tcPr>
          <w:p w:rsidR="00535AA9" w:rsidRPr="00075FA7" w:rsidRDefault="00535AA9" w:rsidP="002503AE">
            <w:pPr>
              <w:tabs>
                <w:tab w:val="left" w:pos="5955"/>
              </w:tabs>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 xml:space="preserve">Этажность </w:t>
            </w:r>
            <w:proofErr w:type="gramStart"/>
            <w:r w:rsidRPr="00075FA7">
              <w:rPr>
                <w:rFonts w:ascii="Times New Roman" w:eastAsia="Calibri" w:hAnsi="Times New Roman" w:cs="Times New Roman"/>
                <w:sz w:val="20"/>
                <w:szCs w:val="20"/>
              </w:rPr>
              <w:t>мини-</w:t>
            </w:r>
            <w:proofErr w:type="spellStart"/>
            <w:r w:rsidRPr="00075FA7">
              <w:rPr>
                <w:rFonts w:ascii="Times New Roman" w:eastAsia="Calibri" w:hAnsi="Times New Roman" w:cs="Times New Roman"/>
                <w:sz w:val="20"/>
                <w:szCs w:val="20"/>
              </w:rPr>
              <w:t>мальная</w:t>
            </w:r>
            <w:proofErr w:type="spellEnd"/>
            <w:proofErr w:type="gramEnd"/>
            <w:r w:rsidRPr="00075FA7">
              <w:rPr>
                <w:rFonts w:ascii="Times New Roman" w:eastAsia="Calibri" w:hAnsi="Times New Roman" w:cs="Times New Roman"/>
                <w:sz w:val="20"/>
                <w:szCs w:val="20"/>
              </w:rPr>
              <w:t>, (ед.)</w:t>
            </w:r>
          </w:p>
        </w:tc>
        <w:tc>
          <w:tcPr>
            <w:tcW w:w="1275" w:type="dxa"/>
            <w:shd w:val="clear" w:color="auto" w:fill="D9D9D9" w:themeFill="background1" w:themeFillShade="D9"/>
          </w:tcPr>
          <w:p w:rsidR="00535AA9" w:rsidRPr="00075FA7" w:rsidRDefault="00535AA9" w:rsidP="002503AE">
            <w:pPr>
              <w:tabs>
                <w:tab w:val="left" w:pos="5955"/>
              </w:tabs>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 xml:space="preserve">Этажность </w:t>
            </w:r>
            <w:proofErr w:type="gramStart"/>
            <w:r w:rsidRPr="00075FA7">
              <w:rPr>
                <w:rFonts w:ascii="Times New Roman" w:eastAsia="Calibri" w:hAnsi="Times New Roman" w:cs="Times New Roman"/>
                <w:sz w:val="20"/>
                <w:szCs w:val="20"/>
              </w:rPr>
              <w:t>макси-</w:t>
            </w:r>
            <w:proofErr w:type="spellStart"/>
            <w:r w:rsidRPr="00075FA7">
              <w:rPr>
                <w:rFonts w:ascii="Times New Roman" w:eastAsia="Calibri" w:hAnsi="Times New Roman" w:cs="Times New Roman"/>
                <w:sz w:val="20"/>
                <w:szCs w:val="20"/>
              </w:rPr>
              <w:t>мальная</w:t>
            </w:r>
            <w:proofErr w:type="spellEnd"/>
            <w:proofErr w:type="gramEnd"/>
            <w:r w:rsidRPr="00075FA7">
              <w:rPr>
                <w:rFonts w:ascii="Times New Roman" w:eastAsia="Calibri" w:hAnsi="Times New Roman" w:cs="Times New Roman"/>
                <w:sz w:val="20"/>
                <w:szCs w:val="20"/>
              </w:rPr>
              <w:t>, (ед.)</w:t>
            </w:r>
          </w:p>
        </w:tc>
        <w:tc>
          <w:tcPr>
            <w:tcW w:w="1134" w:type="dxa"/>
            <w:shd w:val="clear" w:color="auto" w:fill="D9D9D9" w:themeFill="background1" w:themeFillShade="D9"/>
          </w:tcPr>
          <w:p w:rsidR="00535AA9" w:rsidRPr="00075FA7" w:rsidRDefault="00535AA9" w:rsidP="002503AE">
            <w:pPr>
              <w:tabs>
                <w:tab w:val="left" w:pos="5955"/>
              </w:tabs>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 xml:space="preserve">Процент застройки </w:t>
            </w:r>
            <w:proofErr w:type="gramStart"/>
            <w:r w:rsidRPr="00075FA7">
              <w:rPr>
                <w:rFonts w:ascii="Times New Roman" w:eastAsia="Calibri" w:hAnsi="Times New Roman" w:cs="Times New Roman"/>
                <w:sz w:val="20"/>
                <w:szCs w:val="20"/>
              </w:rPr>
              <w:t>мини-</w:t>
            </w:r>
            <w:proofErr w:type="spellStart"/>
            <w:r w:rsidRPr="00075FA7">
              <w:rPr>
                <w:rFonts w:ascii="Times New Roman" w:eastAsia="Calibri" w:hAnsi="Times New Roman" w:cs="Times New Roman"/>
                <w:sz w:val="20"/>
                <w:szCs w:val="20"/>
              </w:rPr>
              <w:t>мальный</w:t>
            </w:r>
            <w:proofErr w:type="spellEnd"/>
            <w:proofErr w:type="gramEnd"/>
            <w:r w:rsidRPr="00075FA7">
              <w:rPr>
                <w:rFonts w:ascii="Times New Roman" w:eastAsia="Calibri" w:hAnsi="Times New Roman" w:cs="Times New Roman"/>
                <w:sz w:val="20"/>
                <w:szCs w:val="20"/>
              </w:rPr>
              <w:t>, (%)</w:t>
            </w:r>
          </w:p>
        </w:tc>
        <w:tc>
          <w:tcPr>
            <w:tcW w:w="1157" w:type="dxa"/>
            <w:shd w:val="clear" w:color="auto" w:fill="D9D9D9" w:themeFill="background1" w:themeFillShade="D9"/>
          </w:tcPr>
          <w:p w:rsidR="00535AA9" w:rsidRPr="00075FA7" w:rsidRDefault="00535AA9" w:rsidP="002503AE">
            <w:pPr>
              <w:tabs>
                <w:tab w:val="left" w:pos="5955"/>
              </w:tabs>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 xml:space="preserve">Процент застройки </w:t>
            </w:r>
            <w:proofErr w:type="gramStart"/>
            <w:r w:rsidRPr="00075FA7">
              <w:rPr>
                <w:rFonts w:ascii="Times New Roman" w:eastAsia="Calibri" w:hAnsi="Times New Roman" w:cs="Times New Roman"/>
                <w:sz w:val="20"/>
                <w:szCs w:val="20"/>
              </w:rPr>
              <w:t>макси-</w:t>
            </w:r>
            <w:proofErr w:type="spellStart"/>
            <w:r w:rsidRPr="00075FA7">
              <w:rPr>
                <w:rFonts w:ascii="Times New Roman" w:eastAsia="Calibri" w:hAnsi="Times New Roman" w:cs="Times New Roman"/>
                <w:sz w:val="20"/>
                <w:szCs w:val="20"/>
              </w:rPr>
              <w:t>мальный</w:t>
            </w:r>
            <w:proofErr w:type="spellEnd"/>
            <w:proofErr w:type="gramEnd"/>
            <w:r w:rsidRPr="00075FA7">
              <w:rPr>
                <w:rFonts w:ascii="Times New Roman" w:eastAsia="Calibri" w:hAnsi="Times New Roman" w:cs="Times New Roman"/>
                <w:sz w:val="20"/>
                <w:szCs w:val="20"/>
              </w:rPr>
              <w:t>, (%)</w:t>
            </w:r>
          </w:p>
        </w:tc>
      </w:tr>
      <w:tr w:rsidR="00535AA9" w:rsidRPr="00075FA7" w:rsidTr="002503AE">
        <w:trPr>
          <w:cantSplit/>
        </w:trPr>
        <w:tc>
          <w:tcPr>
            <w:tcW w:w="568" w:type="dxa"/>
            <w:shd w:val="clear" w:color="auto" w:fill="F2F2F2" w:themeFill="background1" w:themeFillShade="F2"/>
            <w:vAlign w:val="center"/>
          </w:tcPr>
          <w:p w:rsidR="00535AA9" w:rsidRPr="00075FA7" w:rsidRDefault="00535AA9" w:rsidP="00535AA9">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1.</w:t>
            </w:r>
          </w:p>
        </w:tc>
        <w:tc>
          <w:tcPr>
            <w:tcW w:w="1701" w:type="dxa"/>
          </w:tcPr>
          <w:p w:rsidR="00535AA9" w:rsidRPr="00075FA7" w:rsidRDefault="00535AA9" w:rsidP="00535AA9">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Специальная деятельность</w:t>
            </w:r>
          </w:p>
        </w:tc>
        <w:tc>
          <w:tcPr>
            <w:tcW w:w="992" w:type="dxa"/>
            <w:vAlign w:val="center"/>
          </w:tcPr>
          <w:p w:rsidR="00535AA9" w:rsidRPr="00EA5B83" w:rsidRDefault="00535AA9" w:rsidP="00535AA9">
            <w:pPr>
              <w:tabs>
                <w:tab w:val="left" w:pos="5955"/>
              </w:tabs>
              <w:jc w:val="center"/>
              <w:rPr>
                <w:rFonts w:ascii="Times New Roman" w:eastAsia="Calibri" w:hAnsi="Times New Roman" w:cs="Times New Roman"/>
                <w:color w:val="000000" w:themeColor="text1"/>
                <w:sz w:val="20"/>
                <w:szCs w:val="20"/>
              </w:rPr>
            </w:pPr>
            <w:r w:rsidRPr="00EA5B83">
              <w:rPr>
                <w:rFonts w:ascii="Times New Roman" w:eastAsia="Calibri" w:hAnsi="Times New Roman" w:cs="Times New Roman"/>
                <w:color w:val="000000" w:themeColor="text1"/>
                <w:sz w:val="20"/>
                <w:szCs w:val="20"/>
              </w:rPr>
              <w:t>н/у</w:t>
            </w:r>
          </w:p>
        </w:tc>
        <w:tc>
          <w:tcPr>
            <w:tcW w:w="993" w:type="dxa"/>
            <w:vAlign w:val="center"/>
          </w:tcPr>
          <w:p w:rsidR="00535AA9" w:rsidRPr="00EA5B83" w:rsidRDefault="00535AA9" w:rsidP="00535AA9">
            <w:pPr>
              <w:tabs>
                <w:tab w:val="left" w:pos="5955"/>
              </w:tabs>
              <w:jc w:val="center"/>
              <w:rPr>
                <w:rFonts w:ascii="Times New Roman" w:eastAsia="Calibri" w:hAnsi="Times New Roman" w:cs="Times New Roman"/>
                <w:color w:val="000000" w:themeColor="text1"/>
                <w:sz w:val="20"/>
                <w:szCs w:val="20"/>
              </w:rPr>
            </w:pPr>
            <w:r w:rsidRPr="00EA5B83">
              <w:rPr>
                <w:rFonts w:ascii="Times New Roman" w:eastAsia="Calibri" w:hAnsi="Times New Roman" w:cs="Times New Roman"/>
                <w:color w:val="000000" w:themeColor="text1"/>
                <w:sz w:val="20"/>
                <w:szCs w:val="20"/>
              </w:rPr>
              <w:t>н/у</w:t>
            </w:r>
          </w:p>
        </w:tc>
        <w:tc>
          <w:tcPr>
            <w:tcW w:w="992" w:type="dxa"/>
            <w:vAlign w:val="center"/>
          </w:tcPr>
          <w:p w:rsidR="00535AA9" w:rsidRPr="00EA5B83" w:rsidRDefault="009A5D93" w:rsidP="00535AA9">
            <w:pPr>
              <w:tabs>
                <w:tab w:val="left" w:pos="5955"/>
              </w:tabs>
              <w:jc w:val="center"/>
              <w:rPr>
                <w:rFonts w:ascii="Times New Roman" w:eastAsia="Calibri" w:hAnsi="Times New Roman" w:cs="Times New Roman"/>
                <w:color w:val="000000" w:themeColor="text1"/>
                <w:sz w:val="20"/>
                <w:szCs w:val="20"/>
              </w:rPr>
            </w:pPr>
            <w:r w:rsidRPr="00EA5B83">
              <w:rPr>
                <w:rFonts w:ascii="Times New Roman" w:eastAsia="Calibri" w:hAnsi="Times New Roman" w:cs="Times New Roman"/>
                <w:color w:val="000000" w:themeColor="text1"/>
                <w:sz w:val="20"/>
                <w:szCs w:val="20"/>
              </w:rPr>
              <w:t>н/у</w:t>
            </w:r>
          </w:p>
        </w:tc>
        <w:tc>
          <w:tcPr>
            <w:tcW w:w="1276" w:type="dxa"/>
            <w:vAlign w:val="center"/>
          </w:tcPr>
          <w:p w:rsidR="00535AA9" w:rsidRPr="00EA5B83" w:rsidRDefault="00535AA9" w:rsidP="00535AA9">
            <w:pPr>
              <w:jc w:val="center"/>
              <w:rPr>
                <w:rFonts w:ascii="Times New Roman" w:hAnsi="Times New Roman" w:cs="Times New Roman"/>
                <w:color w:val="000000" w:themeColor="text1"/>
                <w:sz w:val="20"/>
                <w:szCs w:val="20"/>
              </w:rPr>
            </w:pPr>
            <w:r w:rsidRPr="00EA5B83">
              <w:rPr>
                <w:rFonts w:ascii="Times New Roman" w:hAnsi="Times New Roman" w:cs="Times New Roman"/>
                <w:color w:val="000000" w:themeColor="text1"/>
                <w:sz w:val="20"/>
                <w:szCs w:val="20"/>
              </w:rPr>
              <w:t>н/у</w:t>
            </w:r>
          </w:p>
        </w:tc>
        <w:tc>
          <w:tcPr>
            <w:tcW w:w="1275" w:type="dxa"/>
            <w:vAlign w:val="center"/>
          </w:tcPr>
          <w:p w:rsidR="00535AA9" w:rsidRPr="00EA5B83" w:rsidRDefault="00535AA9" w:rsidP="00535AA9">
            <w:pPr>
              <w:jc w:val="center"/>
              <w:rPr>
                <w:rFonts w:ascii="Times New Roman" w:hAnsi="Times New Roman" w:cs="Times New Roman"/>
                <w:color w:val="000000" w:themeColor="text1"/>
                <w:sz w:val="20"/>
                <w:szCs w:val="20"/>
              </w:rPr>
            </w:pPr>
            <w:r w:rsidRPr="00EA5B83">
              <w:rPr>
                <w:rFonts w:ascii="Times New Roman" w:hAnsi="Times New Roman" w:cs="Times New Roman"/>
                <w:color w:val="000000" w:themeColor="text1"/>
                <w:sz w:val="20"/>
                <w:szCs w:val="20"/>
              </w:rPr>
              <w:t>н/у</w:t>
            </w:r>
          </w:p>
        </w:tc>
        <w:tc>
          <w:tcPr>
            <w:tcW w:w="1134" w:type="dxa"/>
            <w:vAlign w:val="center"/>
          </w:tcPr>
          <w:p w:rsidR="00535AA9" w:rsidRPr="00EA5B83" w:rsidRDefault="00535AA9" w:rsidP="00535AA9">
            <w:pPr>
              <w:jc w:val="center"/>
              <w:rPr>
                <w:rFonts w:ascii="Times New Roman" w:hAnsi="Times New Roman" w:cs="Times New Roman"/>
                <w:color w:val="000000" w:themeColor="text1"/>
                <w:sz w:val="20"/>
                <w:szCs w:val="20"/>
              </w:rPr>
            </w:pPr>
            <w:r w:rsidRPr="00EA5B83">
              <w:rPr>
                <w:rFonts w:ascii="Times New Roman" w:hAnsi="Times New Roman" w:cs="Times New Roman"/>
                <w:color w:val="000000" w:themeColor="text1"/>
                <w:sz w:val="20"/>
                <w:szCs w:val="20"/>
              </w:rPr>
              <w:t>н/у</w:t>
            </w:r>
          </w:p>
        </w:tc>
        <w:tc>
          <w:tcPr>
            <w:tcW w:w="1157" w:type="dxa"/>
            <w:vAlign w:val="center"/>
          </w:tcPr>
          <w:p w:rsidR="00535AA9" w:rsidRPr="00EA5B83" w:rsidRDefault="00535AA9" w:rsidP="00535AA9">
            <w:pPr>
              <w:tabs>
                <w:tab w:val="left" w:pos="5955"/>
              </w:tabs>
              <w:jc w:val="center"/>
              <w:rPr>
                <w:rFonts w:ascii="Times New Roman" w:eastAsia="Calibri" w:hAnsi="Times New Roman" w:cs="Times New Roman"/>
                <w:color w:val="000000" w:themeColor="text1"/>
                <w:sz w:val="20"/>
                <w:szCs w:val="20"/>
              </w:rPr>
            </w:pPr>
            <w:r w:rsidRPr="00EA5B83">
              <w:rPr>
                <w:rFonts w:ascii="Times New Roman" w:eastAsia="Calibri" w:hAnsi="Times New Roman" w:cs="Times New Roman"/>
                <w:color w:val="000000" w:themeColor="text1"/>
                <w:sz w:val="20"/>
                <w:szCs w:val="20"/>
              </w:rPr>
              <w:t>н/у</w:t>
            </w:r>
          </w:p>
        </w:tc>
      </w:tr>
      <w:tr w:rsidR="00535AA9" w:rsidRPr="00075FA7" w:rsidTr="002503AE">
        <w:trPr>
          <w:cantSplit/>
        </w:trPr>
        <w:tc>
          <w:tcPr>
            <w:tcW w:w="568" w:type="dxa"/>
            <w:shd w:val="clear" w:color="auto" w:fill="F2F2F2" w:themeFill="background1" w:themeFillShade="F2"/>
            <w:vAlign w:val="center"/>
          </w:tcPr>
          <w:p w:rsidR="00535AA9" w:rsidRPr="00075FA7" w:rsidRDefault="00535AA9" w:rsidP="00535AA9">
            <w:pPr>
              <w:tabs>
                <w:tab w:val="left" w:pos="5955"/>
              </w:tabs>
              <w:jc w:val="center"/>
              <w:rPr>
                <w:rFonts w:ascii="Times New Roman" w:eastAsia="Calibri" w:hAnsi="Times New Roman" w:cs="Times New Roman"/>
                <w:sz w:val="20"/>
                <w:szCs w:val="20"/>
              </w:rPr>
            </w:pPr>
            <w:r w:rsidRPr="00075FA7">
              <w:rPr>
                <w:rFonts w:ascii="Times New Roman" w:eastAsia="Calibri" w:hAnsi="Times New Roman" w:cs="Times New Roman"/>
                <w:sz w:val="20"/>
                <w:szCs w:val="20"/>
              </w:rPr>
              <w:t>2.</w:t>
            </w:r>
          </w:p>
        </w:tc>
        <w:tc>
          <w:tcPr>
            <w:tcW w:w="1701" w:type="dxa"/>
          </w:tcPr>
          <w:p w:rsidR="00535AA9" w:rsidRPr="00075FA7" w:rsidRDefault="00535AA9" w:rsidP="00535AA9">
            <w:pPr>
              <w:spacing w:line="276" w:lineRule="auto"/>
              <w:jc w:val="both"/>
              <w:rPr>
                <w:rFonts w:ascii="Times New Roman" w:eastAsia="Calibri" w:hAnsi="Times New Roman" w:cs="Times New Roman"/>
                <w:sz w:val="20"/>
                <w:szCs w:val="20"/>
              </w:rPr>
            </w:pPr>
            <w:r w:rsidRPr="00075FA7">
              <w:rPr>
                <w:rFonts w:ascii="Times New Roman" w:eastAsia="Calibri" w:hAnsi="Times New Roman" w:cs="Times New Roman"/>
                <w:sz w:val="20"/>
                <w:szCs w:val="20"/>
              </w:rPr>
              <w:t>Ритуальная деятельность</w:t>
            </w:r>
          </w:p>
        </w:tc>
        <w:tc>
          <w:tcPr>
            <w:tcW w:w="992" w:type="dxa"/>
            <w:vAlign w:val="center"/>
          </w:tcPr>
          <w:p w:rsidR="00535AA9" w:rsidRPr="00EA5B83" w:rsidRDefault="00535AA9" w:rsidP="00535AA9">
            <w:pPr>
              <w:tabs>
                <w:tab w:val="left" w:pos="5955"/>
              </w:tabs>
              <w:jc w:val="center"/>
              <w:rPr>
                <w:rFonts w:ascii="Times New Roman" w:eastAsia="Calibri" w:hAnsi="Times New Roman" w:cs="Times New Roman"/>
                <w:color w:val="000000" w:themeColor="text1"/>
                <w:sz w:val="20"/>
                <w:szCs w:val="20"/>
              </w:rPr>
            </w:pPr>
            <w:r w:rsidRPr="00EA5B83">
              <w:rPr>
                <w:rFonts w:ascii="Times New Roman" w:eastAsia="Calibri" w:hAnsi="Times New Roman" w:cs="Times New Roman"/>
                <w:color w:val="000000" w:themeColor="text1"/>
                <w:sz w:val="20"/>
                <w:szCs w:val="20"/>
              </w:rPr>
              <w:t>н/у</w:t>
            </w:r>
          </w:p>
        </w:tc>
        <w:tc>
          <w:tcPr>
            <w:tcW w:w="993" w:type="dxa"/>
            <w:vAlign w:val="center"/>
          </w:tcPr>
          <w:p w:rsidR="00535AA9" w:rsidRPr="00EA5B83" w:rsidRDefault="00535AA9" w:rsidP="00535AA9">
            <w:pPr>
              <w:tabs>
                <w:tab w:val="left" w:pos="5955"/>
              </w:tabs>
              <w:jc w:val="center"/>
              <w:rPr>
                <w:rFonts w:ascii="Times New Roman" w:eastAsia="Calibri" w:hAnsi="Times New Roman" w:cs="Times New Roman"/>
                <w:color w:val="000000" w:themeColor="text1"/>
                <w:sz w:val="20"/>
                <w:szCs w:val="20"/>
              </w:rPr>
            </w:pPr>
            <w:r w:rsidRPr="00EA5B83">
              <w:rPr>
                <w:rFonts w:ascii="Times New Roman" w:eastAsia="Calibri" w:hAnsi="Times New Roman" w:cs="Times New Roman"/>
                <w:color w:val="000000" w:themeColor="text1"/>
                <w:sz w:val="20"/>
                <w:szCs w:val="20"/>
              </w:rPr>
              <w:t>н/у</w:t>
            </w:r>
          </w:p>
        </w:tc>
        <w:tc>
          <w:tcPr>
            <w:tcW w:w="992" w:type="dxa"/>
            <w:vAlign w:val="center"/>
          </w:tcPr>
          <w:p w:rsidR="00535AA9" w:rsidRPr="00EA5B83" w:rsidRDefault="00535AA9" w:rsidP="00535AA9">
            <w:pPr>
              <w:tabs>
                <w:tab w:val="left" w:pos="5955"/>
              </w:tabs>
              <w:jc w:val="center"/>
              <w:rPr>
                <w:rFonts w:ascii="Times New Roman" w:eastAsia="Calibri" w:hAnsi="Times New Roman" w:cs="Times New Roman"/>
                <w:color w:val="000000" w:themeColor="text1"/>
                <w:sz w:val="20"/>
                <w:szCs w:val="20"/>
              </w:rPr>
            </w:pPr>
            <w:r w:rsidRPr="00EA5B83">
              <w:rPr>
                <w:rFonts w:ascii="Times New Roman" w:eastAsia="Calibri" w:hAnsi="Times New Roman" w:cs="Times New Roman"/>
                <w:color w:val="000000" w:themeColor="text1"/>
                <w:sz w:val="20"/>
                <w:szCs w:val="20"/>
              </w:rPr>
              <w:t>н/у</w:t>
            </w:r>
          </w:p>
        </w:tc>
        <w:tc>
          <w:tcPr>
            <w:tcW w:w="1276" w:type="dxa"/>
            <w:vAlign w:val="center"/>
          </w:tcPr>
          <w:p w:rsidR="00535AA9" w:rsidRPr="00EA5B83" w:rsidRDefault="00535AA9" w:rsidP="00535AA9">
            <w:pPr>
              <w:tabs>
                <w:tab w:val="left" w:pos="5955"/>
              </w:tabs>
              <w:jc w:val="center"/>
              <w:rPr>
                <w:rFonts w:ascii="Times New Roman" w:eastAsia="Calibri" w:hAnsi="Times New Roman" w:cs="Times New Roman"/>
                <w:color w:val="000000" w:themeColor="text1"/>
                <w:sz w:val="20"/>
                <w:szCs w:val="20"/>
              </w:rPr>
            </w:pPr>
            <w:r w:rsidRPr="00EA5B83">
              <w:rPr>
                <w:rFonts w:ascii="Times New Roman" w:eastAsia="Calibri" w:hAnsi="Times New Roman" w:cs="Times New Roman"/>
                <w:color w:val="000000" w:themeColor="text1"/>
                <w:sz w:val="20"/>
                <w:szCs w:val="20"/>
              </w:rPr>
              <w:t>н/у</w:t>
            </w:r>
          </w:p>
        </w:tc>
        <w:tc>
          <w:tcPr>
            <w:tcW w:w="1275" w:type="dxa"/>
            <w:vAlign w:val="center"/>
          </w:tcPr>
          <w:p w:rsidR="00535AA9" w:rsidRPr="00EA5B83" w:rsidRDefault="00535AA9" w:rsidP="00535AA9">
            <w:pPr>
              <w:tabs>
                <w:tab w:val="left" w:pos="5955"/>
              </w:tabs>
              <w:jc w:val="center"/>
              <w:rPr>
                <w:rFonts w:ascii="Times New Roman" w:eastAsia="Calibri" w:hAnsi="Times New Roman" w:cs="Times New Roman"/>
                <w:color w:val="000000" w:themeColor="text1"/>
                <w:sz w:val="20"/>
                <w:szCs w:val="20"/>
              </w:rPr>
            </w:pPr>
            <w:r w:rsidRPr="00EA5B83">
              <w:rPr>
                <w:rFonts w:ascii="Times New Roman" w:eastAsia="Calibri" w:hAnsi="Times New Roman" w:cs="Times New Roman"/>
                <w:color w:val="000000" w:themeColor="text1"/>
                <w:sz w:val="20"/>
                <w:szCs w:val="20"/>
              </w:rPr>
              <w:t>н/у</w:t>
            </w:r>
          </w:p>
        </w:tc>
        <w:tc>
          <w:tcPr>
            <w:tcW w:w="1134" w:type="dxa"/>
            <w:vAlign w:val="center"/>
          </w:tcPr>
          <w:p w:rsidR="00535AA9" w:rsidRPr="00EA5B83" w:rsidRDefault="00535AA9" w:rsidP="00535AA9">
            <w:pPr>
              <w:tabs>
                <w:tab w:val="left" w:pos="5955"/>
              </w:tabs>
              <w:jc w:val="center"/>
              <w:rPr>
                <w:rFonts w:ascii="Times New Roman" w:eastAsia="Calibri" w:hAnsi="Times New Roman" w:cs="Times New Roman"/>
                <w:color w:val="000000" w:themeColor="text1"/>
                <w:sz w:val="20"/>
                <w:szCs w:val="20"/>
              </w:rPr>
            </w:pPr>
            <w:r w:rsidRPr="00EA5B83">
              <w:rPr>
                <w:rFonts w:ascii="Times New Roman" w:eastAsia="Calibri" w:hAnsi="Times New Roman" w:cs="Times New Roman"/>
                <w:color w:val="000000" w:themeColor="text1"/>
                <w:sz w:val="20"/>
                <w:szCs w:val="20"/>
              </w:rPr>
              <w:t>н/у</w:t>
            </w:r>
          </w:p>
        </w:tc>
        <w:tc>
          <w:tcPr>
            <w:tcW w:w="1157" w:type="dxa"/>
            <w:vAlign w:val="center"/>
          </w:tcPr>
          <w:p w:rsidR="00535AA9" w:rsidRPr="00EA5B83" w:rsidRDefault="00535AA9" w:rsidP="00535AA9">
            <w:pPr>
              <w:tabs>
                <w:tab w:val="left" w:pos="5955"/>
              </w:tabs>
              <w:jc w:val="center"/>
              <w:rPr>
                <w:rFonts w:ascii="Times New Roman" w:eastAsia="Calibri" w:hAnsi="Times New Roman" w:cs="Times New Roman"/>
                <w:color w:val="000000" w:themeColor="text1"/>
                <w:sz w:val="20"/>
                <w:szCs w:val="20"/>
              </w:rPr>
            </w:pPr>
            <w:r w:rsidRPr="00EA5B83">
              <w:rPr>
                <w:rFonts w:ascii="Times New Roman" w:eastAsia="Calibri" w:hAnsi="Times New Roman" w:cs="Times New Roman"/>
                <w:color w:val="000000" w:themeColor="text1"/>
                <w:sz w:val="20"/>
                <w:szCs w:val="20"/>
              </w:rPr>
              <w:t>н/у</w:t>
            </w:r>
          </w:p>
        </w:tc>
      </w:tr>
    </w:tbl>
    <w:p w:rsidR="00BD2A36" w:rsidRPr="00075FA7" w:rsidRDefault="00BD2A36" w:rsidP="00451E84">
      <w:pPr>
        <w:spacing w:before="240"/>
        <w:jc w:val="both"/>
        <w:rPr>
          <w:rFonts w:ascii="Times New Roman" w:hAnsi="Times New Roman" w:cs="Times New Roman"/>
          <w:sz w:val="24"/>
          <w:szCs w:val="24"/>
        </w:rPr>
      </w:pPr>
    </w:p>
    <w:p w:rsidR="00BD2A36" w:rsidRPr="00075FA7" w:rsidRDefault="00BD2A36">
      <w:pPr>
        <w:rPr>
          <w:rFonts w:ascii="Times New Roman" w:hAnsi="Times New Roman" w:cs="Times New Roman"/>
          <w:sz w:val="24"/>
          <w:szCs w:val="24"/>
        </w:rPr>
      </w:pPr>
      <w:r w:rsidRPr="00075FA7">
        <w:rPr>
          <w:rFonts w:ascii="Times New Roman" w:hAnsi="Times New Roman" w:cs="Times New Roman"/>
          <w:sz w:val="24"/>
          <w:szCs w:val="24"/>
        </w:rPr>
        <w:br w:type="page"/>
      </w:r>
    </w:p>
    <w:p w:rsidR="00535AA9" w:rsidRPr="00075FA7" w:rsidRDefault="00BD2A36" w:rsidP="00BD2A36">
      <w:pPr>
        <w:pStyle w:val="2"/>
        <w:jc w:val="center"/>
        <w:rPr>
          <w:rFonts w:ascii="Times New Roman" w:eastAsia="Calibri" w:hAnsi="Times New Roman" w:cs="Times New Roman"/>
          <w:b/>
          <w:i/>
          <w:color w:val="000000"/>
          <w:sz w:val="24"/>
          <w:szCs w:val="24"/>
        </w:rPr>
      </w:pPr>
      <w:bookmarkStart w:id="227" w:name="_Toc151571277"/>
      <w:r w:rsidRPr="00075FA7">
        <w:rPr>
          <w:rFonts w:ascii="Times New Roman" w:eastAsia="Times New Roman" w:hAnsi="Times New Roman" w:cs="Times New Roman"/>
          <w:b/>
          <w:bCs/>
          <w:i/>
          <w:iCs/>
          <w:color w:val="000000" w:themeColor="text1"/>
          <w:sz w:val="24"/>
          <w:szCs w:val="24"/>
          <w:lang w:eastAsia="ar-SA"/>
        </w:rPr>
        <w:lastRenderedPageBreak/>
        <w:t xml:space="preserve">ГЛАВА 9. </w:t>
      </w:r>
      <w:r w:rsidRPr="00075FA7">
        <w:rPr>
          <w:rFonts w:ascii="Times New Roman" w:eastAsia="Calibri" w:hAnsi="Times New Roman" w:cs="Times New Roman"/>
          <w:b/>
          <w:i/>
          <w:color w:val="000000"/>
          <w:sz w:val="24"/>
          <w:szCs w:val="24"/>
        </w:rPr>
        <w:t>ГРАДОСТРОИТЕЛЬНЫЕ РЕГЛАМЕНТЫ. ТРЕБОВАНИЯ К АРХИТЕКТУРНО-ГРАДОСТРОИТЕЛЬНОМУ ОБЛИКУ ОБЪЕКТОВ КАПИТАЛЬНОГО СТРОИТЕЛЬСТВА</w:t>
      </w:r>
      <w:bookmarkEnd w:id="227"/>
    </w:p>
    <w:p w:rsidR="00BD2A36" w:rsidRPr="00075FA7" w:rsidRDefault="00BD2A36" w:rsidP="00075FA7">
      <w:pPr>
        <w:widowControl w:val="0"/>
        <w:autoSpaceDE w:val="0"/>
        <w:autoSpaceDN w:val="0"/>
        <w:spacing w:before="180" w:after="120" w:line="276" w:lineRule="auto"/>
        <w:ind w:firstLine="709"/>
        <w:jc w:val="both"/>
        <w:outlineLvl w:val="2"/>
        <w:rPr>
          <w:rFonts w:ascii="Times New Roman" w:eastAsia="Times New Roman" w:hAnsi="Times New Roman" w:cs="Times New Roman"/>
          <w:bCs/>
          <w:i/>
          <w:sz w:val="24"/>
          <w:szCs w:val="24"/>
          <w:lang w:eastAsia="ru-RU"/>
        </w:rPr>
      </w:pPr>
      <w:bookmarkStart w:id="228" w:name="_Toc151571278"/>
      <w:r w:rsidRPr="00075FA7">
        <w:rPr>
          <w:rFonts w:ascii="Times New Roman" w:eastAsia="Times New Roman" w:hAnsi="Times New Roman" w:cs="Times New Roman"/>
          <w:bCs/>
          <w:i/>
          <w:sz w:val="24"/>
          <w:szCs w:val="24"/>
          <w:lang w:eastAsia="ru-RU"/>
        </w:rPr>
        <w:t>Статья 3</w:t>
      </w:r>
      <w:r w:rsidR="00306757" w:rsidRPr="00075FA7">
        <w:rPr>
          <w:rFonts w:ascii="Times New Roman" w:eastAsia="Times New Roman" w:hAnsi="Times New Roman" w:cs="Times New Roman"/>
          <w:bCs/>
          <w:i/>
          <w:sz w:val="24"/>
          <w:szCs w:val="24"/>
          <w:lang w:eastAsia="ru-RU"/>
        </w:rPr>
        <w:t>3</w:t>
      </w:r>
      <w:r w:rsidRPr="00075FA7">
        <w:rPr>
          <w:rFonts w:ascii="Times New Roman" w:eastAsia="Times New Roman" w:hAnsi="Times New Roman" w:cs="Times New Roman"/>
          <w:bCs/>
          <w:i/>
          <w:sz w:val="24"/>
          <w:szCs w:val="24"/>
          <w:lang w:eastAsia="ru-RU"/>
        </w:rPr>
        <w:t>. Требования к архитектурно-градостроительному облику объектов капитального строительства</w:t>
      </w:r>
      <w:bookmarkEnd w:id="228"/>
    </w:p>
    <w:p w:rsidR="00306757" w:rsidRPr="00075FA7" w:rsidRDefault="007163A9" w:rsidP="00075FA7">
      <w:pPr>
        <w:spacing w:after="0" w:line="276" w:lineRule="auto"/>
        <w:ind w:firstLine="709"/>
        <w:rPr>
          <w:rFonts w:ascii="Times New Roman" w:eastAsia="Times New Roman" w:hAnsi="Times New Roman" w:cs="Times New Roman"/>
          <w:bCs/>
          <w:sz w:val="24"/>
          <w:szCs w:val="24"/>
          <w:lang w:eastAsia="ru-RU"/>
        </w:rPr>
      </w:pPr>
      <w:r w:rsidRPr="00075FA7">
        <w:rPr>
          <w:rFonts w:ascii="Times New Roman" w:eastAsia="Times New Roman" w:hAnsi="Times New Roman" w:cs="Times New Roman"/>
          <w:bCs/>
          <w:sz w:val="24"/>
          <w:szCs w:val="24"/>
          <w:lang w:eastAsia="ru-RU"/>
        </w:rPr>
        <w:t xml:space="preserve">1. </w:t>
      </w:r>
      <w:r w:rsidR="00306757" w:rsidRPr="00075FA7">
        <w:rPr>
          <w:rFonts w:ascii="Times New Roman" w:eastAsia="Times New Roman" w:hAnsi="Times New Roman" w:cs="Times New Roman"/>
          <w:bCs/>
          <w:sz w:val="24"/>
          <w:szCs w:val="24"/>
          <w:lang w:eastAsia="ru-RU"/>
        </w:rPr>
        <w:t>Согласование архитектурно-градостроительного облика объекта капитального строительства не требуется в отношении:</w:t>
      </w:r>
    </w:p>
    <w:p w:rsidR="00306757" w:rsidRPr="00075FA7" w:rsidRDefault="00306757" w:rsidP="00075FA7">
      <w:pPr>
        <w:spacing w:after="0" w:line="276" w:lineRule="auto"/>
        <w:ind w:firstLine="709"/>
        <w:rPr>
          <w:rFonts w:ascii="Times New Roman" w:eastAsia="Times New Roman" w:hAnsi="Times New Roman" w:cs="Times New Roman"/>
          <w:bCs/>
          <w:sz w:val="24"/>
          <w:szCs w:val="24"/>
          <w:lang w:eastAsia="ru-RU"/>
        </w:rPr>
      </w:pPr>
      <w:r w:rsidRPr="00075FA7">
        <w:rPr>
          <w:rFonts w:ascii="Times New Roman" w:eastAsia="Times New Roman" w:hAnsi="Times New Roman" w:cs="Times New Roman"/>
          <w:bCs/>
          <w:sz w:val="24"/>
          <w:szCs w:val="24"/>
          <w:lang w:eastAsia="ru-RU"/>
        </w:rP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306757" w:rsidRPr="00075FA7" w:rsidRDefault="00306757" w:rsidP="00075FA7">
      <w:pPr>
        <w:spacing w:after="0" w:line="276" w:lineRule="auto"/>
        <w:ind w:firstLine="709"/>
        <w:rPr>
          <w:rFonts w:ascii="Times New Roman" w:eastAsia="Times New Roman" w:hAnsi="Times New Roman" w:cs="Times New Roman"/>
          <w:bCs/>
          <w:sz w:val="24"/>
          <w:szCs w:val="24"/>
          <w:lang w:eastAsia="ru-RU"/>
        </w:rPr>
      </w:pPr>
      <w:r w:rsidRPr="00075FA7">
        <w:rPr>
          <w:rFonts w:ascii="Times New Roman" w:eastAsia="Times New Roman" w:hAnsi="Times New Roman" w:cs="Times New Roman"/>
          <w:bCs/>
          <w:sz w:val="24"/>
          <w:szCs w:val="24"/>
          <w:lang w:eastAsia="ru-RU"/>
        </w:rPr>
        <w:t>2) объектов, для строительства или реконструкции которых не требуется получение разрешения на строительство;</w:t>
      </w:r>
    </w:p>
    <w:p w:rsidR="00306757" w:rsidRPr="00075FA7" w:rsidRDefault="00306757" w:rsidP="00075FA7">
      <w:pPr>
        <w:spacing w:after="0" w:line="276" w:lineRule="auto"/>
        <w:ind w:firstLine="709"/>
        <w:rPr>
          <w:rFonts w:ascii="Times New Roman" w:eastAsia="Times New Roman" w:hAnsi="Times New Roman" w:cs="Times New Roman"/>
          <w:bCs/>
          <w:sz w:val="24"/>
          <w:szCs w:val="24"/>
          <w:lang w:eastAsia="ru-RU"/>
        </w:rPr>
      </w:pPr>
      <w:r w:rsidRPr="00075FA7">
        <w:rPr>
          <w:rFonts w:ascii="Times New Roman" w:eastAsia="Times New Roman" w:hAnsi="Times New Roman" w:cs="Times New Roman"/>
          <w:bCs/>
          <w:sz w:val="24"/>
          <w:szCs w:val="24"/>
          <w:lang w:eastAsia="ru-RU"/>
        </w:rPr>
        <w:t xml:space="preserve">3) объектов, расположенных на земельных участках, находящихся </w:t>
      </w:r>
    </w:p>
    <w:p w:rsidR="00306757" w:rsidRPr="00075FA7" w:rsidRDefault="00306757" w:rsidP="00075FA7">
      <w:pPr>
        <w:spacing w:after="0" w:line="276" w:lineRule="auto"/>
        <w:ind w:firstLine="709"/>
        <w:rPr>
          <w:rFonts w:ascii="Times New Roman" w:eastAsia="Times New Roman" w:hAnsi="Times New Roman" w:cs="Times New Roman"/>
          <w:bCs/>
          <w:sz w:val="24"/>
          <w:szCs w:val="24"/>
          <w:lang w:eastAsia="ru-RU"/>
        </w:rPr>
      </w:pPr>
      <w:r w:rsidRPr="00075FA7">
        <w:rPr>
          <w:rFonts w:ascii="Times New Roman" w:eastAsia="Times New Roman" w:hAnsi="Times New Roman" w:cs="Times New Roman"/>
          <w:bCs/>
          <w:sz w:val="24"/>
          <w:szCs w:val="24"/>
          <w:lang w:eastAsia="ru-RU"/>
        </w:rPr>
        <w:t>в пользовании учреждений, исполняющих наказание;</w:t>
      </w:r>
    </w:p>
    <w:p w:rsidR="00306757" w:rsidRPr="00075FA7" w:rsidRDefault="00306757" w:rsidP="00075FA7">
      <w:pPr>
        <w:spacing w:after="0" w:line="276" w:lineRule="auto"/>
        <w:ind w:firstLine="709"/>
        <w:rPr>
          <w:rFonts w:ascii="Times New Roman" w:eastAsia="Times New Roman" w:hAnsi="Times New Roman" w:cs="Times New Roman"/>
          <w:bCs/>
          <w:sz w:val="24"/>
          <w:szCs w:val="24"/>
          <w:lang w:eastAsia="ru-RU"/>
        </w:rPr>
      </w:pPr>
      <w:r w:rsidRPr="00075FA7">
        <w:rPr>
          <w:rFonts w:ascii="Times New Roman" w:eastAsia="Times New Roman" w:hAnsi="Times New Roman" w:cs="Times New Roman"/>
          <w:bCs/>
          <w:sz w:val="24"/>
          <w:szCs w:val="24"/>
          <w:lang w:eastAsia="ru-RU"/>
        </w:rP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BD2A36" w:rsidRPr="00075FA7" w:rsidRDefault="00306757" w:rsidP="00075FA7">
      <w:pPr>
        <w:spacing w:line="276" w:lineRule="auto"/>
        <w:ind w:firstLine="709"/>
        <w:rPr>
          <w:rFonts w:ascii="Times New Roman" w:eastAsia="Times New Roman" w:hAnsi="Times New Roman" w:cs="Times New Roman"/>
          <w:bCs/>
          <w:sz w:val="24"/>
          <w:szCs w:val="24"/>
          <w:lang w:eastAsia="ru-RU"/>
        </w:rPr>
      </w:pPr>
      <w:r w:rsidRPr="00075FA7">
        <w:rPr>
          <w:rFonts w:ascii="Times New Roman" w:eastAsia="Times New Roman" w:hAnsi="Times New Roman" w:cs="Times New Roman"/>
          <w:bCs/>
          <w:sz w:val="24"/>
          <w:szCs w:val="24"/>
          <w:lang w:eastAsia="ru-RU"/>
        </w:rPr>
        <w:t xml:space="preserve">5) иных объектов, определенных Правительством Российской Федерации, нормативными правовыми актами органов государственной власти </w:t>
      </w:r>
      <w:r w:rsidR="007163A9" w:rsidRPr="00075FA7">
        <w:rPr>
          <w:rFonts w:ascii="Times New Roman" w:eastAsia="Times New Roman" w:hAnsi="Times New Roman" w:cs="Times New Roman"/>
          <w:bCs/>
          <w:sz w:val="24"/>
          <w:szCs w:val="24"/>
          <w:lang w:eastAsia="ru-RU"/>
        </w:rPr>
        <w:t>Алтайского края</w:t>
      </w:r>
      <w:r w:rsidRPr="00075FA7">
        <w:rPr>
          <w:rFonts w:ascii="Times New Roman" w:eastAsia="Times New Roman" w:hAnsi="Times New Roman" w:cs="Times New Roman"/>
          <w:bCs/>
          <w:sz w:val="24"/>
          <w:szCs w:val="24"/>
          <w:lang w:eastAsia="ru-RU"/>
        </w:rPr>
        <w:t>.</w:t>
      </w:r>
    </w:p>
    <w:p w:rsidR="007163A9" w:rsidRPr="00075FA7" w:rsidRDefault="007163A9" w:rsidP="00075FA7">
      <w:pPr>
        <w:spacing w:after="0" w:line="276" w:lineRule="auto"/>
        <w:ind w:firstLine="709"/>
        <w:rPr>
          <w:rFonts w:ascii="Times New Roman" w:eastAsia="Times New Roman" w:hAnsi="Times New Roman" w:cs="Times New Roman"/>
          <w:bCs/>
          <w:sz w:val="24"/>
          <w:szCs w:val="24"/>
          <w:lang w:eastAsia="ru-RU"/>
        </w:rPr>
      </w:pPr>
      <w:r w:rsidRPr="00075FA7">
        <w:rPr>
          <w:rFonts w:ascii="Times New Roman" w:eastAsia="Times New Roman" w:hAnsi="Times New Roman" w:cs="Times New Roman"/>
          <w:bCs/>
          <w:sz w:val="24"/>
          <w:szCs w:val="24"/>
          <w:lang w:eastAsia="ru-RU"/>
        </w:rPr>
        <w:t>2. Требования к архитектурно-градостроительному облику объектов капитального строительства содержат:</w:t>
      </w:r>
    </w:p>
    <w:p w:rsidR="007163A9" w:rsidRPr="00075FA7" w:rsidRDefault="007163A9" w:rsidP="00075FA7">
      <w:pPr>
        <w:spacing w:after="0" w:line="276" w:lineRule="auto"/>
        <w:ind w:firstLine="709"/>
        <w:rPr>
          <w:rFonts w:ascii="Times New Roman" w:eastAsia="Times New Roman" w:hAnsi="Times New Roman" w:cs="Times New Roman"/>
          <w:bCs/>
          <w:sz w:val="24"/>
          <w:szCs w:val="24"/>
          <w:lang w:eastAsia="ru-RU"/>
        </w:rPr>
      </w:pPr>
      <w:r w:rsidRPr="00075FA7">
        <w:rPr>
          <w:rFonts w:ascii="Times New Roman" w:eastAsia="Times New Roman" w:hAnsi="Times New Roman" w:cs="Times New Roman"/>
          <w:bCs/>
          <w:sz w:val="24"/>
          <w:szCs w:val="24"/>
          <w:lang w:eastAsia="ru-RU"/>
        </w:rPr>
        <w:t>1) требования к объемно-пространственным характеристикам объектов капитального строительства;</w:t>
      </w:r>
    </w:p>
    <w:p w:rsidR="007163A9" w:rsidRPr="00075FA7" w:rsidRDefault="007163A9" w:rsidP="00075FA7">
      <w:pPr>
        <w:spacing w:after="0" w:line="276" w:lineRule="auto"/>
        <w:ind w:firstLine="709"/>
        <w:rPr>
          <w:rFonts w:ascii="Times New Roman" w:eastAsia="Times New Roman" w:hAnsi="Times New Roman" w:cs="Times New Roman"/>
          <w:bCs/>
          <w:sz w:val="24"/>
          <w:szCs w:val="24"/>
          <w:lang w:eastAsia="ru-RU"/>
        </w:rPr>
      </w:pPr>
      <w:r w:rsidRPr="00075FA7">
        <w:rPr>
          <w:rFonts w:ascii="Times New Roman" w:eastAsia="Times New Roman" w:hAnsi="Times New Roman" w:cs="Times New Roman"/>
          <w:bCs/>
          <w:sz w:val="24"/>
          <w:szCs w:val="24"/>
          <w:lang w:eastAsia="ru-RU"/>
        </w:rPr>
        <w:t>2) требования к архитектурно-стилистическим характеристикам объектов капитального строительства;</w:t>
      </w:r>
    </w:p>
    <w:p w:rsidR="007163A9" w:rsidRPr="00075FA7" w:rsidRDefault="007163A9" w:rsidP="00075FA7">
      <w:pPr>
        <w:spacing w:after="0" w:line="276" w:lineRule="auto"/>
        <w:ind w:firstLine="709"/>
        <w:rPr>
          <w:rFonts w:ascii="Times New Roman" w:eastAsia="Times New Roman" w:hAnsi="Times New Roman" w:cs="Times New Roman"/>
          <w:bCs/>
          <w:sz w:val="24"/>
          <w:szCs w:val="24"/>
          <w:lang w:eastAsia="ru-RU"/>
        </w:rPr>
      </w:pPr>
      <w:r w:rsidRPr="00075FA7">
        <w:rPr>
          <w:rFonts w:ascii="Times New Roman" w:eastAsia="Times New Roman" w:hAnsi="Times New Roman" w:cs="Times New Roman"/>
          <w:bCs/>
          <w:sz w:val="24"/>
          <w:szCs w:val="24"/>
          <w:lang w:eastAsia="ru-RU"/>
        </w:rPr>
        <w:t>3) требования к цветовым решениям объектов капитального строительства;</w:t>
      </w:r>
    </w:p>
    <w:p w:rsidR="007163A9" w:rsidRPr="00075FA7" w:rsidRDefault="007163A9" w:rsidP="00075FA7">
      <w:pPr>
        <w:spacing w:after="0" w:line="276" w:lineRule="auto"/>
        <w:ind w:firstLine="709"/>
        <w:rPr>
          <w:rFonts w:ascii="Times New Roman" w:eastAsia="Times New Roman" w:hAnsi="Times New Roman" w:cs="Times New Roman"/>
          <w:bCs/>
          <w:sz w:val="24"/>
          <w:szCs w:val="24"/>
          <w:lang w:eastAsia="ru-RU"/>
        </w:rPr>
      </w:pPr>
      <w:r w:rsidRPr="00075FA7">
        <w:rPr>
          <w:rFonts w:ascii="Times New Roman" w:eastAsia="Times New Roman" w:hAnsi="Times New Roman" w:cs="Times New Roman"/>
          <w:bCs/>
          <w:sz w:val="24"/>
          <w:szCs w:val="24"/>
          <w:lang w:eastAsia="ru-RU"/>
        </w:rPr>
        <w:t>4) требования к отделочным и (или) строительным материалам, определяющие архитектурный облик объектов капитального строительства;</w:t>
      </w:r>
    </w:p>
    <w:p w:rsidR="007163A9" w:rsidRPr="00075FA7" w:rsidRDefault="007163A9" w:rsidP="00075FA7">
      <w:pPr>
        <w:spacing w:after="0" w:line="276" w:lineRule="auto"/>
        <w:ind w:firstLine="709"/>
        <w:rPr>
          <w:rFonts w:ascii="Times New Roman" w:eastAsia="Times New Roman" w:hAnsi="Times New Roman" w:cs="Times New Roman"/>
          <w:bCs/>
          <w:sz w:val="24"/>
          <w:szCs w:val="24"/>
          <w:lang w:eastAsia="ru-RU"/>
        </w:rPr>
      </w:pPr>
      <w:r w:rsidRPr="00075FA7">
        <w:rPr>
          <w:rFonts w:ascii="Times New Roman" w:eastAsia="Times New Roman" w:hAnsi="Times New Roman" w:cs="Times New Roman"/>
          <w:bCs/>
          <w:sz w:val="24"/>
          <w:szCs w:val="24"/>
          <w:lang w:eastAsia="ru-RU"/>
        </w:rPr>
        <w:t>5) требования к размещению технического и инженерного оборудования на фасадах и кровлях объектов капитального строительства;</w:t>
      </w:r>
    </w:p>
    <w:p w:rsidR="007163A9" w:rsidRPr="00075FA7" w:rsidRDefault="007163A9" w:rsidP="00075FA7">
      <w:pPr>
        <w:spacing w:line="276" w:lineRule="auto"/>
        <w:ind w:firstLine="709"/>
        <w:rPr>
          <w:rFonts w:ascii="Times New Roman" w:eastAsia="Times New Roman" w:hAnsi="Times New Roman" w:cs="Times New Roman"/>
          <w:bCs/>
          <w:sz w:val="24"/>
          <w:szCs w:val="24"/>
          <w:lang w:eastAsia="ru-RU"/>
        </w:rPr>
      </w:pPr>
      <w:r w:rsidRPr="00075FA7">
        <w:rPr>
          <w:rFonts w:ascii="Times New Roman" w:eastAsia="Times New Roman" w:hAnsi="Times New Roman" w:cs="Times New Roman"/>
          <w:bCs/>
          <w:sz w:val="24"/>
          <w:szCs w:val="24"/>
          <w:lang w:eastAsia="ru-RU"/>
        </w:rPr>
        <w:t>6) требования к подсветке фасадов объектов капитального строительства.</w:t>
      </w:r>
    </w:p>
    <w:p w:rsidR="00BD2A36" w:rsidRPr="00075FA7" w:rsidRDefault="00AC5CCC" w:rsidP="00075FA7">
      <w:pPr>
        <w:spacing w:line="276" w:lineRule="auto"/>
        <w:ind w:firstLine="709"/>
        <w:jc w:val="both"/>
        <w:rPr>
          <w:rFonts w:ascii="Times New Roman" w:hAnsi="Times New Roman" w:cs="Times New Roman"/>
          <w:iCs/>
          <w:sz w:val="24"/>
          <w:szCs w:val="24"/>
        </w:rPr>
      </w:pPr>
      <w:r w:rsidRPr="00075FA7">
        <w:rPr>
          <w:rFonts w:ascii="Times New Roman" w:hAnsi="Times New Roman" w:cs="Times New Roman"/>
          <w:iCs/>
          <w:sz w:val="24"/>
          <w:szCs w:val="24"/>
        </w:rPr>
        <w:t xml:space="preserve">3. Требования к архитектурно-градостроительному облику объектов капитального строительства устанавливаются с учетом видов разрешенного использования земельных участков и объектов капитального строительства, указанных в градостроительных регламентах территориальных зон применительно к территориям, в границах которых предусматриваются требования к архитектурно-градостроительному облику объектов капитального строительства, предусмотренным приложением № 6 </w:t>
      </w:r>
      <w:r w:rsidRPr="00075FA7">
        <w:rPr>
          <w:rFonts w:ascii="Times New Roman" w:hAnsi="Times New Roman" w:cs="Times New Roman"/>
          <w:iCs/>
          <w:sz w:val="24"/>
          <w:szCs w:val="24"/>
        </w:rPr>
        <w:br/>
        <w:t xml:space="preserve">к настоящим Правилам. Требования распространяются на объекты капитального строительства, полностью или частично расположенные </w:t>
      </w:r>
      <w:r w:rsidRPr="00075FA7">
        <w:rPr>
          <w:rFonts w:ascii="Times New Roman" w:hAnsi="Times New Roman" w:cs="Times New Roman"/>
          <w:iCs/>
          <w:sz w:val="24"/>
          <w:szCs w:val="24"/>
        </w:rPr>
        <w:br/>
        <w:t>в границах таких территорий.</w:t>
      </w:r>
    </w:p>
    <w:p w:rsidR="00AC5CCC" w:rsidRPr="00075FA7" w:rsidRDefault="00AC5CCC" w:rsidP="00075FA7">
      <w:pPr>
        <w:spacing w:line="276" w:lineRule="auto"/>
        <w:ind w:firstLine="709"/>
        <w:jc w:val="both"/>
        <w:rPr>
          <w:rFonts w:ascii="Times New Roman" w:hAnsi="Times New Roman" w:cs="Times New Roman"/>
          <w:b/>
          <w:bCs/>
          <w:sz w:val="24"/>
          <w:szCs w:val="24"/>
        </w:rPr>
      </w:pPr>
      <w:r w:rsidRPr="00075FA7">
        <w:rPr>
          <w:rFonts w:ascii="Times New Roman" w:hAnsi="Times New Roman" w:cs="Times New Roman"/>
          <w:bCs/>
          <w:sz w:val="24"/>
          <w:szCs w:val="24"/>
        </w:rPr>
        <w:t>4. Градостроительные регламенты территориальных зон, расположенных в границах территорий, предусмотренных приложением № 6</w:t>
      </w:r>
      <w:r w:rsidRPr="00075FA7">
        <w:rPr>
          <w:rFonts w:ascii="Times New Roman" w:hAnsi="Times New Roman" w:cs="Times New Roman"/>
          <w:bCs/>
          <w:i/>
          <w:sz w:val="24"/>
          <w:szCs w:val="24"/>
        </w:rPr>
        <w:t xml:space="preserve"> </w:t>
      </w:r>
      <w:r w:rsidRPr="00075FA7">
        <w:rPr>
          <w:rFonts w:ascii="Times New Roman" w:hAnsi="Times New Roman" w:cs="Times New Roman"/>
          <w:iCs/>
          <w:sz w:val="24"/>
          <w:szCs w:val="24"/>
        </w:rPr>
        <w:t>к настоящим Правилам, дополняются</w:t>
      </w:r>
      <w:r w:rsidRPr="00075FA7">
        <w:rPr>
          <w:rFonts w:ascii="Times New Roman" w:hAnsi="Times New Roman" w:cs="Times New Roman"/>
          <w:i/>
          <w:iCs/>
          <w:sz w:val="24"/>
          <w:szCs w:val="24"/>
        </w:rPr>
        <w:t xml:space="preserve"> </w:t>
      </w:r>
      <w:r w:rsidRPr="00075FA7">
        <w:rPr>
          <w:rFonts w:ascii="Times New Roman" w:hAnsi="Times New Roman" w:cs="Times New Roman"/>
          <w:iCs/>
          <w:sz w:val="24"/>
          <w:szCs w:val="24"/>
        </w:rPr>
        <w:t>требованиями к архитектурно-градостроительному облику объектов капитального строительства, установленными частью 6 настоящей статьи.</w:t>
      </w:r>
    </w:p>
    <w:p w:rsidR="00AC5CCC" w:rsidRPr="00075FA7" w:rsidRDefault="00AC5CCC" w:rsidP="00075FA7">
      <w:pPr>
        <w:spacing w:line="276" w:lineRule="auto"/>
        <w:ind w:firstLine="709"/>
        <w:jc w:val="both"/>
        <w:rPr>
          <w:rFonts w:ascii="Times New Roman" w:hAnsi="Times New Roman" w:cs="Times New Roman"/>
          <w:bCs/>
          <w:iCs/>
          <w:sz w:val="24"/>
          <w:szCs w:val="24"/>
        </w:rPr>
      </w:pPr>
    </w:p>
    <w:p w:rsidR="00AC5CCC" w:rsidRPr="00075FA7" w:rsidRDefault="00AC5CCC" w:rsidP="00075FA7">
      <w:pPr>
        <w:spacing w:line="276" w:lineRule="auto"/>
        <w:ind w:firstLine="709"/>
        <w:jc w:val="both"/>
        <w:rPr>
          <w:rFonts w:ascii="Times New Roman" w:hAnsi="Times New Roman" w:cs="Times New Roman"/>
          <w:bCs/>
          <w:iCs/>
          <w:sz w:val="24"/>
          <w:szCs w:val="24"/>
        </w:rPr>
      </w:pPr>
      <w:r w:rsidRPr="00075FA7">
        <w:rPr>
          <w:rFonts w:ascii="Times New Roman" w:hAnsi="Times New Roman" w:cs="Times New Roman"/>
          <w:bCs/>
          <w:iCs/>
          <w:sz w:val="24"/>
          <w:szCs w:val="24"/>
        </w:rPr>
        <w:t>5. Требования к архитектурно-градостроительному облику объектов капитального строительства:</w:t>
      </w:r>
    </w:p>
    <w:p w:rsidR="00AC5CCC" w:rsidRPr="00075FA7" w:rsidRDefault="00AC5CCC" w:rsidP="00075FA7">
      <w:pPr>
        <w:spacing w:after="0" w:line="276" w:lineRule="auto"/>
        <w:ind w:firstLine="709"/>
        <w:jc w:val="both"/>
        <w:rPr>
          <w:rFonts w:ascii="Times New Roman" w:hAnsi="Times New Roman" w:cs="Times New Roman"/>
          <w:bCs/>
          <w:iCs/>
          <w:sz w:val="24"/>
          <w:szCs w:val="24"/>
        </w:rPr>
      </w:pPr>
      <w:r w:rsidRPr="00075FA7">
        <w:rPr>
          <w:rFonts w:ascii="Times New Roman" w:hAnsi="Times New Roman" w:cs="Times New Roman"/>
          <w:bCs/>
          <w:iCs/>
          <w:sz w:val="24"/>
          <w:szCs w:val="24"/>
        </w:rPr>
        <w:t>1) требования к объемно-пространственным характеристикам объектов капитального строительства:</w:t>
      </w:r>
    </w:p>
    <w:p w:rsidR="00AC5CCC" w:rsidRPr="00075FA7" w:rsidRDefault="00AC5CCC" w:rsidP="00075FA7">
      <w:pPr>
        <w:spacing w:after="0" w:line="276" w:lineRule="auto"/>
        <w:ind w:firstLine="709"/>
        <w:jc w:val="both"/>
        <w:rPr>
          <w:rFonts w:ascii="Times New Roman" w:hAnsi="Times New Roman" w:cs="Times New Roman"/>
          <w:bCs/>
          <w:iCs/>
          <w:sz w:val="24"/>
          <w:szCs w:val="24"/>
        </w:rPr>
      </w:pPr>
      <w:r w:rsidRPr="00075FA7">
        <w:rPr>
          <w:rFonts w:ascii="Times New Roman" w:hAnsi="Times New Roman" w:cs="Times New Roman"/>
          <w:bCs/>
          <w:iCs/>
          <w:sz w:val="24"/>
          <w:szCs w:val="24"/>
        </w:rPr>
        <w:t>- объемно-планировочная организация многоквартирных жилых зданий должна предусматривать возможность размещения помещений общественного назначения на первом этаже;</w:t>
      </w:r>
    </w:p>
    <w:p w:rsidR="00AC5CCC" w:rsidRPr="00075FA7" w:rsidRDefault="00AC5CCC" w:rsidP="00075FA7">
      <w:pPr>
        <w:spacing w:after="0" w:line="276" w:lineRule="auto"/>
        <w:ind w:firstLine="709"/>
        <w:jc w:val="both"/>
        <w:rPr>
          <w:rFonts w:ascii="Times New Roman" w:hAnsi="Times New Roman" w:cs="Times New Roman"/>
          <w:bCs/>
          <w:iCs/>
          <w:sz w:val="24"/>
          <w:szCs w:val="24"/>
        </w:rPr>
      </w:pPr>
      <w:r w:rsidRPr="00075FA7">
        <w:rPr>
          <w:rFonts w:ascii="Times New Roman" w:hAnsi="Times New Roman" w:cs="Times New Roman"/>
          <w:bCs/>
          <w:iCs/>
          <w:sz w:val="24"/>
          <w:szCs w:val="24"/>
        </w:rPr>
        <w:t>- при формировании жилой застройки следует предусматривать размещение входов в жилую часть здания со стороны двора и с территорий общего пользования, в помещения общественного назначения – только со стороны территорий общего пользования;</w:t>
      </w:r>
    </w:p>
    <w:p w:rsidR="00AC5CCC" w:rsidRPr="00075FA7" w:rsidRDefault="00AC5CCC" w:rsidP="00075FA7">
      <w:pPr>
        <w:spacing w:after="0" w:line="276" w:lineRule="auto"/>
        <w:ind w:firstLine="709"/>
        <w:jc w:val="both"/>
        <w:rPr>
          <w:rFonts w:ascii="Times New Roman" w:hAnsi="Times New Roman" w:cs="Times New Roman"/>
          <w:bCs/>
          <w:iCs/>
          <w:sz w:val="24"/>
          <w:szCs w:val="24"/>
        </w:rPr>
      </w:pPr>
      <w:r w:rsidRPr="00075FA7">
        <w:rPr>
          <w:rFonts w:ascii="Times New Roman" w:hAnsi="Times New Roman" w:cs="Times New Roman"/>
          <w:bCs/>
          <w:iCs/>
          <w:sz w:val="24"/>
          <w:szCs w:val="24"/>
        </w:rPr>
        <w:t>- возможность размещения дополнительных входных групп (входов) жилых зданий определяется на основе общей концепции фасада с учетом архитектурного решения, планировки помещений, расположения существующих входных групп (входов), а также предельной плотности размещения входных групп (входов) на данном фасаде без ущерба для его архитектурного решения;</w:t>
      </w:r>
    </w:p>
    <w:p w:rsidR="00AC5CCC" w:rsidRPr="00075FA7" w:rsidRDefault="00AC5CCC" w:rsidP="00075FA7">
      <w:pPr>
        <w:spacing w:after="0" w:line="276" w:lineRule="auto"/>
        <w:ind w:firstLine="709"/>
        <w:jc w:val="both"/>
        <w:rPr>
          <w:rFonts w:ascii="Times New Roman" w:hAnsi="Times New Roman" w:cs="Times New Roman"/>
          <w:bCs/>
          <w:iCs/>
          <w:sz w:val="24"/>
          <w:szCs w:val="24"/>
        </w:rPr>
      </w:pPr>
      <w:r w:rsidRPr="00075FA7">
        <w:rPr>
          <w:rFonts w:ascii="Times New Roman" w:hAnsi="Times New Roman" w:cs="Times New Roman"/>
          <w:bCs/>
          <w:iCs/>
          <w:sz w:val="24"/>
          <w:szCs w:val="24"/>
        </w:rPr>
        <w:t>- объемно-пространственное решение объектов административно-делового и общественного назначения следует формировать на основе градостроительного анализа с учетом сложившейся застройки и высотных характеристик существующих объектов;</w:t>
      </w:r>
    </w:p>
    <w:p w:rsidR="00AC5CCC" w:rsidRPr="00075FA7" w:rsidRDefault="00AC5CCC" w:rsidP="00075FA7">
      <w:pPr>
        <w:spacing w:after="0" w:line="276" w:lineRule="auto"/>
        <w:ind w:firstLine="709"/>
        <w:jc w:val="both"/>
        <w:rPr>
          <w:rFonts w:ascii="Times New Roman" w:hAnsi="Times New Roman" w:cs="Times New Roman"/>
          <w:bCs/>
          <w:iCs/>
          <w:sz w:val="24"/>
          <w:szCs w:val="24"/>
        </w:rPr>
      </w:pPr>
      <w:r w:rsidRPr="00075FA7">
        <w:rPr>
          <w:rFonts w:ascii="Times New Roman" w:hAnsi="Times New Roman" w:cs="Times New Roman"/>
          <w:bCs/>
          <w:iCs/>
          <w:sz w:val="24"/>
          <w:szCs w:val="24"/>
        </w:rPr>
        <w:t>- входные группы (входы) объектов административно-делового и общественного назначения должны выполняться в едином комплексе с устройством и оформлением витрин, информационным оформлением всего фасада, иметь одинаковые цвет, конструкцию и рисунок дверных полотен по всему фасаду;</w:t>
      </w:r>
    </w:p>
    <w:p w:rsidR="00AC5CCC" w:rsidRPr="00075FA7" w:rsidRDefault="00AC5CCC" w:rsidP="00075FA7">
      <w:pPr>
        <w:spacing w:after="0" w:line="276" w:lineRule="auto"/>
        <w:ind w:firstLine="709"/>
        <w:jc w:val="both"/>
        <w:rPr>
          <w:rFonts w:ascii="Times New Roman" w:hAnsi="Times New Roman" w:cs="Times New Roman"/>
          <w:bCs/>
          <w:iCs/>
          <w:sz w:val="24"/>
          <w:szCs w:val="24"/>
        </w:rPr>
      </w:pPr>
      <w:r w:rsidRPr="00075FA7">
        <w:rPr>
          <w:rFonts w:ascii="Times New Roman" w:hAnsi="Times New Roman" w:cs="Times New Roman"/>
          <w:bCs/>
          <w:iCs/>
          <w:sz w:val="24"/>
          <w:szCs w:val="24"/>
        </w:rPr>
        <w:t>- архитектурное и композиционное значение существующих парадных входных групп (входов, порталов) на фасадах жилых и общественных зданий и сооружений, предусмотренное первоначальным архитектурным решением фасада, должно сохраняться. Расположение входных групп (входов) на фасаде, их габариты, характер устройства и внешний вид должны соответствовать архитектурному решению фасада, системе горизонтальных и вертикальных осей, объемно-пространственному решению зданий и сооружений. Расположение, характер устройства и оборудования дополнительных входных групп (входов) не должны нарушать композиционной роли портала (порталов) на фасаде. Входные группы (входы) в помещения цокольного и подвального этажей должны иметь единое решение в пределах всего фасада, располагаться согласованно с входными группами (входами) первого этажа, не нарушать архитектурную композицию фасада, не препятствовать движению пешеходов и транспорта. При организации входных групп в целях обеспечения доступа для маломобильных групп населения следует предусматривать минимизированный перепад между уровнем входа с тротуара и уровнем пола входного вестибюля;</w:t>
      </w:r>
    </w:p>
    <w:p w:rsidR="00AC5CCC" w:rsidRPr="00075FA7" w:rsidRDefault="00AC5CCC" w:rsidP="00075FA7">
      <w:pPr>
        <w:spacing w:after="0" w:line="276" w:lineRule="auto"/>
        <w:ind w:firstLine="709"/>
        <w:jc w:val="both"/>
        <w:rPr>
          <w:rFonts w:ascii="Times New Roman" w:hAnsi="Times New Roman" w:cs="Times New Roman"/>
          <w:bCs/>
          <w:iCs/>
          <w:sz w:val="24"/>
          <w:szCs w:val="24"/>
        </w:rPr>
      </w:pPr>
      <w:r w:rsidRPr="00075FA7">
        <w:rPr>
          <w:rFonts w:ascii="Times New Roman" w:hAnsi="Times New Roman" w:cs="Times New Roman"/>
          <w:bCs/>
          <w:iCs/>
          <w:sz w:val="24"/>
          <w:szCs w:val="24"/>
        </w:rPr>
        <w:t>- расположение окон и витрин на фасаде объектов административно-делового и общественного назначения, их габариты, характер устройства и внешний вид должны соответствовать системе горизонтальных и вертикальных осей, объемно-пространственному решению здания, строения и сооружения. При устройстве и оборудовании окон и витрин должен обеспечиваться их комплексный характер в соответствии с общим архитектурным и цветовым решением фасада;</w:t>
      </w:r>
    </w:p>
    <w:p w:rsidR="00AC5CCC" w:rsidRPr="00075FA7" w:rsidRDefault="00AC5CCC" w:rsidP="00075FA7">
      <w:pPr>
        <w:spacing w:after="0" w:line="276" w:lineRule="auto"/>
        <w:ind w:firstLine="709"/>
        <w:jc w:val="both"/>
        <w:rPr>
          <w:rFonts w:ascii="Times New Roman" w:hAnsi="Times New Roman" w:cs="Times New Roman"/>
          <w:bCs/>
          <w:iCs/>
          <w:sz w:val="24"/>
          <w:szCs w:val="24"/>
        </w:rPr>
      </w:pPr>
      <w:r w:rsidRPr="00075FA7">
        <w:rPr>
          <w:rFonts w:ascii="Times New Roman" w:hAnsi="Times New Roman" w:cs="Times New Roman"/>
          <w:bCs/>
          <w:iCs/>
          <w:sz w:val="24"/>
          <w:szCs w:val="24"/>
        </w:rPr>
        <w:lastRenderedPageBreak/>
        <w:t>2) требования к архитектурно-стилистическим характеристикам объектов капитального строительства:</w:t>
      </w:r>
    </w:p>
    <w:p w:rsidR="00AC5CCC" w:rsidRPr="00075FA7" w:rsidRDefault="00AC5CCC" w:rsidP="00075FA7">
      <w:pPr>
        <w:spacing w:after="0" w:line="276" w:lineRule="auto"/>
        <w:ind w:firstLine="709"/>
        <w:jc w:val="both"/>
        <w:rPr>
          <w:rFonts w:ascii="Times New Roman" w:hAnsi="Times New Roman" w:cs="Times New Roman"/>
          <w:bCs/>
          <w:iCs/>
          <w:sz w:val="24"/>
          <w:szCs w:val="24"/>
        </w:rPr>
      </w:pPr>
      <w:r w:rsidRPr="00075FA7">
        <w:rPr>
          <w:rFonts w:ascii="Times New Roman" w:hAnsi="Times New Roman" w:cs="Times New Roman"/>
          <w:bCs/>
          <w:iCs/>
          <w:sz w:val="24"/>
          <w:szCs w:val="24"/>
        </w:rPr>
        <w:t>- при выборе архитектурно-стилистических характеристик объекта капитального строительства необходимо учитывать характер окружающей застройки и особенности сложившейся городской среды;</w:t>
      </w:r>
    </w:p>
    <w:p w:rsidR="00AC5CCC" w:rsidRPr="00075FA7" w:rsidRDefault="00AC5CCC" w:rsidP="00075FA7">
      <w:pPr>
        <w:spacing w:after="0" w:line="276" w:lineRule="auto"/>
        <w:ind w:firstLine="709"/>
        <w:jc w:val="both"/>
        <w:rPr>
          <w:rFonts w:ascii="Times New Roman" w:hAnsi="Times New Roman" w:cs="Times New Roman"/>
          <w:bCs/>
          <w:iCs/>
          <w:sz w:val="24"/>
          <w:szCs w:val="24"/>
        </w:rPr>
      </w:pPr>
      <w:r w:rsidRPr="00075FA7">
        <w:rPr>
          <w:rFonts w:ascii="Times New Roman" w:hAnsi="Times New Roman" w:cs="Times New Roman"/>
          <w:bCs/>
          <w:iCs/>
          <w:sz w:val="24"/>
          <w:szCs w:val="24"/>
        </w:rPr>
        <w:t xml:space="preserve">- фасадные решения первых этажей должны предусматривать использование большего (по сравнению с типовыми этажами) процента </w:t>
      </w:r>
      <w:proofErr w:type="spellStart"/>
      <w:r w:rsidRPr="00075FA7">
        <w:rPr>
          <w:rFonts w:ascii="Times New Roman" w:hAnsi="Times New Roman" w:cs="Times New Roman"/>
          <w:bCs/>
          <w:iCs/>
          <w:sz w:val="24"/>
          <w:szCs w:val="24"/>
        </w:rPr>
        <w:t>светопрозрачных</w:t>
      </w:r>
      <w:proofErr w:type="spellEnd"/>
      <w:r w:rsidRPr="00075FA7">
        <w:rPr>
          <w:rFonts w:ascii="Times New Roman" w:hAnsi="Times New Roman" w:cs="Times New Roman"/>
          <w:bCs/>
          <w:iCs/>
          <w:sz w:val="24"/>
          <w:szCs w:val="24"/>
        </w:rPr>
        <w:t xml:space="preserve"> конструкций;</w:t>
      </w:r>
    </w:p>
    <w:p w:rsidR="00AC5CCC" w:rsidRPr="00075FA7" w:rsidRDefault="00AC5CCC" w:rsidP="00075FA7">
      <w:pPr>
        <w:spacing w:after="0" w:line="276" w:lineRule="auto"/>
        <w:ind w:firstLine="709"/>
        <w:jc w:val="both"/>
        <w:rPr>
          <w:rFonts w:ascii="Times New Roman" w:hAnsi="Times New Roman" w:cs="Times New Roman"/>
          <w:bCs/>
          <w:iCs/>
          <w:sz w:val="24"/>
          <w:szCs w:val="24"/>
        </w:rPr>
      </w:pPr>
      <w:r w:rsidRPr="00075FA7">
        <w:rPr>
          <w:rFonts w:ascii="Times New Roman" w:hAnsi="Times New Roman" w:cs="Times New Roman"/>
          <w:bCs/>
          <w:iCs/>
          <w:sz w:val="24"/>
          <w:szCs w:val="24"/>
        </w:rPr>
        <w:t>- при разработке объемно-пространственного решения здания, строения и сооружения необходимо предусматривать разнообразие пластики фасадов, в том числе торцевых и угловых блок-секций;</w:t>
      </w:r>
    </w:p>
    <w:p w:rsidR="00AC5CCC" w:rsidRPr="00075FA7" w:rsidRDefault="00AC5CCC" w:rsidP="00075FA7">
      <w:pPr>
        <w:spacing w:after="0" w:line="276" w:lineRule="auto"/>
        <w:ind w:firstLine="709"/>
        <w:jc w:val="both"/>
        <w:rPr>
          <w:rFonts w:ascii="Times New Roman" w:hAnsi="Times New Roman" w:cs="Times New Roman"/>
          <w:bCs/>
          <w:iCs/>
          <w:sz w:val="24"/>
          <w:szCs w:val="24"/>
        </w:rPr>
      </w:pPr>
      <w:r w:rsidRPr="00075FA7">
        <w:rPr>
          <w:rFonts w:ascii="Times New Roman" w:hAnsi="Times New Roman" w:cs="Times New Roman"/>
          <w:bCs/>
          <w:iCs/>
          <w:sz w:val="24"/>
          <w:szCs w:val="24"/>
        </w:rPr>
        <w:t>- при наличии вертикальных выступающих во всю высоту жилых зданий объемов переходных балконов необходимо предусматривать использование дополнительных приемов обеспечения пластики фасадов этой части здания;</w:t>
      </w:r>
    </w:p>
    <w:p w:rsidR="00AC5CCC" w:rsidRPr="00075FA7" w:rsidRDefault="00AC5CCC" w:rsidP="00075FA7">
      <w:pPr>
        <w:spacing w:after="0" w:line="276" w:lineRule="auto"/>
        <w:ind w:firstLine="709"/>
        <w:jc w:val="both"/>
        <w:rPr>
          <w:rFonts w:ascii="Times New Roman" w:hAnsi="Times New Roman" w:cs="Times New Roman"/>
          <w:bCs/>
          <w:iCs/>
          <w:sz w:val="24"/>
          <w:szCs w:val="24"/>
        </w:rPr>
      </w:pPr>
      <w:r w:rsidRPr="00075FA7">
        <w:rPr>
          <w:rFonts w:ascii="Times New Roman" w:hAnsi="Times New Roman" w:cs="Times New Roman"/>
          <w:bCs/>
          <w:iCs/>
          <w:sz w:val="24"/>
          <w:szCs w:val="24"/>
        </w:rPr>
        <w:t>3) требования к цветовым решениям объектов капитального строительства:</w:t>
      </w:r>
    </w:p>
    <w:p w:rsidR="00AC5CCC" w:rsidRPr="00075FA7" w:rsidRDefault="00AC5CCC" w:rsidP="00075FA7">
      <w:pPr>
        <w:spacing w:after="0" w:line="276" w:lineRule="auto"/>
        <w:ind w:firstLine="709"/>
        <w:jc w:val="both"/>
        <w:rPr>
          <w:rFonts w:ascii="Times New Roman" w:hAnsi="Times New Roman" w:cs="Times New Roman"/>
          <w:bCs/>
          <w:iCs/>
          <w:sz w:val="24"/>
          <w:szCs w:val="24"/>
        </w:rPr>
      </w:pPr>
      <w:r w:rsidRPr="00075FA7">
        <w:rPr>
          <w:rFonts w:ascii="Times New Roman" w:hAnsi="Times New Roman" w:cs="Times New Roman"/>
          <w:bCs/>
          <w:iCs/>
          <w:sz w:val="24"/>
          <w:szCs w:val="24"/>
        </w:rPr>
        <w:t>- не допускается фрагментарная цветовая отделка наружных стен здания, которая лишает здание архитектурной целостности, нарушает его пропорции и вносит диссонанс в колористическое решение фасада здания;</w:t>
      </w:r>
    </w:p>
    <w:p w:rsidR="00AC5CCC" w:rsidRPr="00075FA7" w:rsidRDefault="00AC5CCC" w:rsidP="00075FA7">
      <w:pPr>
        <w:spacing w:after="0" w:line="276" w:lineRule="auto"/>
        <w:ind w:firstLine="709"/>
        <w:jc w:val="both"/>
        <w:rPr>
          <w:rFonts w:ascii="Times New Roman" w:hAnsi="Times New Roman" w:cs="Times New Roman"/>
          <w:bCs/>
          <w:iCs/>
          <w:sz w:val="24"/>
          <w:szCs w:val="24"/>
        </w:rPr>
      </w:pPr>
      <w:r w:rsidRPr="00075FA7">
        <w:rPr>
          <w:rFonts w:ascii="Times New Roman" w:hAnsi="Times New Roman" w:cs="Times New Roman"/>
          <w:bCs/>
          <w:iCs/>
          <w:sz w:val="24"/>
          <w:szCs w:val="24"/>
        </w:rPr>
        <w:t>- цвета фасадов зданий, строений и сооружений выбираются из палитры отделки фасадов зданий, строений и сооружений, расположенных на прилегающей территории;</w:t>
      </w:r>
    </w:p>
    <w:p w:rsidR="00AC5CCC" w:rsidRPr="00075FA7" w:rsidRDefault="00AC5CCC" w:rsidP="00075FA7">
      <w:pPr>
        <w:spacing w:after="0" w:line="276" w:lineRule="auto"/>
        <w:ind w:firstLine="709"/>
        <w:jc w:val="both"/>
        <w:rPr>
          <w:rFonts w:ascii="Times New Roman" w:hAnsi="Times New Roman" w:cs="Times New Roman"/>
          <w:bCs/>
          <w:iCs/>
          <w:sz w:val="24"/>
          <w:szCs w:val="24"/>
        </w:rPr>
      </w:pPr>
      <w:r w:rsidRPr="00075FA7">
        <w:rPr>
          <w:rFonts w:ascii="Times New Roman" w:hAnsi="Times New Roman" w:cs="Times New Roman"/>
          <w:bCs/>
          <w:iCs/>
          <w:sz w:val="24"/>
          <w:szCs w:val="24"/>
        </w:rPr>
        <w:t>- окраска фасадов не должна приводить к нарушению восприятия пропорций и иных визуальных характеристик зданий, строений и сооружений;</w:t>
      </w:r>
    </w:p>
    <w:p w:rsidR="00AC5CCC" w:rsidRPr="00075FA7" w:rsidRDefault="00AC5CCC" w:rsidP="00075FA7">
      <w:pPr>
        <w:spacing w:after="0" w:line="276" w:lineRule="auto"/>
        <w:ind w:firstLine="709"/>
        <w:jc w:val="both"/>
        <w:rPr>
          <w:rFonts w:ascii="Times New Roman" w:hAnsi="Times New Roman" w:cs="Times New Roman"/>
          <w:bCs/>
          <w:iCs/>
          <w:sz w:val="24"/>
          <w:szCs w:val="24"/>
        </w:rPr>
      </w:pPr>
      <w:r w:rsidRPr="00075FA7">
        <w:rPr>
          <w:rFonts w:ascii="Times New Roman" w:hAnsi="Times New Roman" w:cs="Times New Roman"/>
          <w:bCs/>
          <w:iCs/>
          <w:sz w:val="24"/>
          <w:szCs w:val="24"/>
        </w:rPr>
        <w:t>4) требования к отделочным и (или) строительным материалам, определяющие архитектурный облик объектов капитального строительства:</w:t>
      </w:r>
    </w:p>
    <w:p w:rsidR="00AC5CCC" w:rsidRPr="00075FA7" w:rsidRDefault="00AC5CCC" w:rsidP="00075FA7">
      <w:pPr>
        <w:spacing w:after="0" w:line="276" w:lineRule="auto"/>
        <w:ind w:firstLine="709"/>
        <w:jc w:val="both"/>
        <w:rPr>
          <w:rFonts w:ascii="Times New Roman" w:hAnsi="Times New Roman" w:cs="Times New Roman"/>
          <w:bCs/>
          <w:iCs/>
          <w:sz w:val="24"/>
          <w:szCs w:val="24"/>
        </w:rPr>
      </w:pPr>
      <w:r w:rsidRPr="00075FA7">
        <w:rPr>
          <w:rFonts w:ascii="Times New Roman" w:hAnsi="Times New Roman" w:cs="Times New Roman"/>
          <w:bCs/>
          <w:iCs/>
          <w:sz w:val="24"/>
          <w:szCs w:val="24"/>
        </w:rPr>
        <w:t>- отделка фасадов объектов нового строительства жилого и общественного назначения должна дополнять и поддерживать сложившийся архитектурный стиль застройки и не вступать с ним в противоречие;</w:t>
      </w:r>
    </w:p>
    <w:p w:rsidR="00AC5CCC" w:rsidRPr="00075FA7" w:rsidRDefault="00AC5CCC" w:rsidP="00075FA7">
      <w:pPr>
        <w:spacing w:after="0" w:line="276" w:lineRule="auto"/>
        <w:ind w:firstLine="709"/>
        <w:jc w:val="both"/>
        <w:rPr>
          <w:rFonts w:ascii="Times New Roman" w:hAnsi="Times New Roman" w:cs="Times New Roman"/>
          <w:bCs/>
          <w:iCs/>
          <w:sz w:val="24"/>
          <w:szCs w:val="24"/>
        </w:rPr>
      </w:pPr>
      <w:r w:rsidRPr="00075FA7">
        <w:rPr>
          <w:rFonts w:ascii="Times New Roman" w:hAnsi="Times New Roman" w:cs="Times New Roman"/>
          <w:bCs/>
          <w:iCs/>
          <w:sz w:val="24"/>
          <w:szCs w:val="24"/>
        </w:rPr>
        <w:t xml:space="preserve">- для входных дверей (входных групп) в жилую часть здания использовать </w:t>
      </w:r>
      <w:proofErr w:type="spellStart"/>
      <w:r w:rsidRPr="00075FA7">
        <w:rPr>
          <w:rFonts w:ascii="Times New Roman" w:hAnsi="Times New Roman" w:cs="Times New Roman"/>
          <w:bCs/>
          <w:iCs/>
          <w:sz w:val="24"/>
          <w:szCs w:val="24"/>
        </w:rPr>
        <w:t>светопрозрачные</w:t>
      </w:r>
      <w:proofErr w:type="spellEnd"/>
      <w:r w:rsidRPr="00075FA7">
        <w:rPr>
          <w:rFonts w:ascii="Times New Roman" w:hAnsi="Times New Roman" w:cs="Times New Roman"/>
          <w:bCs/>
          <w:iCs/>
          <w:sz w:val="24"/>
          <w:szCs w:val="24"/>
        </w:rPr>
        <w:t xml:space="preserve"> конструкции;</w:t>
      </w:r>
    </w:p>
    <w:p w:rsidR="00AC5CCC" w:rsidRPr="00075FA7" w:rsidRDefault="00AC5CCC" w:rsidP="00075FA7">
      <w:pPr>
        <w:spacing w:after="0" w:line="276" w:lineRule="auto"/>
        <w:ind w:firstLine="709"/>
        <w:jc w:val="both"/>
        <w:rPr>
          <w:rFonts w:ascii="Times New Roman" w:hAnsi="Times New Roman" w:cs="Times New Roman"/>
          <w:bCs/>
          <w:iCs/>
          <w:sz w:val="24"/>
          <w:szCs w:val="24"/>
        </w:rPr>
      </w:pPr>
      <w:r w:rsidRPr="00075FA7">
        <w:rPr>
          <w:rFonts w:ascii="Times New Roman" w:hAnsi="Times New Roman" w:cs="Times New Roman"/>
          <w:bCs/>
          <w:iCs/>
          <w:sz w:val="24"/>
          <w:szCs w:val="24"/>
        </w:rPr>
        <w:t>- фасады зданий, строений и сооружений, обращенные к территориям общего пользования или просматриваемые с территорий общего пользования, выполняются с применением натурального камня, штукатурки, облицовочного кирпича, облицовочных фасадных плит, стекла, керамики. При выборе отделочных материалов для отделки фасадов следует учитывать отделочные материалы фасадов существующей застройки;</w:t>
      </w:r>
    </w:p>
    <w:p w:rsidR="00AC5CCC" w:rsidRPr="00075FA7" w:rsidRDefault="00AC5CCC" w:rsidP="00075FA7">
      <w:pPr>
        <w:spacing w:after="0" w:line="276" w:lineRule="auto"/>
        <w:ind w:firstLine="709"/>
        <w:jc w:val="both"/>
        <w:rPr>
          <w:rFonts w:ascii="Times New Roman" w:hAnsi="Times New Roman" w:cs="Times New Roman"/>
          <w:bCs/>
          <w:iCs/>
          <w:sz w:val="24"/>
          <w:szCs w:val="24"/>
        </w:rPr>
      </w:pPr>
      <w:r w:rsidRPr="00075FA7">
        <w:rPr>
          <w:rFonts w:ascii="Times New Roman" w:hAnsi="Times New Roman" w:cs="Times New Roman"/>
          <w:bCs/>
          <w:iCs/>
          <w:sz w:val="24"/>
          <w:szCs w:val="24"/>
        </w:rPr>
        <w:t>- при отделке фасадов крепление плит, плитных материалов, панелей должно осуществляться методом скрытого монтажа;</w:t>
      </w:r>
    </w:p>
    <w:p w:rsidR="00AC5CCC" w:rsidRPr="00075FA7" w:rsidRDefault="00AC5CCC" w:rsidP="00075FA7">
      <w:pPr>
        <w:spacing w:after="0" w:line="276" w:lineRule="auto"/>
        <w:ind w:firstLine="709"/>
        <w:jc w:val="both"/>
        <w:rPr>
          <w:rFonts w:ascii="Times New Roman" w:hAnsi="Times New Roman" w:cs="Times New Roman"/>
          <w:bCs/>
          <w:iCs/>
          <w:sz w:val="24"/>
          <w:szCs w:val="24"/>
        </w:rPr>
      </w:pPr>
      <w:r w:rsidRPr="00075FA7">
        <w:rPr>
          <w:rFonts w:ascii="Times New Roman" w:hAnsi="Times New Roman" w:cs="Times New Roman"/>
          <w:bCs/>
          <w:iCs/>
          <w:sz w:val="24"/>
          <w:szCs w:val="24"/>
        </w:rPr>
        <w:t>- отделка фасадов не должна приводить к нарушению восприятия пропорций и иных визуальных характеристик зданий, строений и сооружений;</w:t>
      </w:r>
    </w:p>
    <w:p w:rsidR="00AC5CCC" w:rsidRPr="00075FA7" w:rsidRDefault="00AC5CCC" w:rsidP="00075FA7">
      <w:pPr>
        <w:spacing w:after="0" w:line="276" w:lineRule="auto"/>
        <w:ind w:firstLine="709"/>
        <w:jc w:val="both"/>
        <w:rPr>
          <w:rFonts w:ascii="Times New Roman" w:hAnsi="Times New Roman" w:cs="Times New Roman"/>
          <w:bCs/>
          <w:iCs/>
          <w:sz w:val="24"/>
          <w:szCs w:val="24"/>
        </w:rPr>
      </w:pPr>
      <w:r w:rsidRPr="00075FA7">
        <w:rPr>
          <w:rFonts w:ascii="Times New Roman" w:hAnsi="Times New Roman" w:cs="Times New Roman"/>
          <w:bCs/>
          <w:iCs/>
          <w:sz w:val="24"/>
          <w:szCs w:val="24"/>
        </w:rPr>
        <w:t>5) требования к размещению технического и инженерного оборудования на фасадах и кровлях объектов капитального строительства:</w:t>
      </w:r>
    </w:p>
    <w:p w:rsidR="00AC5CCC" w:rsidRPr="00075FA7" w:rsidRDefault="00AC5CCC" w:rsidP="00075FA7">
      <w:pPr>
        <w:spacing w:after="0" w:line="276" w:lineRule="auto"/>
        <w:ind w:firstLine="709"/>
        <w:jc w:val="both"/>
        <w:rPr>
          <w:rFonts w:ascii="Times New Roman" w:hAnsi="Times New Roman" w:cs="Times New Roman"/>
          <w:bCs/>
          <w:iCs/>
          <w:sz w:val="24"/>
          <w:szCs w:val="24"/>
        </w:rPr>
      </w:pPr>
      <w:r w:rsidRPr="00075FA7">
        <w:rPr>
          <w:rFonts w:ascii="Times New Roman" w:hAnsi="Times New Roman" w:cs="Times New Roman"/>
          <w:bCs/>
          <w:iCs/>
          <w:sz w:val="24"/>
          <w:szCs w:val="24"/>
        </w:rPr>
        <w:t xml:space="preserve">- размещение технического и инженерного оборудования (систем кондиционирования и вентиляции, антенн, видеокамер наружного наблюдения, кабельных линий, </w:t>
      </w:r>
      <w:proofErr w:type="spellStart"/>
      <w:r w:rsidRPr="00075FA7">
        <w:rPr>
          <w:rFonts w:ascii="Times New Roman" w:hAnsi="Times New Roman" w:cs="Times New Roman"/>
          <w:bCs/>
          <w:iCs/>
          <w:sz w:val="24"/>
          <w:szCs w:val="24"/>
        </w:rPr>
        <w:t>пристенных</w:t>
      </w:r>
      <w:proofErr w:type="spellEnd"/>
      <w:r w:rsidRPr="00075FA7">
        <w:rPr>
          <w:rFonts w:ascii="Times New Roman" w:hAnsi="Times New Roman" w:cs="Times New Roman"/>
          <w:bCs/>
          <w:iCs/>
          <w:sz w:val="24"/>
          <w:szCs w:val="24"/>
        </w:rPr>
        <w:t xml:space="preserve"> электрощитов и т. п.) должно производиться без ущерба для внешнего вида и технического состояния фасадов, с учетом комплексного решения размещения оборудования при минимальном контакте с архитектурными поверхностями, рациональном устройстве и технологичности крепежа, использовании стандартных конструкций крепления;</w:t>
      </w:r>
    </w:p>
    <w:p w:rsidR="00AC5CCC" w:rsidRPr="00075FA7" w:rsidRDefault="00AC5CCC" w:rsidP="00075FA7">
      <w:pPr>
        <w:spacing w:after="0" w:line="276" w:lineRule="auto"/>
        <w:ind w:firstLine="709"/>
        <w:jc w:val="both"/>
        <w:rPr>
          <w:rFonts w:ascii="Times New Roman" w:hAnsi="Times New Roman" w:cs="Times New Roman"/>
          <w:bCs/>
          <w:iCs/>
          <w:sz w:val="24"/>
          <w:szCs w:val="24"/>
        </w:rPr>
      </w:pPr>
      <w:r w:rsidRPr="00075FA7">
        <w:rPr>
          <w:rFonts w:ascii="Times New Roman" w:hAnsi="Times New Roman" w:cs="Times New Roman"/>
          <w:bCs/>
          <w:iCs/>
          <w:sz w:val="24"/>
          <w:szCs w:val="24"/>
        </w:rPr>
        <w:lastRenderedPageBreak/>
        <w:t>- размещение устройств технического и инженерного оборудования допускается вне поверхности лицевого фасада при условии минимального выхода устройств на поверхность фасада или их компактном встроенном расположении. Запрещается размещение антенн, систем кондиционирования и вентиляции на главных фасадах и глухих фасадах, просматривающихся с территорий общего пользования, а также на дворовых фасадах, представляющих историко-культурную ценность, на ограждениях балконов, лоджий. Размещение видеокамер наружного наблюдения на архитектурных элементах и деталях фасадов (колоннах, фронтонах, пилястрах, порталах, козырьках и пр.) на цокольных плитах балконов не допускается;</w:t>
      </w:r>
    </w:p>
    <w:p w:rsidR="00AC5CCC" w:rsidRPr="00075FA7" w:rsidRDefault="00AC5CCC" w:rsidP="00075FA7">
      <w:pPr>
        <w:spacing w:after="0" w:line="276" w:lineRule="auto"/>
        <w:ind w:firstLine="709"/>
        <w:jc w:val="both"/>
        <w:rPr>
          <w:rFonts w:ascii="Times New Roman" w:hAnsi="Times New Roman" w:cs="Times New Roman"/>
          <w:bCs/>
          <w:iCs/>
          <w:sz w:val="24"/>
          <w:szCs w:val="24"/>
        </w:rPr>
      </w:pPr>
      <w:r w:rsidRPr="00075FA7">
        <w:rPr>
          <w:rFonts w:ascii="Times New Roman" w:hAnsi="Times New Roman" w:cs="Times New Roman"/>
          <w:bCs/>
          <w:iCs/>
          <w:sz w:val="24"/>
          <w:szCs w:val="24"/>
        </w:rPr>
        <w:t xml:space="preserve">- размещение систем кондиционирования и вентиляции допускается </w:t>
      </w:r>
      <w:r w:rsidRPr="00075FA7">
        <w:rPr>
          <w:rFonts w:ascii="Times New Roman" w:hAnsi="Times New Roman" w:cs="Times New Roman"/>
          <w:bCs/>
          <w:iCs/>
          <w:sz w:val="24"/>
          <w:szCs w:val="24"/>
        </w:rPr>
        <w:br/>
        <w:t xml:space="preserve">на кровле зданий и сооружений, в верхней части оконных и дверных проемов, в окнах подвального этажа без выхода за плоскость фасада </w:t>
      </w:r>
      <w:r w:rsidRPr="00075FA7">
        <w:rPr>
          <w:rFonts w:ascii="Times New Roman" w:hAnsi="Times New Roman" w:cs="Times New Roman"/>
          <w:bCs/>
          <w:iCs/>
          <w:sz w:val="24"/>
          <w:szCs w:val="24"/>
        </w:rPr>
        <w:br/>
        <w:t xml:space="preserve">с использованием маскирующих ограждений (решеток, жалюзи), внутри балконов и лоджий на дворовых фасадах, глухих фасадах, </w:t>
      </w:r>
      <w:r w:rsidRPr="00075FA7">
        <w:rPr>
          <w:rFonts w:ascii="Times New Roman" w:hAnsi="Times New Roman" w:cs="Times New Roman"/>
          <w:bCs/>
          <w:iCs/>
          <w:sz w:val="24"/>
          <w:szCs w:val="24"/>
        </w:rPr>
        <w:br/>
        <w:t>не просматривающихся с территорий общего пользования. Размещение систем кондиционирования и вентиляции должно производиться упорядоченно, с привязкой к единой системе осей архитектурных особенностей фасада и положения здания в архитектурной застройке;</w:t>
      </w:r>
    </w:p>
    <w:p w:rsidR="00AC5CCC" w:rsidRPr="00075FA7" w:rsidRDefault="00AC5CCC" w:rsidP="00075FA7">
      <w:pPr>
        <w:spacing w:after="0" w:line="276" w:lineRule="auto"/>
        <w:ind w:firstLine="709"/>
        <w:jc w:val="both"/>
        <w:rPr>
          <w:rFonts w:ascii="Times New Roman" w:hAnsi="Times New Roman" w:cs="Times New Roman"/>
          <w:bCs/>
          <w:iCs/>
          <w:sz w:val="24"/>
          <w:szCs w:val="24"/>
        </w:rPr>
      </w:pPr>
      <w:r w:rsidRPr="00075FA7">
        <w:rPr>
          <w:rFonts w:ascii="Times New Roman" w:hAnsi="Times New Roman" w:cs="Times New Roman"/>
          <w:bCs/>
          <w:iCs/>
          <w:sz w:val="24"/>
          <w:szCs w:val="24"/>
        </w:rPr>
        <w:t>- для размещения наружных блоков кондиционеров (кроме жилых зданий с централизованными системами кондиционирования воздуха) должны предусматриваться специально выделенные конструктивные и инженерные элементы (встроенные ниши в объеме здания, наружные конструктивные корзины с обязательным устройством защитных/маскирующих экранов для кондиционеров в плоскости фасада и скрытой сопровождающей проводкой по внутреннему контуру жилых помещений);</w:t>
      </w:r>
    </w:p>
    <w:p w:rsidR="00AC5CCC" w:rsidRPr="00075FA7" w:rsidRDefault="00AC5CCC" w:rsidP="00075FA7">
      <w:pPr>
        <w:spacing w:after="0" w:line="276" w:lineRule="auto"/>
        <w:ind w:firstLine="709"/>
        <w:jc w:val="both"/>
        <w:rPr>
          <w:rFonts w:ascii="Times New Roman" w:hAnsi="Times New Roman" w:cs="Times New Roman"/>
          <w:bCs/>
          <w:iCs/>
          <w:sz w:val="24"/>
          <w:szCs w:val="24"/>
        </w:rPr>
      </w:pPr>
      <w:r w:rsidRPr="00075FA7">
        <w:rPr>
          <w:rFonts w:ascii="Times New Roman" w:hAnsi="Times New Roman" w:cs="Times New Roman"/>
          <w:bCs/>
          <w:iCs/>
          <w:sz w:val="24"/>
          <w:szCs w:val="24"/>
        </w:rPr>
        <w:t>- запрещается прокладка сетей инженерно-технического обеспечения открытым способом по фасаду здания;</w:t>
      </w:r>
    </w:p>
    <w:p w:rsidR="00AC5CCC" w:rsidRPr="00075FA7" w:rsidRDefault="00AC5CCC" w:rsidP="00075FA7">
      <w:pPr>
        <w:spacing w:after="0" w:line="276" w:lineRule="auto"/>
        <w:ind w:firstLine="709"/>
        <w:jc w:val="both"/>
        <w:rPr>
          <w:rFonts w:ascii="Times New Roman" w:hAnsi="Times New Roman" w:cs="Times New Roman"/>
          <w:bCs/>
          <w:iCs/>
          <w:sz w:val="24"/>
          <w:szCs w:val="24"/>
        </w:rPr>
      </w:pPr>
      <w:r w:rsidRPr="00075FA7">
        <w:rPr>
          <w:rFonts w:ascii="Times New Roman" w:hAnsi="Times New Roman" w:cs="Times New Roman"/>
          <w:bCs/>
          <w:iCs/>
          <w:sz w:val="24"/>
          <w:szCs w:val="24"/>
        </w:rPr>
        <w:t>6) требования к подсветке фасадов объектов капитального строительства:</w:t>
      </w:r>
    </w:p>
    <w:p w:rsidR="00AC5CCC" w:rsidRPr="00075FA7" w:rsidRDefault="00AC5CCC" w:rsidP="00075FA7">
      <w:pPr>
        <w:spacing w:after="0" w:line="276" w:lineRule="auto"/>
        <w:ind w:firstLine="709"/>
        <w:jc w:val="both"/>
        <w:rPr>
          <w:rFonts w:ascii="Times New Roman" w:hAnsi="Times New Roman" w:cs="Times New Roman"/>
          <w:bCs/>
          <w:iCs/>
          <w:sz w:val="24"/>
          <w:szCs w:val="24"/>
        </w:rPr>
      </w:pPr>
      <w:r w:rsidRPr="00075FA7">
        <w:rPr>
          <w:rFonts w:ascii="Times New Roman" w:hAnsi="Times New Roman" w:cs="Times New Roman"/>
          <w:bCs/>
          <w:iCs/>
          <w:sz w:val="24"/>
          <w:szCs w:val="24"/>
        </w:rPr>
        <w:t>- фасады исторических зданий и сооружений подлежат обязательной архитектурной подсветке;</w:t>
      </w:r>
    </w:p>
    <w:p w:rsidR="00AC5CCC" w:rsidRPr="00075FA7" w:rsidRDefault="00AC5CCC" w:rsidP="00075FA7">
      <w:pPr>
        <w:spacing w:after="0" w:line="276" w:lineRule="auto"/>
        <w:ind w:firstLine="709"/>
        <w:jc w:val="both"/>
        <w:rPr>
          <w:rFonts w:ascii="Times New Roman" w:hAnsi="Times New Roman" w:cs="Times New Roman"/>
          <w:bCs/>
          <w:iCs/>
          <w:sz w:val="24"/>
          <w:szCs w:val="24"/>
        </w:rPr>
      </w:pPr>
      <w:r w:rsidRPr="00075FA7">
        <w:rPr>
          <w:rFonts w:ascii="Times New Roman" w:hAnsi="Times New Roman" w:cs="Times New Roman"/>
          <w:bCs/>
          <w:iCs/>
          <w:sz w:val="24"/>
          <w:szCs w:val="24"/>
        </w:rPr>
        <w:t>- фасады зданий, строений, сооружений, обращенные к территориям общего пользования, оборудуются архитектурным освещением;</w:t>
      </w:r>
    </w:p>
    <w:p w:rsidR="00AC5CCC" w:rsidRPr="00075FA7" w:rsidRDefault="00AC5CCC" w:rsidP="00075FA7">
      <w:pPr>
        <w:spacing w:after="0" w:line="276" w:lineRule="auto"/>
        <w:ind w:firstLine="709"/>
        <w:jc w:val="both"/>
        <w:rPr>
          <w:rFonts w:ascii="Times New Roman" w:hAnsi="Times New Roman" w:cs="Times New Roman"/>
          <w:bCs/>
          <w:iCs/>
          <w:sz w:val="24"/>
          <w:szCs w:val="24"/>
        </w:rPr>
      </w:pPr>
      <w:r w:rsidRPr="00075FA7">
        <w:rPr>
          <w:rFonts w:ascii="Times New Roman" w:hAnsi="Times New Roman" w:cs="Times New Roman"/>
          <w:bCs/>
          <w:iCs/>
          <w:sz w:val="24"/>
          <w:szCs w:val="24"/>
        </w:rPr>
        <w:t>- световое оформление входных групп, витрин, знаково-информационных систем и наружной рекламы должно осуществляться в комплексе с оформлением всего фасада здания, не разбивая фасад на составляющие части;</w:t>
      </w:r>
    </w:p>
    <w:p w:rsidR="00AC5CCC" w:rsidRPr="00AC5CCC" w:rsidRDefault="00AC5CCC" w:rsidP="00075FA7">
      <w:pPr>
        <w:spacing w:after="0" w:line="276" w:lineRule="auto"/>
        <w:ind w:firstLine="709"/>
        <w:jc w:val="both"/>
        <w:rPr>
          <w:rFonts w:ascii="Times New Roman" w:hAnsi="Times New Roman" w:cs="Times New Roman"/>
          <w:bCs/>
          <w:iCs/>
          <w:sz w:val="24"/>
          <w:szCs w:val="24"/>
        </w:rPr>
      </w:pPr>
      <w:r w:rsidRPr="00075FA7">
        <w:rPr>
          <w:rFonts w:ascii="Times New Roman" w:hAnsi="Times New Roman" w:cs="Times New Roman"/>
          <w:bCs/>
          <w:iCs/>
          <w:sz w:val="24"/>
          <w:szCs w:val="24"/>
        </w:rPr>
        <w:t>- архитектурное освещение фасадов не должно приводить к нарушению восприятия пропорций и иных визуальных характеристик здания, строения, сооружения, нарушать нормативы освещенности окон жилых зданий, предусмотренные санитарными правилами и гигиеническими нормативами, ослеплять участников дорожного движения.</w:t>
      </w:r>
    </w:p>
    <w:sectPr w:rsidR="00AC5CCC" w:rsidRPr="00AC5CCC" w:rsidSect="00963237">
      <w:pgSz w:w="11906" w:h="16838"/>
      <w:pgMar w:top="1134" w:right="566"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1D9F" w:rsidRDefault="00181D9F" w:rsidP="003A68D2">
      <w:pPr>
        <w:spacing w:after="0" w:line="240" w:lineRule="auto"/>
      </w:pPr>
      <w:r>
        <w:separator/>
      </w:r>
    </w:p>
  </w:endnote>
  <w:endnote w:type="continuationSeparator" w:id="0">
    <w:p w:rsidR="00181D9F" w:rsidRDefault="00181D9F" w:rsidP="003A68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OST Common">
    <w:altName w:val="Arial"/>
    <w:panose1 w:val="020B0604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0382259"/>
      <w:docPartObj>
        <w:docPartGallery w:val="Page Numbers (Bottom of Page)"/>
        <w:docPartUnique/>
      </w:docPartObj>
    </w:sdtPr>
    <w:sdtEndPr>
      <w:rPr>
        <w:rFonts w:ascii="Times New Roman" w:hAnsi="Times New Roman"/>
        <w:sz w:val="24"/>
      </w:rPr>
    </w:sdtEndPr>
    <w:sdtContent>
      <w:p w:rsidR="00E013EA" w:rsidRPr="00C93D59" w:rsidRDefault="00E013EA">
        <w:pPr>
          <w:pStyle w:val="a5"/>
          <w:jc w:val="right"/>
          <w:rPr>
            <w:rFonts w:ascii="Times New Roman" w:hAnsi="Times New Roman"/>
            <w:sz w:val="24"/>
          </w:rPr>
        </w:pPr>
        <w:r w:rsidRPr="00C93D59">
          <w:rPr>
            <w:rFonts w:ascii="Times New Roman" w:hAnsi="Times New Roman"/>
            <w:sz w:val="24"/>
          </w:rPr>
          <w:fldChar w:fldCharType="begin"/>
        </w:r>
        <w:r w:rsidRPr="00C93D59">
          <w:rPr>
            <w:rFonts w:ascii="Times New Roman" w:hAnsi="Times New Roman"/>
            <w:sz w:val="24"/>
          </w:rPr>
          <w:instrText>PAGE   \* MERGEFORMAT</w:instrText>
        </w:r>
        <w:r w:rsidRPr="00C93D59">
          <w:rPr>
            <w:rFonts w:ascii="Times New Roman" w:hAnsi="Times New Roman"/>
            <w:sz w:val="24"/>
          </w:rPr>
          <w:fldChar w:fldCharType="separate"/>
        </w:r>
        <w:r>
          <w:rPr>
            <w:rFonts w:ascii="Times New Roman" w:hAnsi="Times New Roman"/>
            <w:noProof/>
            <w:sz w:val="24"/>
          </w:rPr>
          <w:t>2</w:t>
        </w:r>
        <w:r w:rsidRPr="00C93D59">
          <w:rPr>
            <w:rFonts w:ascii="Times New Roman" w:hAnsi="Times New Roman"/>
            <w:sz w:val="24"/>
          </w:rPr>
          <w:fldChar w:fldCharType="end"/>
        </w:r>
      </w:p>
    </w:sdtContent>
  </w:sdt>
  <w:p w:rsidR="00E013EA" w:rsidRPr="0099659C" w:rsidRDefault="00E013EA" w:rsidP="000B650D">
    <w:pPr>
      <w:widowControl w:val="0"/>
      <w:autoSpaceDE w:val="0"/>
      <w:autoSpaceDN w:val="0"/>
      <w:spacing w:line="14" w:lineRule="auto"/>
      <w:rPr>
        <w:rFonts w:ascii="Times New Roman" w:eastAsia="Times New Roman" w:hAnsi="Times New Roman"/>
        <w:sz w:val="20"/>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3EA" w:rsidRPr="00C93D59" w:rsidRDefault="00E013EA" w:rsidP="000B650D">
    <w:pPr>
      <w:pStyle w:val="a5"/>
      <w:jc w:val="right"/>
      <w:rPr>
        <w:rFonts w:ascii="Times New Roman" w:hAnsi="Times New Roman"/>
        <w:color w:val="000000" w:themeColor="text1"/>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0751187"/>
      <w:docPartObj>
        <w:docPartGallery w:val="Page Numbers (Bottom of Page)"/>
        <w:docPartUnique/>
      </w:docPartObj>
    </w:sdtPr>
    <w:sdtEndPr>
      <w:rPr>
        <w:rFonts w:ascii="Times New Roman" w:hAnsi="Times New Roman"/>
        <w:sz w:val="24"/>
      </w:rPr>
    </w:sdtEndPr>
    <w:sdtContent>
      <w:p w:rsidR="00E013EA" w:rsidRPr="00C93D59" w:rsidRDefault="00E013EA">
        <w:pPr>
          <w:pStyle w:val="a5"/>
          <w:jc w:val="right"/>
          <w:rPr>
            <w:rFonts w:ascii="Times New Roman" w:hAnsi="Times New Roman"/>
            <w:sz w:val="24"/>
          </w:rPr>
        </w:pPr>
        <w:r w:rsidRPr="00C93D59">
          <w:rPr>
            <w:rFonts w:ascii="Times New Roman" w:hAnsi="Times New Roman"/>
            <w:sz w:val="24"/>
          </w:rPr>
          <w:fldChar w:fldCharType="begin"/>
        </w:r>
        <w:r w:rsidRPr="00C93D59">
          <w:rPr>
            <w:rFonts w:ascii="Times New Roman" w:hAnsi="Times New Roman"/>
            <w:sz w:val="24"/>
          </w:rPr>
          <w:instrText>PAGE   \* MERGEFORMAT</w:instrText>
        </w:r>
        <w:r w:rsidRPr="00C93D59">
          <w:rPr>
            <w:rFonts w:ascii="Times New Roman" w:hAnsi="Times New Roman"/>
            <w:sz w:val="24"/>
          </w:rPr>
          <w:fldChar w:fldCharType="separate"/>
        </w:r>
        <w:r>
          <w:rPr>
            <w:rFonts w:ascii="Times New Roman" w:hAnsi="Times New Roman"/>
            <w:noProof/>
            <w:sz w:val="24"/>
          </w:rPr>
          <w:t>2</w:t>
        </w:r>
        <w:r w:rsidRPr="00C93D59">
          <w:rPr>
            <w:rFonts w:ascii="Times New Roman" w:hAnsi="Times New Roman"/>
            <w:sz w:val="24"/>
          </w:rPr>
          <w:fldChar w:fldCharType="end"/>
        </w:r>
      </w:p>
    </w:sdtContent>
  </w:sdt>
  <w:p w:rsidR="00E013EA" w:rsidRPr="0099659C" w:rsidRDefault="00E013EA" w:rsidP="000B650D">
    <w:pPr>
      <w:widowControl w:val="0"/>
      <w:autoSpaceDE w:val="0"/>
      <w:autoSpaceDN w:val="0"/>
      <w:spacing w:line="14" w:lineRule="auto"/>
      <w:rPr>
        <w:rFonts w:ascii="Times New Roman" w:eastAsia="Times New Roman" w:hAnsi="Times New Roman"/>
        <w:sz w:val="20"/>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489047"/>
      <w:docPartObj>
        <w:docPartGallery w:val="Page Numbers (Bottom of Page)"/>
        <w:docPartUnique/>
      </w:docPartObj>
    </w:sdtPr>
    <w:sdtEndPr/>
    <w:sdtContent>
      <w:p w:rsidR="00E013EA" w:rsidRDefault="00E013EA">
        <w:pPr>
          <w:pStyle w:val="a5"/>
        </w:pPr>
        <w:r>
          <w:fldChar w:fldCharType="begin"/>
        </w:r>
        <w:r>
          <w:instrText>PAGE   \* MERGEFORMAT</w:instrText>
        </w:r>
        <w:r>
          <w:fldChar w:fldCharType="separate"/>
        </w:r>
        <w:r w:rsidR="00A45C4E">
          <w:rPr>
            <w:noProof/>
          </w:rPr>
          <w:t>58</w:t>
        </w:r>
        <w:r>
          <w:fldChar w:fldCharType="end"/>
        </w:r>
      </w:p>
    </w:sdtContent>
  </w:sdt>
  <w:p w:rsidR="00E013EA" w:rsidRPr="00E11DF0" w:rsidRDefault="00E013EA" w:rsidP="000B650D">
    <w:pPr>
      <w:pStyle w:val="a5"/>
      <w:jc w:val="both"/>
      <w:rPr>
        <w:rFonts w:ascii="Times New Roman" w:hAnsi="Times New Roman"/>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1D9F" w:rsidRDefault="00181D9F" w:rsidP="003A68D2">
      <w:pPr>
        <w:spacing w:after="0" w:line="240" w:lineRule="auto"/>
      </w:pPr>
      <w:r>
        <w:separator/>
      </w:r>
    </w:p>
  </w:footnote>
  <w:footnote w:type="continuationSeparator" w:id="0">
    <w:p w:rsidR="00181D9F" w:rsidRDefault="00181D9F" w:rsidP="003A68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3EA" w:rsidRDefault="00E013EA" w:rsidP="000B650D">
    <w:pPr>
      <w:pStyle w:val="a3"/>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13EA" w:rsidRPr="00F74C49" w:rsidRDefault="00E013EA" w:rsidP="000B650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F4E40"/>
    <w:multiLevelType w:val="hybridMultilevel"/>
    <w:tmpl w:val="DDCEABD4"/>
    <w:lvl w:ilvl="0" w:tplc="F9224F5C">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 w15:restartNumberingAfterBreak="0">
    <w:nsid w:val="0EDD75E7"/>
    <w:multiLevelType w:val="hybridMultilevel"/>
    <w:tmpl w:val="74AEBB96"/>
    <w:lvl w:ilvl="0" w:tplc="F216CCC0">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F7B12EE"/>
    <w:multiLevelType w:val="hybridMultilevel"/>
    <w:tmpl w:val="BFA6F56A"/>
    <w:lvl w:ilvl="0" w:tplc="A5EE1082">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2F62DC9"/>
    <w:multiLevelType w:val="hybridMultilevel"/>
    <w:tmpl w:val="E8B4C552"/>
    <w:lvl w:ilvl="0" w:tplc="CBFE6854">
      <w:start w:val="6"/>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FEA70EF"/>
    <w:multiLevelType w:val="hybridMultilevel"/>
    <w:tmpl w:val="721C39BE"/>
    <w:lvl w:ilvl="0" w:tplc="AD066994">
      <w:start w:val="1"/>
      <w:numFmt w:val="decimal"/>
      <w:lvlText w:val="%1."/>
      <w:lvlJc w:val="left"/>
      <w:pPr>
        <w:ind w:left="1069" w:hanging="360"/>
      </w:pPr>
      <w:rPr>
        <w:b/>
        <w:sz w:val="24"/>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15:restartNumberingAfterBreak="0">
    <w:nsid w:val="33417142"/>
    <w:multiLevelType w:val="hybridMultilevel"/>
    <w:tmpl w:val="B44C760E"/>
    <w:lvl w:ilvl="0" w:tplc="85A81964">
      <w:start w:val="1"/>
      <w:numFmt w:val="decimal"/>
      <w:lvlText w:val="%1."/>
      <w:lvlJc w:val="left"/>
      <w:pPr>
        <w:ind w:left="720" w:hanging="360"/>
      </w:pPr>
      <w:rPr>
        <w:b/>
      </w:rPr>
    </w:lvl>
    <w:lvl w:ilvl="1" w:tplc="0BFAF8EA">
      <w:start w:val="1"/>
      <w:numFmt w:val="decimal"/>
      <w:lvlText w:val="%2."/>
      <w:lvlJc w:val="left"/>
      <w:pPr>
        <w:ind w:left="1440" w:hanging="360"/>
      </w:pPr>
      <w:rPr>
        <w:b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3066FC6"/>
    <w:multiLevelType w:val="hybridMultilevel"/>
    <w:tmpl w:val="02663D60"/>
    <w:lvl w:ilvl="0" w:tplc="925A0A36">
      <w:start w:val="1"/>
      <w:numFmt w:val="decimal"/>
      <w:lvlText w:val="%1."/>
      <w:lvlJc w:val="left"/>
      <w:pPr>
        <w:ind w:left="720" w:hanging="360"/>
      </w:pPr>
      <w:rPr>
        <w:rFonts w:hint="default"/>
        <w:b/>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CB90D30"/>
    <w:multiLevelType w:val="hybridMultilevel"/>
    <w:tmpl w:val="B67AE33E"/>
    <w:lvl w:ilvl="0" w:tplc="22F2040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15:restartNumberingAfterBreak="0">
    <w:nsid w:val="712E54FA"/>
    <w:multiLevelType w:val="hybridMultilevel"/>
    <w:tmpl w:val="90D6ED44"/>
    <w:lvl w:ilvl="0" w:tplc="5E8481CE">
      <w:start w:val="1"/>
      <w:numFmt w:val="bullet"/>
      <w:lvlText w:val=""/>
      <w:lvlJc w:val="left"/>
      <w:pPr>
        <w:ind w:left="1495"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15:restartNumberingAfterBreak="0">
    <w:nsid w:val="724063FB"/>
    <w:multiLevelType w:val="hybridMultilevel"/>
    <w:tmpl w:val="53820B98"/>
    <w:lvl w:ilvl="0" w:tplc="C432391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2"/>
  </w:num>
  <w:num w:numId="3">
    <w:abstractNumId w:val="5"/>
  </w:num>
  <w:num w:numId="4">
    <w:abstractNumId w:val="9"/>
  </w:num>
  <w:num w:numId="5">
    <w:abstractNumId w:val="1"/>
  </w:num>
  <w:num w:numId="6">
    <w:abstractNumId w:va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2CA"/>
    <w:rsid w:val="00014B04"/>
    <w:rsid w:val="00022129"/>
    <w:rsid w:val="000224CC"/>
    <w:rsid w:val="00075950"/>
    <w:rsid w:val="00075FA7"/>
    <w:rsid w:val="000771BC"/>
    <w:rsid w:val="000B650D"/>
    <w:rsid w:val="000C6A47"/>
    <w:rsid w:val="000E067B"/>
    <w:rsid w:val="000F10A0"/>
    <w:rsid w:val="000F4207"/>
    <w:rsid w:val="00110490"/>
    <w:rsid w:val="001115D6"/>
    <w:rsid w:val="001160EB"/>
    <w:rsid w:val="00141D80"/>
    <w:rsid w:val="00144172"/>
    <w:rsid w:val="00145EDB"/>
    <w:rsid w:val="00151064"/>
    <w:rsid w:val="00160DC5"/>
    <w:rsid w:val="00167749"/>
    <w:rsid w:val="001738F6"/>
    <w:rsid w:val="00181D9F"/>
    <w:rsid w:val="0019468D"/>
    <w:rsid w:val="00194E87"/>
    <w:rsid w:val="001B1F0E"/>
    <w:rsid w:val="001B2165"/>
    <w:rsid w:val="001B582E"/>
    <w:rsid w:val="001C0352"/>
    <w:rsid w:val="001C1217"/>
    <w:rsid w:val="001F6D83"/>
    <w:rsid w:val="0020250E"/>
    <w:rsid w:val="00202E1F"/>
    <w:rsid w:val="00205F7B"/>
    <w:rsid w:val="00212367"/>
    <w:rsid w:val="00213805"/>
    <w:rsid w:val="00220388"/>
    <w:rsid w:val="00221449"/>
    <w:rsid w:val="00243B4E"/>
    <w:rsid w:val="00246ABC"/>
    <w:rsid w:val="002503AE"/>
    <w:rsid w:val="0026713B"/>
    <w:rsid w:val="002702F7"/>
    <w:rsid w:val="00286CC8"/>
    <w:rsid w:val="002904E3"/>
    <w:rsid w:val="0029598E"/>
    <w:rsid w:val="002E173D"/>
    <w:rsid w:val="002F054D"/>
    <w:rsid w:val="00306757"/>
    <w:rsid w:val="00316261"/>
    <w:rsid w:val="00323FEB"/>
    <w:rsid w:val="00327BEE"/>
    <w:rsid w:val="003825F8"/>
    <w:rsid w:val="003828CB"/>
    <w:rsid w:val="003A68D2"/>
    <w:rsid w:val="003B4E1C"/>
    <w:rsid w:val="003E5B22"/>
    <w:rsid w:val="003F7C70"/>
    <w:rsid w:val="00406998"/>
    <w:rsid w:val="0041077F"/>
    <w:rsid w:val="004203FE"/>
    <w:rsid w:val="00440E0C"/>
    <w:rsid w:val="00446C49"/>
    <w:rsid w:val="00446D19"/>
    <w:rsid w:val="00451E84"/>
    <w:rsid w:val="004524E9"/>
    <w:rsid w:val="00452C46"/>
    <w:rsid w:val="00480E68"/>
    <w:rsid w:val="00487A2C"/>
    <w:rsid w:val="004C0F68"/>
    <w:rsid w:val="004C395F"/>
    <w:rsid w:val="004F68C2"/>
    <w:rsid w:val="005117FE"/>
    <w:rsid w:val="00521338"/>
    <w:rsid w:val="00534FEF"/>
    <w:rsid w:val="00535AA9"/>
    <w:rsid w:val="00540098"/>
    <w:rsid w:val="005440C0"/>
    <w:rsid w:val="00546BE1"/>
    <w:rsid w:val="00546EC2"/>
    <w:rsid w:val="00550919"/>
    <w:rsid w:val="005574FA"/>
    <w:rsid w:val="00566914"/>
    <w:rsid w:val="00572C98"/>
    <w:rsid w:val="00586A9F"/>
    <w:rsid w:val="00586BE9"/>
    <w:rsid w:val="00594F83"/>
    <w:rsid w:val="005A034D"/>
    <w:rsid w:val="005B6854"/>
    <w:rsid w:val="005D098C"/>
    <w:rsid w:val="005F1A6D"/>
    <w:rsid w:val="005F2C91"/>
    <w:rsid w:val="00632554"/>
    <w:rsid w:val="00646923"/>
    <w:rsid w:val="00666855"/>
    <w:rsid w:val="00672A7D"/>
    <w:rsid w:val="0067502F"/>
    <w:rsid w:val="00675D38"/>
    <w:rsid w:val="00680D6A"/>
    <w:rsid w:val="00680E22"/>
    <w:rsid w:val="006A057F"/>
    <w:rsid w:val="006C614F"/>
    <w:rsid w:val="006D215A"/>
    <w:rsid w:val="006E07F3"/>
    <w:rsid w:val="006E14D7"/>
    <w:rsid w:val="006F0072"/>
    <w:rsid w:val="006F1185"/>
    <w:rsid w:val="00700F20"/>
    <w:rsid w:val="007163A9"/>
    <w:rsid w:val="00726E22"/>
    <w:rsid w:val="00727847"/>
    <w:rsid w:val="00737898"/>
    <w:rsid w:val="00745492"/>
    <w:rsid w:val="00752F8A"/>
    <w:rsid w:val="00763167"/>
    <w:rsid w:val="00775B02"/>
    <w:rsid w:val="007762F0"/>
    <w:rsid w:val="0078159F"/>
    <w:rsid w:val="00785F04"/>
    <w:rsid w:val="007E6C75"/>
    <w:rsid w:val="007F2052"/>
    <w:rsid w:val="007F2E8E"/>
    <w:rsid w:val="0080579C"/>
    <w:rsid w:val="00806ADE"/>
    <w:rsid w:val="008338D1"/>
    <w:rsid w:val="00860191"/>
    <w:rsid w:val="00864956"/>
    <w:rsid w:val="00875A09"/>
    <w:rsid w:val="00876AD3"/>
    <w:rsid w:val="0089266E"/>
    <w:rsid w:val="008B00E1"/>
    <w:rsid w:val="008B2044"/>
    <w:rsid w:val="008C4EB2"/>
    <w:rsid w:val="008D7973"/>
    <w:rsid w:val="008E4E02"/>
    <w:rsid w:val="008F28B5"/>
    <w:rsid w:val="00904840"/>
    <w:rsid w:val="009302C5"/>
    <w:rsid w:val="00934054"/>
    <w:rsid w:val="00942134"/>
    <w:rsid w:val="00947A3B"/>
    <w:rsid w:val="00951EFE"/>
    <w:rsid w:val="00963237"/>
    <w:rsid w:val="009723C0"/>
    <w:rsid w:val="009A09BF"/>
    <w:rsid w:val="009A5D93"/>
    <w:rsid w:val="009B0A35"/>
    <w:rsid w:val="009E7700"/>
    <w:rsid w:val="009F2D35"/>
    <w:rsid w:val="00A17E9B"/>
    <w:rsid w:val="00A359BD"/>
    <w:rsid w:val="00A45A72"/>
    <w:rsid w:val="00A45C4E"/>
    <w:rsid w:val="00A56D12"/>
    <w:rsid w:val="00A80AEE"/>
    <w:rsid w:val="00AB1753"/>
    <w:rsid w:val="00AC12CA"/>
    <w:rsid w:val="00AC2013"/>
    <w:rsid w:val="00AC3CA8"/>
    <w:rsid w:val="00AC492C"/>
    <w:rsid w:val="00AC5CCC"/>
    <w:rsid w:val="00AE31E0"/>
    <w:rsid w:val="00B0188B"/>
    <w:rsid w:val="00B044C8"/>
    <w:rsid w:val="00B14DE8"/>
    <w:rsid w:val="00B23A7C"/>
    <w:rsid w:val="00B24825"/>
    <w:rsid w:val="00B4072D"/>
    <w:rsid w:val="00B40D0F"/>
    <w:rsid w:val="00B61BB2"/>
    <w:rsid w:val="00B63052"/>
    <w:rsid w:val="00B65BF4"/>
    <w:rsid w:val="00B66177"/>
    <w:rsid w:val="00B87CB7"/>
    <w:rsid w:val="00B9283A"/>
    <w:rsid w:val="00B96803"/>
    <w:rsid w:val="00BA5416"/>
    <w:rsid w:val="00BC73CE"/>
    <w:rsid w:val="00BD2A36"/>
    <w:rsid w:val="00BD7EB7"/>
    <w:rsid w:val="00BE1FFA"/>
    <w:rsid w:val="00C40D56"/>
    <w:rsid w:val="00C4198E"/>
    <w:rsid w:val="00C430DE"/>
    <w:rsid w:val="00C43284"/>
    <w:rsid w:val="00C457A7"/>
    <w:rsid w:val="00C52844"/>
    <w:rsid w:val="00C60B2E"/>
    <w:rsid w:val="00C61BDA"/>
    <w:rsid w:val="00C85769"/>
    <w:rsid w:val="00CA4C41"/>
    <w:rsid w:val="00CA7163"/>
    <w:rsid w:val="00CB599D"/>
    <w:rsid w:val="00CB75E1"/>
    <w:rsid w:val="00CC1921"/>
    <w:rsid w:val="00CC749E"/>
    <w:rsid w:val="00CD0E98"/>
    <w:rsid w:val="00CD327E"/>
    <w:rsid w:val="00CE408B"/>
    <w:rsid w:val="00CE746F"/>
    <w:rsid w:val="00CE7D71"/>
    <w:rsid w:val="00CF6E3C"/>
    <w:rsid w:val="00D0285B"/>
    <w:rsid w:val="00D259C2"/>
    <w:rsid w:val="00D26486"/>
    <w:rsid w:val="00D32777"/>
    <w:rsid w:val="00D47E4A"/>
    <w:rsid w:val="00D550E6"/>
    <w:rsid w:val="00D5514D"/>
    <w:rsid w:val="00D74EE0"/>
    <w:rsid w:val="00D8032C"/>
    <w:rsid w:val="00D82C62"/>
    <w:rsid w:val="00DA257B"/>
    <w:rsid w:val="00DB0053"/>
    <w:rsid w:val="00DC5FB3"/>
    <w:rsid w:val="00DD55F2"/>
    <w:rsid w:val="00DE3D05"/>
    <w:rsid w:val="00DE5AE0"/>
    <w:rsid w:val="00DE722B"/>
    <w:rsid w:val="00DE7C52"/>
    <w:rsid w:val="00E013EA"/>
    <w:rsid w:val="00E11268"/>
    <w:rsid w:val="00E44E8E"/>
    <w:rsid w:val="00E47904"/>
    <w:rsid w:val="00E52CA8"/>
    <w:rsid w:val="00E54C7E"/>
    <w:rsid w:val="00E86DC4"/>
    <w:rsid w:val="00E91BB2"/>
    <w:rsid w:val="00EA5B83"/>
    <w:rsid w:val="00EC3AE0"/>
    <w:rsid w:val="00ED2A9D"/>
    <w:rsid w:val="00EE33ED"/>
    <w:rsid w:val="00EE36C7"/>
    <w:rsid w:val="00EE70C7"/>
    <w:rsid w:val="00EF5C1F"/>
    <w:rsid w:val="00F0513A"/>
    <w:rsid w:val="00F118A9"/>
    <w:rsid w:val="00F165B3"/>
    <w:rsid w:val="00F642F2"/>
    <w:rsid w:val="00F65847"/>
    <w:rsid w:val="00F67059"/>
    <w:rsid w:val="00F84135"/>
    <w:rsid w:val="00FD0A92"/>
    <w:rsid w:val="00FD296E"/>
    <w:rsid w:val="00FE0B2F"/>
    <w:rsid w:val="00FF0522"/>
    <w:rsid w:val="00FF06EB"/>
    <w:rsid w:val="00FF19F9"/>
    <w:rsid w:val="00FF51EC"/>
    <w:rsid w:val="00FF79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849C12-6F5F-4287-8D7D-4B207F5C7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1064"/>
  </w:style>
  <w:style w:type="paragraph" w:styleId="1">
    <w:name w:val="heading 1"/>
    <w:basedOn w:val="a"/>
    <w:next w:val="a"/>
    <w:link w:val="10"/>
    <w:uiPriority w:val="9"/>
    <w:qFormat/>
    <w:rsid w:val="003A68D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F118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F118A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7E4A"/>
    <w:pPr>
      <w:tabs>
        <w:tab w:val="center" w:pos="4677"/>
        <w:tab w:val="right" w:pos="9355"/>
      </w:tabs>
      <w:spacing w:after="0" w:line="240" w:lineRule="auto"/>
      <w:jc w:val="center"/>
    </w:pPr>
    <w:rPr>
      <w:rFonts w:ascii="Calibri" w:eastAsia="Calibri" w:hAnsi="Calibri" w:cs="Times New Roman"/>
    </w:rPr>
  </w:style>
  <w:style w:type="character" w:customStyle="1" w:styleId="a4">
    <w:name w:val="Верхний колонтитул Знак"/>
    <w:basedOn w:val="a0"/>
    <w:link w:val="a3"/>
    <w:uiPriority w:val="99"/>
    <w:rsid w:val="00D47E4A"/>
    <w:rPr>
      <w:rFonts w:ascii="Calibri" w:eastAsia="Calibri" w:hAnsi="Calibri" w:cs="Times New Roman"/>
    </w:rPr>
  </w:style>
  <w:style w:type="paragraph" w:styleId="a5">
    <w:name w:val="footer"/>
    <w:basedOn w:val="a"/>
    <w:link w:val="a6"/>
    <w:uiPriority w:val="99"/>
    <w:unhideWhenUsed/>
    <w:rsid w:val="00D47E4A"/>
    <w:pPr>
      <w:tabs>
        <w:tab w:val="center" w:pos="4677"/>
        <w:tab w:val="right" w:pos="9355"/>
      </w:tabs>
      <w:spacing w:after="0" w:line="240" w:lineRule="auto"/>
      <w:jc w:val="center"/>
    </w:pPr>
    <w:rPr>
      <w:rFonts w:ascii="Calibri" w:eastAsia="Calibri" w:hAnsi="Calibri" w:cs="Times New Roman"/>
    </w:rPr>
  </w:style>
  <w:style w:type="character" w:customStyle="1" w:styleId="a6">
    <w:name w:val="Нижний колонтитул Знак"/>
    <w:basedOn w:val="a0"/>
    <w:link w:val="a5"/>
    <w:uiPriority w:val="99"/>
    <w:rsid w:val="00D47E4A"/>
    <w:rPr>
      <w:rFonts w:ascii="Calibri" w:eastAsia="Calibri" w:hAnsi="Calibri" w:cs="Times New Roman"/>
    </w:rPr>
  </w:style>
  <w:style w:type="table" w:customStyle="1" w:styleId="TableNormal">
    <w:name w:val="Table Normal"/>
    <w:uiPriority w:val="2"/>
    <w:semiHidden/>
    <w:unhideWhenUsed/>
    <w:qFormat/>
    <w:rsid w:val="00D47E4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10">
    <w:name w:val="Заголовок 1 Знак"/>
    <w:basedOn w:val="a0"/>
    <w:link w:val="1"/>
    <w:uiPriority w:val="9"/>
    <w:rsid w:val="003A68D2"/>
    <w:rPr>
      <w:rFonts w:asciiTheme="majorHAnsi" w:eastAsiaTheme="majorEastAsia" w:hAnsiTheme="majorHAnsi" w:cstheme="majorBidi"/>
      <w:color w:val="2E74B5" w:themeColor="accent1" w:themeShade="BF"/>
      <w:sz w:val="32"/>
      <w:szCs w:val="32"/>
    </w:rPr>
  </w:style>
  <w:style w:type="paragraph" w:styleId="a7">
    <w:name w:val="TOC Heading"/>
    <w:basedOn w:val="1"/>
    <w:next w:val="a"/>
    <w:uiPriority w:val="39"/>
    <w:unhideWhenUsed/>
    <w:qFormat/>
    <w:rsid w:val="003A68D2"/>
    <w:pPr>
      <w:outlineLvl w:val="9"/>
    </w:pPr>
    <w:rPr>
      <w:lang w:eastAsia="ru-RU"/>
    </w:rPr>
  </w:style>
  <w:style w:type="paragraph" w:styleId="a8">
    <w:name w:val="List Paragraph"/>
    <w:basedOn w:val="a"/>
    <w:uiPriority w:val="34"/>
    <w:qFormat/>
    <w:rsid w:val="003A68D2"/>
    <w:pPr>
      <w:ind w:left="720"/>
      <w:contextualSpacing/>
    </w:pPr>
  </w:style>
  <w:style w:type="paragraph" w:styleId="a9">
    <w:name w:val="Normal (Web)"/>
    <w:basedOn w:val="a"/>
    <w:rsid w:val="003A68D2"/>
    <w:pPr>
      <w:spacing w:after="0" w:line="240" w:lineRule="auto"/>
    </w:pPr>
    <w:rPr>
      <w:rFonts w:ascii="Times New Roman" w:eastAsia="Times New Roman" w:hAnsi="Times New Roman" w:cs="Times New Roman"/>
      <w:sz w:val="24"/>
      <w:szCs w:val="24"/>
      <w:lang w:eastAsia="zh-CN"/>
    </w:rPr>
  </w:style>
  <w:style w:type="paragraph" w:styleId="aa">
    <w:name w:val="Body Text Indent"/>
    <w:basedOn w:val="a"/>
    <w:link w:val="ab"/>
    <w:rsid w:val="003A68D2"/>
    <w:pPr>
      <w:spacing w:after="120" w:line="240" w:lineRule="auto"/>
      <w:ind w:left="283"/>
    </w:pPr>
    <w:rPr>
      <w:rFonts w:ascii="Times New Roman" w:eastAsia="Times New Roman" w:hAnsi="Times New Roman" w:cs="Times New Roman"/>
      <w:sz w:val="24"/>
      <w:szCs w:val="24"/>
      <w:lang w:eastAsia="zh-CN"/>
    </w:rPr>
  </w:style>
  <w:style w:type="character" w:customStyle="1" w:styleId="ab">
    <w:name w:val="Основной текст с отступом Знак"/>
    <w:basedOn w:val="a0"/>
    <w:link w:val="aa"/>
    <w:rsid w:val="003A68D2"/>
    <w:rPr>
      <w:rFonts w:ascii="Times New Roman" w:eastAsia="Times New Roman" w:hAnsi="Times New Roman" w:cs="Times New Roman"/>
      <w:sz w:val="24"/>
      <w:szCs w:val="24"/>
      <w:lang w:eastAsia="zh-CN"/>
    </w:rPr>
  </w:style>
  <w:style w:type="paragraph" w:styleId="11">
    <w:name w:val="toc 1"/>
    <w:basedOn w:val="a"/>
    <w:next w:val="a"/>
    <w:autoRedefine/>
    <w:uiPriority w:val="39"/>
    <w:unhideWhenUsed/>
    <w:rsid w:val="00C4198E"/>
    <w:pPr>
      <w:spacing w:after="100"/>
    </w:pPr>
  </w:style>
  <w:style w:type="paragraph" w:styleId="21">
    <w:name w:val="toc 2"/>
    <w:basedOn w:val="a"/>
    <w:next w:val="a"/>
    <w:autoRedefine/>
    <w:uiPriority w:val="39"/>
    <w:unhideWhenUsed/>
    <w:rsid w:val="00C4198E"/>
    <w:pPr>
      <w:spacing w:after="100"/>
      <w:ind w:left="220"/>
    </w:pPr>
  </w:style>
  <w:style w:type="paragraph" w:styleId="31">
    <w:name w:val="toc 3"/>
    <w:basedOn w:val="a"/>
    <w:next w:val="a"/>
    <w:autoRedefine/>
    <w:uiPriority w:val="39"/>
    <w:unhideWhenUsed/>
    <w:rsid w:val="00C4198E"/>
    <w:pPr>
      <w:spacing w:after="100"/>
      <w:ind w:left="440"/>
    </w:pPr>
  </w:style>
  <w:style w:type="character" w:styleId="ac">
    <w:name w:val="Hyperlink"/>
    <w:basedOn w:val="a0"/>
    <w:uiPriority w:val="99"/>
    <w:unhideWhenUsed/>
    <w:rsid w:val="00C4198E"/>
    <w:rPr>
      <w:color w:val="0563C1" w:themeColor="hyperlink"/>
      <w:u w:val="single"/>
    </w:rPr>
  </w:style>
  <w:style w:type="paragraph" w:customStyle="1" w:styleId="ad">
    <w:name w:val="Обычный текст"/>
    <w:basedOn w:val="a"/>
    <w:qFormat/>
    <w:rsid w:val="00F118A9"/>
    <w:pPr>
      <w:spacing w:after="0" w:line="240" w:lineRule="auto"/>
      <w:ind w:firstLine="709"/>
      <w:jc w:val="both"/>
    </w:pPr>
    <w:rPr>
      <w:rFonts w:ascii="Times New Roman" w:eastAsia="Times New Roman" w:hAnsi="Times New Roman" w:cs="Times New Roman"/>
      <w:sz w:val="24"/>
      <w:szCs w:val="24"/>
      <w:lang w:val="en-US" w:eastAsia="ar-SA" w:bidi="en-US"/>
    </w:rPr>
  </w:style>
  <w:style w:type="character" w:customStyle="1" w:styleId="30">
    <w:name w:val="Заголовок 3 Знак"/>
    <w:basedOn w:val="a0"/>
    <w:link w:val="3"/>
    <w:uiPriority w:val="9"/>
    <w:rsid w:val="00F118A9"/>
    <w:rPr>
      <w:rFonts w:asciiTheme="majorHAnsi" w:eastAsiaTheme="majorEastAsia" w:hAnsiTheme="majorHAnsi" w:cstheme="majorBidi"/>
      <w:color w:val="1F4D78" w:themeColor="accent1" w:themeShade="7F"/>
      <w:sz w:val="24"/>
      <w:szCs w:val="24"/>
    </w:rPr>
  </w:style>
  <w:style w:type="character" w:customStyle="1" w:styleId="20">
    <w:name w:val="Заголовок 2 Знак"/>
    <w:basedOn w:val="a0"/>
    <w:link w:val="2"/>
    <w:uiPriority w:val="9"/>
    <w:rsid w:val="00F118A9"/>
    <w:rPr>
      <w:rFonts w:asciiTheme="majorHAnsi" w:eastAsiaTheme="majorEastAsia" w:hAnsiTheme="majorHAnsi" w:cstheme="majorBidi"/>
      <w:color w:val="2E74B5" w:themeColor="accent1" w:themeShade="BF"/>
      <w:sz w:val="26"/>
      <w:szCs w:val="26"/>
    </w:rPr>
  </w:style>
  <w:style w:type="table" w:styleId="ae">
    <w:name w:val="Table Grid"/>
    <w:basedOn w:val="a1"/>
    <w:uiPriority w:val="39"/>
    <w:rsid w:val="00221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semiHidden/>
    <w:unhideWhenUsed/>
    <w:rsid w:val="008C4EB2"/>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8C4E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49031">
      <w:bodyDiv w:val="1"/>
      <w:marLeft w:val="0"/>
      <w:marRight w:val="0"/>
      <w:marTop w:val="0"/>
      <w:marBottom w:val="0"/>
      <w:divBdr>
        <w:top w:val="none" w:sz="0" w:space="0" w:color="auto"/>
        <w:left w:val="none" w:sz="0" w:space="0" w:color="auto"/>
        <w:bottom w:val="none" w:sz="0" w:space="0" w:color="auto"/>
        <w:right w:val="none" w:sz="0" w:space="0" w:color="auto"/>
      </w:divBdr>
    </w:div>
    <w:div w:id="166756044">
      <w:bodyDiv w:val="1"/>
      <w:marLeft w:val="0"/>
      <w:marRight w:val="0"/>
      <w:marTop w:val="0"/>
      <w:marBottom w:val="0"/>
      <w:divBdr>
        <w:top w:val="none" w:sz="0" w:space="0" w:color="auto"/>
        <w:left w:val="none" w:sz="0" w:space="0" w:color="auto"/>
        <w:bottom w:val="none" w:sz="0" w:space="0" w:color="auto"/>
        <w:right w:val="none" w:sz="0" w:space="0" w:color="auto"/>
      </w:divBdr>
    </w:div>
    <w:div w:id="236668883">
      <w:bodyDiv w:val="1"/>
      <w:marLeft w:val="0"/>
      <w:marRight w:val="0"/>
      <w:marTop w:val="0"/>
      <w:marBottom w:val="0"/>
      <w:divBdr>
        <w:top w:val="none" w:sz="0" w:space="0" w:color="auto"/>
        <w:left w:val="none" w:sz="0" w:space="0" w:color="auto"/>
        <w:bottom w:val="none" w:sz="0" w:space="0" w:color="auto"/>
        <w:right w:val="none" w:sz="0" w:space="0" w:color="auto"/>
      </w:divBdr>
    </w:div>
    <w:div w:id="367338205">
      <w:bodyDiv w:val="1"/>
      <w:marLeft w:val="0"/>
      <w:marRight w:val="0"/>
      <w:marTop w:val="0"/>
      <w:marBottom w:val="0"/>
      <w:divBdr>
        <w:top w:val="none" w:sz="0" w:space="0" w:color="auto"/>
        <w:left w:val="none" w:sz="0" w:space="0" w:color="auto"/>
        <w:bottom w:val="none" w:sz="0" w:space="0" w:color="auto"/>
        <w:right w:val="none" w:sz="0" w:space="0" w:color="auto"/>
      </w:divBdr>
    </w:div>
    <w:div w:id="469983137">
      <w:bodyDiv w:val="1"/>
      <w:marLeft w:val="0"/>
      <w:marRight w:val="0"/>
      <w:marTop w:val="0"/>
      <w:marBottom w:val="0"/>
      <w:divBdr>
        <w:top w:val="none" w:sz="0" w:space="0" w:color="auto"/>
        <w:left w:val="none" w:sz="0" w:space="0" w:color="auto"/>
        <w:bottom w:val="none" w:sz="0" w:space="0" w:color="auto"/>
        <w:right w:val="none" w:sz="0" w:space="0" w:color="auto"/>
      </w:divBdr>
    </w:div>
    <w:div w:id="482355222">
      <w:bodyDiv w:val="1"/>
      <w:marLeft w:val="0"/>
      <w:marRight w:val="0"/>
      <w:marTop w:val="0"/>
      <w:marBottom w:val="0"/>
      <w:divBdr>
        <w:top w:val="none" w:sz="0" w:space="0" w:color="auto"/>
        <w:left w:val="none" w:sz="0" w:space="0" w:color="auto"/>
        <w:bottom w:val="none" w:sz="0" w:space="0" w:color="auto"/>
        <w:right w:val="none" w:sz="0" w:space="0" w:color="auto"/>
      </w:divBdr>
    </w:div>
    <w:div w:id="782967554">
      <w:bodyDiv w:val="1"/>
      <w:marLeft w:val="0"/>
      <w:marRight w:val="0"/>
      <w:marTop w:val="0"/>
      <w:marBottom w:val="0"/>
      <w:divBdr>
        <w:top w:val="none" w:sz="0" w:space="0" w:color="auto"/>
        <w:left w:val="none" w:sz="0" w:space="0" w:color="auto"/>
        <w:bottom w:val="none" w:sz="0" w:space="0" w:color="auto"/>
        <w:right w:val="none" w:sz="0" w:space="0" w:color="auto"/>
      </w:divBdr>
    </w:div>
    <w:div w:id="1030181803">
      <w:bodyDiv w:val="1"/>
      <w:marLeft w:val="0"/>
      <w:marRight w:val="0"/>
      <w:marTop w:val="0"/>
      <w:marBottom w:val="0"/>
      <w:divBdr>
        <w:top w:val="none" w:sz="0" w:space="0" w:color="auto"/>
        <w:left w:val="none" w:sz="0" w:space="0" w:color="auto"/>
        <w:bottom w:val="none" w:sz="0" w:space="0" w:color="auto"/>
        <w:right w:val="none" w:sz="0" w:space="0" w:color="auto"/>
      </w:divBdr>
    </w:div>
    <w:div w:id="1147556153">
      <w:bodyDiv w:val="1"/>
      <w:marLeft w:val="0"/>
      <w:marRight w:val="0"/>
      <w:marTop w:val="0"/>
      <w:marBottom w:val="0"/>
      <w:divBdr>
        <w:top w:val="none" w:sz="0" w:space="0" w:color="auto"/>
        <w:left w:val="none" w:sz="0" w:space="0" w:color="auto"/>
        <w:bottom w:val="none" w:sz="0" w:space="0" w:color="auto"/>
        <w:right w:val="none" w:sz="0" w:space="0" w:color="auto"/>
      </w:divBdr>
    </w:div>
    <w:div w:id="1194657917">
      <w:bodyDiv w:val="1"/>
      <w:marLeft w:val="0"/>
      <w:marRight w:val="0"/>
      <w:marTop w:val="0"/>
      <w:marBottom w:val="0"/>
      <w:divBdr>
        <w:top w:val="none" w:sz="0" w:space="0" w:color="auto"/>
        <w:left w:val="none" w:sz="0" w:space="0" w:color="auto"/>
        <w:bottom w:val="none" w:sz="0" w:space="0" w:color="auto"/>
        <w:right w:val="none" w:sz="0" w:space="0" w:color="auto"/>
      </w:divBdr>
    </w:div>
    <w:div w:id="1194879586">
      <w:bodyDiv w:val="1"/>
      <w:marLeft w:val="0"/>
      <w:marRight w:val="0"/>
      <w:marTop w:val="0"/>
      <w:marBottom w:val="0"/>
      <w:divBdr>
        <w:top w:val="none" w:sz="0" w:space="0" w:color="auto"/>
        <w:left w:val="none" w:sz="0" w:space="0" w:color="auto"/>
        <w:bottom w:val="none" w:sz="0" w:space="0" w:color="auto"/>
        <w:right w:val="none" w:sz="0" w:space="0" w:color="auto"/>
      </w:divBdr>
    </w:div>
    <w:div w:id="1326545721">
      <w:bodyDiv w:val="1"/>
      <w:marLeft w:val="0"/>
      <w:marRight w:val="0"/>
      <w:marTop w:val="0"/>
      <w:marBottom w:val="0"/>
      <w:divBdr>
        <w:top w:val="none" w:sz="0" w:space="0" w:color="auto"/>
        <w:left w:val="none" w:sz="0" w:space="0" w:color="auto"/>
        <w:bottom w:val="none" w:sz="0" w:space="0" w:color="auto"/>
        <w:right w:val="none" w:sz="0" w:space="0" w:color="auto"/>
      </w:divBdr>
    </w:div>
    <w:div w:id="1328900791">
      <w:bodyDiv w:val="1"/>
      <w:marLeft w:val="0"/>
      <w:marRight w:val="0"/>
      <w:marTop w:val="0"/>
      <w:marBottom w:val="0"/>
      <w:divBdr>
        <w:top w:val="none" w:sz="0" w:space="0" w:color="auto"/>
        <w:left w:val="none" w:sz="0" w:space="0" w:color="auto"/>
        <w:bottom w:val="none" w:sz="0" w:space="0" w:color="auto"/>
        <w:right w:val="none" w:sz="0" w:space="0" w:color="auto"/>
      </w:divBdr>
    </w:div>
    <w:div w:id="1405494962">
      <w:bodyDiv w:val="1"/>
      <w:marLeft w:val="0"/>
      <w:marRight w:val="0"/>
      <w:marTop w:val="0"/>
      <w:marBottom w:val="0"/>
      <w:divBdr>
        <w:top w:val="none" w:sz="0" w:space="0" w:color="auto"/>
        <w:left w:val="none" w:sz="0" w:space="0" w:color="auto"/>
        <w:bottom w:val="none" w:sz="0" w:space="0" w:color="auto"/>
        <w:right w:val="none" w:sz="0" w:space="0" w:color="auto"/>
      </w:divBdr>
    </w:div>
    <w:div w:id="1586840274">
      <w:bodyDiv w:val="1"/>
      <w:marLeft w:val="0"/>
      <w:marRight w:val="0"/>
      <w:marTop w:val="0"/>
      <w:marBottom w:val="0"/>
      <w:divBdr>
        <w:top w:val="none" w:sz="0" w:space="0" w:color="auto"/>
        <w:left w:val="none" w:sz="0" w:space="0" w:color="auto"/>
        <w:bottom w:val="none" w:sz="0" w:space="0" w:color="auto"/>
        <w:right w:val="none" w:sz="0" w:space="0" w:color="auto"/>
      </w:divBdr>
    </w:div>
    <w:div w:id="1634598934">
      <w:bodyDiv w:val="1"/>
      <w:marLeft w:val="0"/>
      <w:marRight w:val="0"/>
      <w:marTop w:val="0"/>
      <w:marBottom w:val="0"/>
      <w:divBdr>
        <w:top w:val="none" w:sz="0" w:space="0" w:color="auto"/>
        <w:left w:val="none" w:sz="0" w:space="0" w:color="auto"/>
        <w:bottom w:val="none" w:sz="0" w:space="0" w:color="auto"/>
        <w:right w:val="none" w:sz="0" w:space="0" w:color="auto"/>
      </w:divBdr>
    </w:div>
    <w:div w:id="1644575465">
      <w:bodyDiv w:val="1"/>
      <w:marLeft w:val="0"/>
      <w:marRight w:val="0"/>
      <w:marTop w:val="0"/>
      <w:marBottom w:val="0"/>
      <w:divBdr>
        <w:top w:val="none" w:sz="0" w:space="0" w:color="auto"/>
        <w:left w:val="none" w:sz="0" w:space="0" w:color="auto"/>
        <w:bottom w:val="none" w:sz="0" w:space="0" w:color="auto"/>
        <w:right w:val="none" w:sz="0" w:space="0" w:color="auto"/>
      </w:divBdr>
    </w:div>
    <w:div w:id="1670059940">
      <w:bodyDiv w:val="1"/>
      <w:marLeft w:val="0"/>
      <w:marRight w:val="0"/>
      <w:marTop w:val="0"/>
      <w:marBottom w:val="0"/>
      <w:divBdr>
        <w:top w:val="none" w:sz="0" w:space="0" w:color="auto"/>
        <w:left w:val="none" w:sz="0" w:space="0" w:color="auto"/>
        <w:bottom w:val="none" w:sz="0" w:space="0" w:color="auto"/>
        <w:right w:val="none" w:sz="0" w:space="0" w:color="auto"/>
      </w:divBdr>
    </w:div>
    <w:div w:id="1703437282">
      <w:bodyDiv w:val="1"/>
      <w:marLeft w:val="0"/>
      <w:marRight w:val="0"/>
      <w:marTop w:val="0"/>
      <w:marBottom w:val="0"/>
      <w:divBdr>
        <w:top w:val="none" w:sz="0" w:space="0" w:color="auto"/>
        <w:left w:val="none" w:sz="0" w:space="0" w:color="auto"/>
        <w:bottom w:val="none" w:sz="0" w:space="0" w:color="auto"/>
        <w:right w:val="none" w:sz="0" w:space="0" w:color="auto"/>
      </w:divBdr>
    </w:div>
    <w:div w:id="206386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3BD0C4C4E1CF44EE21976FE21042A5CDBFB0331396DB0F118B77284CB81349D456EABAC298BF42434E644A9BC7D493582E2D9121A801o4JFJ" TargetMode="Externa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709D02-5458-4F41-8826-EF0CD8734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3210</TotalTime>
  <Pages>62</Pages>
  <Words>22303</Words>
  <Characters>127129</Characters>
  <Application>Microsoft Office Word</Application>
  <DocSecurity>0</DocSecurity>
  <Lines>1059</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Кристина</dc:creator>
  <cp:keywords/>
  <dc:description/>
  <cp:lastModifiedBy>Кристина</cp:lastModifiedBy>
  <cp:revision>80</cp:revision>
  <cp:lastPrinted>2023-11-02T03:19:00Z</cp:lastPrinted>
  <dcterms:created xsi:type="dcterms:W3CDTF">2023-09-28T05:38:00Z</dcterms:created>
  <dcterms:modified xsi:type="dcterms:W3CDTF">2023-11-24T05:20:00Z</dcterms:modified>
</cp:coreProperties>
</file>