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1C" w:rsidRDefault="000C6D1C" w:rsidP="000C6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1C" w:rsidRDefault="000C6D1C" w:rsidP="000C6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1C" w:rsidRPr="000C6D1C" w:rsidRDefault="000C6D1C" w:rsidP="000C6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пункта 4 б) Перечня поручений по реализации Послания Президента Российской Федерации от 21.02.2023 Пр-528 сообщаем, что на территории муниципального образования город Яровое Алтайского края нет мест несанкционированного размещения отходов и о</w:t>
      </w:r>
      <w:r w:rsidR="00086A82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бъектов накопл</w:t>
      </w:r>
      <w:bookmarkStart w:id="0" w:name="_GoBack"/>
      <w:bookmarkEnd w:id="0"/>
      <w:r w:rsidRPr="000C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ельного вреда окружающей среде, ликвидация которых планируется после 2024 года. </w:t>
      </w:r>
    </w:p>
    <w:p w:rsidR="000D7A1F" w:rsidRDefault="000D7A1F"/>
    <w:sectPr w:rsidR="000D7A1F" w:rsidSect="00271814">
      <w:type w:val="continuous"/>
      <w:pgSz w:w="11907" w:h="16840" w:code="9"/>
      <w:pgMar w:top="567" w:right="567" w:bottom="567" w:left="1701" w:header="284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3D"/>
    <w:rsid w:val="00086A82"/>
    <w:rsid w:val="000C6D1C"/>
    <w:rsid w:val="000D7A1F"/>
    <w:rsid w:val="00271814"/>
    <w:rsid w:val="00DC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34FE"/>
  <w15:chartTrackingRefBased/>
  <w15:docId w15:val="{439A20B5-F815-457D-AAE0-D071E5AC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Юдаева Наталья Владимировна</dc:creator>
  <cp:keywords/>
  <dc:description/>
  <cp:lastModifiedBy>Юдаева Наталья Владимировна</cp:lastModifiedBy>
  <cp:revision>3</cp:revision>
  <dcterms:created xsi:type="dcterms:W3CDTF">2024-06-07T04:40:00Z</dcterms:created>
  <dcterms:modified xsi:type="dcterms:W3CDTF">2024-11-25T01:53:00Z</dcterms:modified>
</cp:coreProperties>
</file>