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35" w:rsidRPr="001D7464" w:rsidRDefault="00243635" w:rsidP="00243635">
      <w:pPr>
        <w:keepNext/>
        <w:suppressAutoHyphens/>
        <w:autoSpaceDE w:val="0"/>
        <w:autoSpaceDN w:val="0"/>
        <w:adjustRightInd w:val="0"/>
        <w:spacing w:after="0" w:line="240" w:lineRule="auto"/>
        <w:ind w:left="5954" w:right="-63"/>
        <w:jc w:val="both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Приложение</w:t>
      </w:r>
    </w:p>
    <w:p w:rsidR="00243635" w:rsidRPr="001D7464" w:rsidRDefault="00243635" w:rsidP="00243635">
      <w:pPr>
        <w:suppressAutoHyphens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43635" w:rsidRPr="001D7464" w:rsidRDefault="00243635" w:rsidP="00243635">
      <w:pPr>
        <w:suppressAutoHyphens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город Яровое Алтайского края</w:t>
      </w:r>
    </w:p>
    <w:p w:rsidR="00243635" w:rsidRPr="001D7464" w:rsidRDefault="00243635" w:rsidP="00243635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от ______________ № _________</w:t>
      </w:r>
    </w:p>
    <w:p w:rsidR="00243635" w:rsidRPr="001D7464" w:rsidRDefault="002436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2436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А</w:t>
      </w:r>
      <w:r w:rsidR="00DD000A" w:rsidRPr="001D7464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5D2D0E" w:rsidRPr="001D7464" w:rsidRDefault="00DD000A" w:rsidP="0024363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 xml:space="preserve">предоставления </w:t>
      </w:r>
      <w:r w:rsidR="00243635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</w:t>
      </w:r>
      <w:r w:rsidR="00243635" w:rsidRPr="001D7464">
        <w:rPr>
          <w:rFonts w:ascii="Times New Roman" w:hAnsi="Times New Roman"/>
          <w:b/>
          <w:sz w:val="24"/>
          <w:szCs w:val="24"/>
        </w:rPr>
        <w:t xml:space="preserve"> «</w:t>
      </w:r>
      <w:r w:rsidRPr="001D7464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="00243635" w:rsidRPr="001D7464">
        <w:rPr>
          <w:rFonts w:ascii="Times New Roman" w:hAnsi="Times New Roman"/>
          <w:b/>
          <w:bCs/>
          <w:iCs/>
          <w:sz w:val="24"/>
          <w:szCs w:val="24"/>
        </w:rPr>
        <w:t>»</w:t>
      </w:r>
      <w:r w:rsidR="00243635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243635" w:rsidRPr="001D7464">
        <w:rPr>
          <w:rFonts w:ascii="Times New Roman" w:hAnsi="Times New Roman"/>
          <w:b/>
          <w:bCs/>
          <w:sz w:val="24"/>
          <w:szCs w:val="24"/>
        </w:rPr>
        <w:t>муниципального образования город Яровое Алтайского края</w:t>
      </w:r>
    </w:p>
    <w:p w:rsidR="005D2D0E" w:rsidRPr="001D7464" w:rsidRDefault="005D2D0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851"/>
      </w:tblGrid>
      <w:tr w:rsidR="005D2D0E" w:rsidRPr="001D7464" w:rsidTr="00E268BA">
        <w:trPr>
          <w:trHeight w:val="171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Оглавление</w:t>
            </w:r>
          </w:p>
        </w:tc>
        <w:tc>
          <w:tcPr>
            <w:tcW w:w="851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1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rFonts w:eastAsia="Calibri"/>
                <w:iCs/>
                <w:sz w:val="24"/>
                <w:szCs w:val="24"/>
              </w:rPr>
              <w:t>Раздел </w:t>
            </w:r>
            <w:r w:rsidRPr="001D7464">
              <w:rPr>
                <w:rFonts w:eastAsia="Calibri"/>
                <w:iCs/>
                <w:sz w:val="24"/>
                <w:szCs w:val="24"/>
                <w:lang w:val="en-US"/>
              </w:rPr>
              <w:t>I</w:t>
            </w:r>
            <w:r w:rsidRPr="001D7464">
              <w:rPr>
                <w:rFonts w:eastAsia="Calibri"/>
                <w:iCs/>
                <w:sz w:val="24"/>
                <w:szCs w:val="24"/>
              </w:rPr>
              <w:t xml:space="preserve">. Общие положения </w:t>
            </w:r>
          </w:p>
        </w:tc>
        <w:tc>
          <w:tcPr>
            <w:tcW w:w="851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3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 w:rsidP="009F4DF1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rFonts w:eastAsia="Calibri"/>
                <w:iCs/>
                <w:sz w:val="24"/>
                <w:szCs w:val="24"/>
              </w:rPr>
              <w:t>Раздел </w:t>
            </w:r>
            <w:r w:rsidRPr="001D7464">
              <w:rPr>
                <w:rFonts w:eastAsia="Calibri"/>
                <w:iCs/>
                <w:sz w:val="24"/>
                <w:szCs w:val="24"/>
                <w:lang w:val="en-US"/>
              </w:rPr>
              <w:t>II</w:t>
            </w:r>
            <w:r w:rsidRPr="001D7464">
              <w:rPr>
                <w:rFonts w:eastAsia="Calibri"/>
                <w:iCs/>
                <w:sz w:val="24"/>
                <w:szCs w:val="24"/>
              </w:rPr>
              <w:t xml:space="preserve">. Стандарт предоставления </w:t>
            </w:r>
            <w:r w:rsidR="009F4DF1">
              <w:rPr>
                <w:bCs/>
                <w:sz w:val="24"/>
                <w:szCs w:val="24"/>
              </w:rPr>
              <w:t>муниципальной</w:t>
            </w:r>
            <w:r w:rsidRPr="001D7464">
              <w:rPr>
                <w:bCs/>
                <w:sz w:val="24"/>
                <w:szCs w:val="24"/>
              </w:rPr>
              <w:t xml:space="preserve"> </w:t>
            </w:r>
            <w:r w:rsidRPr="001D7464">
              <w:rPr>
                <w:rFonts w:eastAsia="Calibri"/>
                <w:iCs/>
                <w:sz w:val="24"/>
                <w:szCs w:val="24"/>
              </w:rPr>
              <w:t>услуги</w:t>
            </w:r>
          </w:p>
        </w:tc>
        <w:tc>
          <w:tcPr>
            <w:tcW w:w="851" w:type="dxa"/>
          </w:tcPr>
          <w:p w:rsidR="005D2D0E" w:rsidRPr="001D7464" w:rsidRDefault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rFonts w:eastAsia="Calibri"/>
                <w:iCs/>
                <w:sz w:val="24"/>
                <w:szCs w:val="24"/>
              </w:rPr>
              <w:t>Раздел 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rFonts w:eastAsia="Calibri"/>
                <w:iCs/>
                <w:sz w:val="24"/>
                <w:szCs w:val="24"/>
              </w:rPr>
              <w:t>Раздел </w:t>
            </w:r>
            <w:r w:rsidRPr="001D7464">
              <w:rPr>
                <w:rFonts w:eastAsia="Calibri"/>
                <w:iCs/>
                <w:sz w:val="24"/>
                <w:szCs w:val="24"/>
                <w:lang w:val="en-US"/>
              </w:rPr>
              <w:t>IV</w:t>
            </w:r>
            <w:r w:rsidRPr="001D7464">
              <w:rPr>
                <w:rFonts w:eastAsia="Calibri"/>
                <w:iCs/>
                <w:sz w:val="24"/>
                <w:szCs w:val="24"/>
              </w:rPr>
              <w:t>. Формы контроля за исполнением административного регламента</w:t>
            </w:r>
          </w:p>
        </w:tc>
        <w:tc>
          <w:tcPr>
            <w:tcW w:w="851" w:type="dxa"/>
          </w:tcPr>
          <w:p w:rsidR="005D2D0E" w:rsidRPr="001D7464" w:rsidRDefault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 w:rsidP="009F4DF1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rFonts w:eastAsia="Calibri"/>
                <w:iCs/>
                <w:sz w:val="24"/>
                <w:szCs w:val="24"/>
              </w:rPr>
              <w:t>Раздел </w:t>
            </w:r>
            <w:r w:rsidRPr="001D7464">
              <w:rPr>
                <w:rFonts w:eastAsia="Calibri"/>
                <w:iCs/>
                <w:sz w:val="24"/>
                <w:szCs w:val="24"/>
                <w:lang w:val="en-US"/>
              </w:rPr>
              <w:t>V</w:t>
            </w:r>
            <w:r w:rsidRPr="001D7464">
              <w:rPr>
                <w:rFonts w:eastAsia="Calibri"/>
                <w:iCs/>
                <w:sz w:val="24"/>
                <w:szCs w:val="24"/>
              </w:rPr>
              <w:t>. </w:t>
            </w:r>
            <w:r w:rsidRPr="001D7464">
              <w:rPr>
                <w:sz w:val="24"/>
                <w:szCs w:val="24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9F4DF1">
              <w:rPr>
                <w:sz w:val="24"/>
                <w:szCs w:val="24"/>
              </w:rPr>
              <w:t>муниципальную</w:t>
            </w:r>
            <w:r w:rsidRPr="001D7464">
              <w:rPr>
                <w:sz w:val="24"/>
                <w:szCs w:val="24"/>
              </w:rPr>
              <w:t xml:space="preserve"> услугу, многофункционального центра, организаций, указанных в части 1</w:t>
            </w:r>
            <w:r w:rsidR="00E97D49" w:rsidRPr="001D7464">
              <w:rPr>
                <w:sz w:val="24"/>
                <w:szCs w:val="24"/>
              </w:rPr>
              <w:t>.1</w:t>
            </w:r>
            <w:r w:rsidRPr="001D7464">
              <w:rPr>
                <w:sz w:val="24"/>
                <w:szCs w:val="24"/>
                <w:vertAlign w:val="superscript"/>
              </w:rPr>
              <w:t xml:space="preserve"> </w:t>
            </w:r>
            <w:r w:rsidRPr="001D7464">
              <w:rPr>
                <w:sz w:val="24"/>
                <w:szCs w:val="24"/>
              </w:rPr>
              <w:t>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42</w:t>
            </w:r>
          </w:p>
        </w:tc>
      </w:tr>
      <w:tr w:rsidR="005D2D0E" w:rsidRPr="001D7464" w:rsidTr="00E268BA">
        <w:trPr>
          <w:trHeight w:val="766"/>
        </w:trPr>
        <w:tc>
          <w:tcPr>
            <w:tcW w:w="8505" w:type="dxa"/>
          </w:tcPr>
          <w:p w:rsidR="005D2D0E" w:rsidRPr="001D7464" w:rsidRDefault="00DD000A" w:rsidP="00E0619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1.</w:t>
            </w:r>
            <w:r w:rsidRPr="001D7464">
              <w:rPr>
                <w:sz w:val="24"/>
                <w:szCs w:val="24"/>
              </w:rPr>
              <w:t> </w:t>
            </w:r>
            <w:r w:rsidRPr="001D7464">
              <w:rPr>
                <w:i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E06194" w:rsidRDefault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E06194" w:rsidP="00E061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43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 w:rsidP="00E0619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2.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iCs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44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3.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iCs/>
                <w:sz w:val="24"/>
                <w:szCs w:val="24"/>
              </w:rPr>
              <w:t>заявления</w:t>
            </w:r>
            <w:r w:rsidRPr="001D7464">
              <w:rPr>
                <w:sz w:val="24"/>
                <w:szCs w:val="24"/>
              </w:rPr>
              <w:t xml:space="preserve"> </w:t>
            </w:r>
            <w:r w:rsidRPr="001D7464">
              <w:rPr>
                <w:iCs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49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4.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iCs/>
                <w:sz w:val="24"/>
                <w:szCs w:val="24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54</w:t>
            </w:r>
          </w:p>
        </w:tc>
      </w:tr>
      <w:tr w:rsidR="005D2D0E" w:rsidRPr="001D7464" w:rsidTr="00E268BA"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</w:t>
            </w:r>
            <w:r w:rsidRPr="001D7464">
              <w:rPr>
                <w:sz w:val="24"/>
                <w:szCs w:val="24"/>
              </w:rPr>
              <w:t> </w:t>
            </w:r>
            <w:r w:rsidRPr="001D7464">
              <w:rPr>
                <w:iCs/>
                <w:sz w:val="24"/>
                <w:szCs w:val="24"/>
              </w:rPr>
              <w:t>5. Рекомендуемая форма заявления</w:t>
            </w:r>
            <w:r w:rsidRPr="001D7464">
              <w:rPr>
                <w:bCs/>
                <w:sz w:val="24"/>
                <w:szCs w:val="24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Pr="001D74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56</w:t>
            </w:r>
          </w:p>
        </w:tc>
      </w:tr>
      <w:tr w:rsidR="005D2D0E" w:rsidRPr="001D7464" w:rsidTr="00E268BA">
        <w:trPr>
          <w:trHeight w:val="578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6.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iCs/>
                <w:sz w:val="24"/>
                <w:szCs w:val="24"/>
              </w:rPr>
              <w:t xml:space="preserve">решения </w:t>
            </w:r>
            <w:r w:rsidRPr="001D7464">
              <w:rPr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58</w:t>
            </w:r>
          </w:p>
        </w:tc>
      </w:tr>
      <w:tr w:rsidR="005D2D0E" w:rsidRPr="001D7464" w:rsidTr="00E268BA">
        <w:trPr>
          <w:trHeight w:val="549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№7.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iCs/>
                <w:sz w:val="24"/>
                <w:szCs w:val="24"/>
              </w:rPr>
              <w:t xml:space="preserve">решения </w:t>
            </w:r>
            <w:r w:rsidRPr="001D7464">
              <w:rPr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60</w:t>
            </w:r>
          </w:p>
        </w:tc>
      </w:tr>
      <w:tr w:rsidR="005D2D0E" w:rsidRPr="001D7464" w:rsidTr="00E268BA">
        <w:trPr>
          <w:trHeight w:val="283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1D7464">
              <w:rPr>
                <w:b/>
                <w:bCs/>
                <w:sz w:val="24"/>
                <w:szCs w:val="24"/>
              </w:rPr>
              <w:t xml:space="preserve"> </w:t>
            </w:r>
            <w:r w:rsidRPr="001D7464">
              <w:rPr>
                <w:bCs/>
                <w:sz w:val="24"/>
                <w:szCs w:val="24"/>
              </w:rPr>
              <w:t>заявления о внесении изменений в разрешение на ввод объекта в эксплуатацию</w:t>
            </w:r>
            <w:r w:rsidRPr="001D7464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63</w:t>
            </w:r>
          </w:p>
        </w:tc>
      </w:tr>
      <w:tr w:rsidR="005D2D0E" w:rsidRPr="001D7464" w:rsidTr="00E268BA">
        <w:trPr>
          <w:trHeight w:val="299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1D7464">
              <w:rPr>
                <w:bCs/>
                <w:sz w:val="24"/>
                <w:szCs w:val="24"/>
              </w:rPr>
              <w:t xml:space="preserve"> заявления о внесении изменений в разрешение на ввод объекта в эксплуатацию</w:t>
            </w:r>
            <w:r w:rsidRPr="001D7464">
              <w:rPr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65</w:t>
            </w:r>
          </w:p>
        </w:tc>
      </w:tr>
      <w:tr w:rsidR="005D2D0E" w:rsidRPr="001D7464" w:rsidTr="00E268BA">
        <w:trPr>
          <w:trHeight w:val="609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</w:t>
            </w:r>
            <w:r w:rsidRPr="001D7464">
              <w:rPr>
                <w:sz w:val="24"/>
                <w:szCs w:val="24"/>
              </w:rPr>
              <w:t> </w:t>
            </w:r>
            <w:r w:rsidRPr="001D7464">
              <w:rPr>
                <w:iCs/>
                <w:sz w:val="24"/>
                <w:szCs w:val="24"/>
              </w:rPr>
              <w:t xml:space="preserve">№ 10. Рекомендуемая форма решения </w:t>
            </w:r>
            <w:r w:rsidRPr="001D7464">
              <w:rPr>
                <w:bCs/>
                <w:iCs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66</w:t>
            </w:r>
          </w:p>
        </w:tc>
      </w:tr>
      <w:tr w:rsidR="005D2D0E" w:rsidRPr="001D7464" w:rsidTr="00E268BA">
        <w:trPr>
          <w:trHeight w:val="721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lastRenderedPageBreak/>
              <w:t>Приложение № 11.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bCs/>
                <w:iCs/>
                <w:sz w:val="24"/>
                <w:szCs w:val="24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67</w:t>
            </w:r>
          </w:p>
        </w:tc>
      </w:tr>
      <w:tr w:rsidR="005D2D0E" w:rsidRPr="001D7464" w:rsidTr="00E268BA">
        <w:trPr>
          <w:trHeight w:val="575"/>
        </w:trPr>
        <w:tc>
          <w:tcPr>
            <w:tcW w:w="8505" w:type="dxa"/>
          </w:tcPr>
          <w:p w:rsidR="005D2D0E" w:rsidRPr="001D7464" w:rsidRDefault="00DD000A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4"/>
                <w:szCs w:val="24"/>
              </w:rPr>
            </w:pPr>
            <w:r w:rsidRPr="001D7464">
              <w:rPr>
                <w:iCs/>
                <w:sz w:val="24"/>
                <w:szCs w:val="24"/>
              </w:rPr>
              <w:t>Приложение № 12. </w:t>
            </w:r>
            <w:r w:rsidRPr="001D7464">
              <w:rPr>
                <w:sz w:val="24"/>
                <w:szCs w:val="24"/>
              </w:rPr>
              <w:t xml:space="preserve">Рекомендуемая форма </w:t>
            </w:r>
            <w:r w:rsidRPr="001D7464">
              <w:rPr>
                <w:bCs/>
                <w:iCs/>
                <w:sz w:val="24"/>
                <w:szCs w:val="24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851" w:type="dxa"/>
          </w:tcPr>
          <w:p w:rsidR="005D2D0E" w:rsidRPr="001D7464" w:rsidRDefault="005D2D0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</w:rPr>
            </w:pPr>
          </w:p>
          <w:p w:rsidR="005D2D0E" w:rsidRPr="001D7464" w:rsidRDefault="00274DD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69</w:t>
            </w:r>
          </w:p>
        </w:tc>
      </w:tr>
    </w:tbl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iCs/>
          <w:sz w:val="24"/>
          <w:szCs w:val="24"/>
        </w:rPr>
        <w:br w:type="page"/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Раздел </w:t>
      </w:r>
      <w:r w:rsidRPr="001D7464">
        <w:rPr>
          <w:rFonts w:ascii="Times New Roman" w:hAnsi="Times New Roman"/>
          <w:b/>
          <w:sz w:val="24"/>
          <w:szCs w:val="24"/>
          <w:lang w:val="en-US"/>
        </w:rPr>
        <w:t>I</w:t>
      </w:r>
      <w:r w:rsidR="004F4FCA" w:rsidRPr="001D7464">
        <w:rPr>
          <w:rFonts w:ascii="Times New Roman" w:hAnsi="Times New Roman"/>
          <w:b/>
          <w:sz w:val="24"/>
          <w:szCs w:val="24"/>
        </w:rPr>
        <w:t>. </w:t>
      </w:r>
      <w:r w:rsidRPr="001D746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D2D0E" w:rsidRPr="001D7464" w:rsidRDefault="005D2D0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5D2D0E" w:rsidRPr="001D7464" w:rsidRDefault="005D2D0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Pr="001D7464">
        <w:rPr>
          <w:rFonts w:ascii="Times New Roman" w:hAnsi="Times New Roman"/>
          <w:sz w:val="24"/>
          <w:szCs w:val="24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D7464">
        <w:rPr>
          <w:rFonts w:ascii="Times New Roman" w:hAnsi="Times New Roman"/>
          <w:bCs/>
          <w:sz w:val="24"/>
          <w:szCs w:val="24"/>
        </w:rPr>
        <w:t xml:space="preserve">уполномоченными в соответствии </w:t>
      </w:r>
      <w:r w:rsidRPr="001D7464">
        <w:rPr>
          <w:rFonts w:ascii="Times New Roman" w:hAnsi="Times New Roman"/>
          <w:sz w:val="24"/>
          <w:szCs w:val="24"/>
        </w:rPr>
        <w:t xml:space="preserve">со статьей 55 Градостроительного кодекса Российской Федерации (Собрание законодательства Российской Федерации, 2005, № 1, ст. 16; 2021, № 50, ст. 8415) на выдачу разрешений на ввод объекта в эксплуатацию </w:t>
      </w:r>
      <w:r w:rsidR="00126E72">
        <w:rPr>
          <w:rFonts w:ascii="Times New Roman" w:hAnsi="Times New Roman"/>
          <w:sz w:val="24"/>
          <w:szCs w:val="24"/>
          <w:highlight w:val="yellow"/>
        </w:rPr>
        <w:t>исполнительные</w:t>
      </w:r>
      <w:r w:rsidR="00126E72" w:rsidRPr="00126E72">
        <w:rPr>
          <w:rFonts w:ascii="Times New Roman" w:hAnsi="Times New Roman"/>
          <w:sz w:val="24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4"/>
          <w:szCs w:val="24"/>
          <w:highlight w:val="yellow"/>
        </w:rPr>
        <w:t>ы</w:t>
      </w:r>
      <w:r w:rsidR="00126E72" w:rsidRPr="00126E72">
        <w:rPr>
          <w:rFonts w:ascii="Times New Roman" w:hAnsi="Times New Roman"/>
          <w:sz w:val="24"/>
          <w:szCs w:val="24"/>
          <w:highlight w:val="yellow"/>
        </w:rPr>
        <w:t xml:space="preserve"> субъекта</w:t>
      </w:r>
      <w:r w:rsidRPr="001D7464">
        <w:rPr>
          <w:rFonts w:ascii="Times New Roman" w:hAnsi="Times New Roman"/>
          <w:sz w:val="24"/>
          <w:szCs w:val="24"/>
        </w:rPr>
        <w:t xml:space="preserve"> Российской Федерации, органы местного самоуправления (далее – уполномоченный орган государственной власти, орган местного самоуправления) полномочия по выдаче разрешения на ввод объекта в эксплуатацию</w:t>
      </w:r>
      <w:r w:rsidRPr="001D7464">
        <w:rPr>
          <w:rFonts w:ascii="Times New Roman" w:hAnsi="Times New Roman"/>
          <w:bCs/>
          <w:sz w:val="24"/>
          <w:szCs w:val="24"/>
        </w:rPr>
        <w:t>.</w:t>
      </w:r>
      <w:r w:rsidRPr="001D7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1D7464">
        <w:rPr>
          <w:rFonts w:ascii="Times New Roman" w:hAnsi="Times New Roman"/>
          <w:bCs/>
          <w:sz w:val="24"/>
          <w:szCs w:val="24"/>
        </w:rPr>
        <w:t>Выдача разрешения на ввод объекта в эксплуатацию</w:t>
      </w:r>
      <w:r w:rsidRPr="001D7464">
        <w:rPr>
          <w:rFonts w:ascii="Times New Roman" w:hAnsi="Times New Roman"/>
          <w:sz w:val="24"/>
          <w:szCs w:val="24"/>
        </w:rPr>
        <w:t>» (далее – услуга) в соответствии со статьей 55 Градостроительного кодекса Российской Федерации.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pStyle w:val="a3"/>
        <w:spacing w:after="0" w:line="240" w:lineRule="auto"/>
        <w:ind w:left="420"/>
        <w:jc w:val="center"/>
        <w:rPr>
          <w:rFonts w:ascii="Times New Roman" w:hAnsi="Times New Roman"/>
          <w:b/>
          <w:iCs/>
          <w:sz w:val="24"/>
          <w:szCs w:val="24"/>
        </w:rPr>
      </w:pPr>
      <w:r w:rsidRPr="001D7464">
        <w:rPr>
          <w:rFonts w:ascii="Times New Roman" w:hAnsi="Times New Roman"/>
          <w:b/>
          <w:iCs/>
          <w:sz w:val="24"/>
          <w:szCs w:val="24"/>
        </w:rPr>
        <w:t>Круг заявителей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Заявителями на получение муниципальной услуги являются физические или юридические лица, выполняющие функции застройщика в соответствии с пунктом 16 статьи 1 Градостроительного кодекса Российской Федерации (Собрание законодательства Российской Федерации, 2005, № 1, ст. 16; 2022, № 1, ст. 5) (далее – заявитель).</w:t>
      </w:r>
    </w:p>
    <w:p w:rsidR="005D2D0E" w:rsidRPr="001D7464" w:rsidRDefault="00DD000A">
      <w:pPr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Интересы заявителей, указанных в пункте 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 16 статьи 1 Градостроительного кодекса Российской Федерации, имеющие право действовать от имени юридических лиц без доверенности (далее – представитель).</w:t>
      </w:r>
    </w:p>
    <w:p w:rsidR="005D2D0E" w:rsidRPr="001D7464" w:rsidRDefault="005D2D0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DD0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1.4.</w:t>
      </w:r>
      <w:r w:rsidRPr="001D7464">
        <w:rPr>
          <w:rFonts w:ascii="Times New Roman" w:hAnsi="Times New Roman"/>
          <w:sz w:val="24"/>
          <w:szCs w:val="24"/>
        </w:rPr>
        <w:t> Муниципальная услуга предоставляется заявителю в соответствии с вариантом предоставления государственной услуги.</w:t>
      </w:r>
    </w:p>
    <w:p w:rsidR="005D2D0E" w:rsidRPr="001D7464" w:rsidRDefault="00DD000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1.5.</w:t>
      </w:r>
      <w:r w:rsidRPr="001D7464">
        <w:rPr>
          <w:rFonts w:ascii="Times New Roman" w:hAnsi="Times New Roman"/>
          <w:sz w:val="24"/>
          <w:szCs w:val="24"/>
        </w:rPr>
        <w:t> Вариант предоставления муниципальной услуги определяется исходя из установленных в соответствии с Приложением № 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</w:t>
      </w:r>
    </w:p>
    <w:p w:rsidR="005D2D0E" w:rsidRPr="001D7464" w:rsidRDefault="00DD000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1.6.</w:t>
      </w:r>
      <w:r w:rsidRPr="001D7464">
        <w:rPr>
          <w:rFonts w:ascii="Times New Roman" w:hAnsi="Times New Roman"/>
          <w:sz w:val="24"/>
          <w:szCs w:val="24"/>
        </w:rPr>
        <w:t> 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D7464" w:rsidRDefault="001D746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DD000A" w:rsidP="00DD0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Раздел II. </w:t>
      </w:r>
      <w:r w:rsidRPr="001D7464">
        <w:rPr>
          <w:rFonts w:ascii="Times New Roman" w:eastAsia="Calibri" w:hAnsi="Times New Roman"/>
          <w:b/>
          <w:iCs/>
          <w:sz w:val="24"/>
          <w:szCs w:val="24"/>
        </w:rPr>
        <w:t xml:space="preserve">Стандарт предоставления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1D7464">
        <w:rPr>
          <w:rFonts w:ascii="Times New Roman" w:eastAsia="Calibri" w:hAnsi="Times New Roman"/>
          <w:b/>
          <w:iCs/>
          <w:sz w:val="24"/>
          <w:szCs w:val="24"/>
        </w:rPr>
        <w:t>услуги</w:t>
      </w:r>
    </w:p>
    <w:p w:rsidR="005D2D0E" w:rsidRPr="001D7464" w:rsidRDefault="005D2D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 w:rsidP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Наименование муниципальной услуги</w:t>
      </w:r>
    </w:p>
    <w:p w:rsidR="005D2D0E" w:rsidRPr="001D7464" w:rsidRDefault="005D2D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Наименование муниципальной услуги – «Выдача разрешения на ввод объекта в эксплуатацию"».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 w:rsidP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Наименование органа государственной власти, органа местного самоуправления, предоставляющего </w:t>
      </w:r>
      <w:r w:rsidR="00815B15" w:rsidRPr="001D7464">
        <w:rPr>
          <w:rFonts w:ascii="Times New Roman" w:hAnsi="Times New Roman"/>
          <w:b/>
          <w:bCs/>
          <w:sz w:val="24"/>
          <w:szCs w:val="24"/>
        </w:rPr>
        <w:t>муниципальную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услугу</w:t>
      </w:r>
    </w:p>
    <w:p w:rsidR="005D2D0E" w:rsidRPr="001D7464" w:rsidRDefault="005D2D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2.2.</w:t>
      </w:r>
      <w:r w:rsidRPr="001D7464">
        <w:rPr>
          <w:rFonts w:ascii="Times New Roman" w:hAnsi="Times New Roman"/>
          <w:bCs/>
          <w:sz w:val="24"/>
          <w:szCs w:val="24"/>
          <w:lang w:val="en-US"/>
        </w:rPr>
        <w:t> </w:t>
      </w:r>
      <w:r w:rsidR="00815B15" w:rsidRPr="001D7464">
        <w:rPr>
          <w:rFonts w:ascii="Times New Roman" w:hAnsi="Times New Roman"/>
          <w:bCs/>
          <w:sz w:val="24"/>
          <w:szCs w:val="24"/>
        </w:rPr>
        <w:t>Муниципальная</w:t>
      </w:r>
      <w:r w:rsidRPr="001D7464">
        <w:rPr>
          <w:rFonts w:ascii="Times New Roman" w:hAnsi="Times New Roman"/>
          <w:bCs/>
          <w:sz w:val="24"/>
          <w:szCs w:val="24"/>
        </w:rPr>
        <w:t xml:space="preserve"> услуга предоставляется </w:t>
      </w:r>
      <w:r w:rsidR="00617F6F" w:rsidRPr="001D7464">
        <w:rPr>
          <w:rFonts w:ascii="Times New Roman" w:hAnsi="Times New Roman"/>
          <w:bCs/>
          <w:iCs/>
          <w:sz w:val="24"/>
          <w:szCs w:val="24"/>
        </w:rPr>
        <w:t>Администрацией города Яровое Алтайского края</w:t>
      </w:r>
      <w:r w:rsidRPr="001D7464">
        <w:rPr>
          <w:rFonts w:ascii="Times New Roman" w:hAnsi="Times New Roman"/>
          <w:bCs/>
          <w:sz w:val="24"/>
          <w:szCs w:val="24"/>
        </w:rPr>
        <w:t>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Многофункциональный центр предоставления государственн</w:t>
      </w:r>
      <w:r w:rsidR="00713F02" w:rsidRPr="001D7464">
        <w:rPr>
          <w:rFonts w:ascii="Times New Roman" w:hAnsi="Times New Roman"/>
          <w:bCs/>
          <w:sz w:val="24"/>
          <w:szCs w:val="24"/>
        </w:rPr>
        <w:t>ых и муниципальных услуг (далее </w:t>
      </w:r>
      <w:r w:rsidRPr="001D7464">
        <w:rPr>
          <w:rFonts w:ascii="Times New Roman" w:hAnsi="Times New Roman"/>
          <w:bCs/>
          <w:sz w:val="24"/>
          <w:szCs w:val="24"/>
        </w:rPr>
        <w:t>– многофункциональный центр) не вправе принимать</w:t>
      </w:r>
      <w:r w:rsidR="00713F02" w:rsidRPr="001D746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D7464">
        <w:rPr>
          <w:rFonts w:ascii="Times New Roman" w:hAnsi="Times New Roman"/>
          <w:bCs/>
          <w:sz w:val="24"/>
          <w:szCs w:val="24"/>
        </w:rPr>
        <w:t xml:space="preserve">решение об отказе в приеме </w:t>
      </w:r>
      <w:r w:rsidRPr="001D7464">
        <w:rPr>
          <w:rFonts w:ascii="Times New Roman" w:eastAsia="Calibri" w:hAnsi="Times New Roman"/>
          <w:sz w:val="24"/>
          <w:szCs w:val="24"/>
        </w:rPr>
        <w:t xml:space="preserve">заявления о выдаче разрешения на ввод объекта в эксплуатацию, а в </w:t>
      </w:r>
      <w:r w:rsidR="001512AE" w:rsidRPr="001D7464">
        <w:rPr>
          <w:rFonts w:ascii="Times New Roman" w:eastAsia="Calibri" w:hAnsi="Times New Roman"/>
          <w:sz w:val="24"/>
          <w:szCs w:val="24"/>
        </w:rPr>
        <w:t>случаях, предусмотренных частью 12 статьи </w:t>
      </w:r>
      <w:r w:rsidRPr="001D7464">
        <w:rPr>
          <w:rFonts w:ascii="Times New Roman" w:eastAsia="Calibri" w:hAnsi="Times New Roman"/>
          <w:sz w:val="24"/>
          <w:szCs w:val="24"/>
        </w:rPr>
        <w:t>51 и</w:t>
      </w:r>
      <w:r w:rsidR="001512AE" w:rsidRPr="001D7464">
        <w:rPr>
          <w:rFonts w:ascii="Times New Roman" w:eastAsia="Calibri" w:hAnsi="Times New Roman"/>
          <w:sz w:val="24"/>
          <w:szCs w:val="24"/>
        </w:rPr>
        <w:t xml:space="preserve"> частью </w:t>
      </w:r>
      <w:r w:rsidRPr="001D7464">
        <w:rPr>
          <w:rFonts w:ascii="Times New Roman" w:eastAsia="Calibri" w:hAnsi="Times New Roman"/>
          <w:sz w:val="24"/>
          <w:szCs w:val="24"/>
        </w:rPr>
        <w:t>3</w:t>
      </w:r>
      <w:r w:rsidR="00E97D49" w:rsidRPr="001D7464">
        <w:rPr>
          <w:rFonts w:ascii="Times New Roman" w:eastAsia="Calibri" w:hAnsi="Times New Roman"/>
          <w:sz w:val="24"/>
          <w:szCs w:val="24"/>
        </w:rPr>
        <w:t>.3</w:t>
      </w:r>
      <w:r w:rsidR="001512AE" w:rsidRPr="001D7464">
        <w:rPr>
          <w:rFonts w:ascii="Times New Roman" w:eastAsia="Calibri" w:hAnsi="Times New Roman"/>
          <w:sz w:val="24"/>
          <w:szCs w:val="24"/>
        </w:rPr>
        <w:t xml:space="preserve"> статьи </w:t>
      </w:r>
      <w:r w:rsidRPr="001D7464">
        <w:rPr>
          <w:rFonts w:ascii="Times New Roman" w:eastAsia="Calibri" w:hAnsi="Times New Roman"/>
          <w:sz w:val="24"/>
          <w:szCs w:val="24"/>
        </w:rPr>
        <w:t>52 Градостроительного кодекса Российской Федерации (Собрание законодательств</w:t>
      </w:r>
      <w:r w:rsidR="001512AE" w:rsidRPr="001D7464">
        <w:rPr>
          <w:rFonts w:ascii="Times New Roman" w:eastAsia="Calibri" w:hAnsi="Times New Roman"/>
          <w:sz w:val="24"/>
          <w:szCs w:val="24"/>
        </w:rPr>
        <w:t>а Российской Федерации, 2005, № 1, ст. 16; 2018, № 32, ст. 5135; 2019, № </w:t>
      </w:r>
      <w:r w:rsidRPr="001D7464">
        <w:rPr>
          <w:rFonts w:ascii="Times New Roman" w:eastAsia="Calibri" w:hAnsi="Times New Roman"/>
          <w:sz w:val="24"/>
          <w:szCs w:val="24"/>
        </w:rPr>
        <w:t>52, ст. 7790), для получения указанного разрешения в отношении этапов строительства, реконструкции объектов ка</w:t>
      </w:r>
      <w:r w:rsidR="001512AE" w:rsidRPr="001D7464">
        <w:rPr>
          <w:rFonts w:ascii="Times New Roman" w:eastAsia="Calibri" w:hAnsi="Times New Roman"/>
          <w:sz w:val="24"/>
          <w:szCs w:val="24"/>
        </w:rPr>
        <w:t>питального строительства (далее </w:t>
      </w:r>
      <w:r w:rsidRPr="001D7464">
        <w:rPr>
          <w:rFonts w:ascii="Times New Roman" w:eastAsia="Calibri" w:hAnsi="Times New Roman"/>
          <w:sz w:val="24"/>
          <w:szCs w:val="24"/>
        </w:rPr>
        <w:t>– заявление о выдаче разрешения на ввод объекта в эксплуатацию)</w:t>
      </w:r>
      <w:r w:rsidRPr="001D7464">
        <w:rPr>
          <w:rFonts w:ascii="Times New Roman" w:hAnsi="Times New Roman"/>
          <w:bCs/>
          <w:sz w:val="24"/>
          <w:szCs w:val="24"/>
        </w:rPr>
        <w:t xml:space="preserve">, </w:t>
      </w:r>
      <w:r w:rsidRPr="001D7464">
        <w:rPr>
          <w:rFonts w:ascii="Times New Roman" w:eastAsia="Calibri" w:hAnsi="Times New Roman"/>
          <w:sz w:val="24"/>
          <w:szCs w:val="24"/>
        </w:rPr>
        <w:t>заявления о внесении изменений в разрешение на ввод объекта в эксплуатацию в</w:t>
      </w:r>
      <w:r w:rsidR="001512AE" w:rsidRPr="001D7464">
        <w:rPr>
          <w:rFonts w:ascii="Times New Roman" w:eastAsia="Calibri" w:hAnsi="Times New Roman"/>
          <w:sz w:val="24"/>
          <w:szCs w:val="24"/>
        </w:rPr>
        <w:t xml:space="preserve"> случае, предусмотренном частью </w:t>
      </w:r>
      <w:r w:rsidRPr="001D7464">
        <w:rPr>
          <w:rFonts w:ascii="Times New Roman" w:eastAsia="Calibri" w:hAnsi="Times New Roman"/>
          <w:sz w:val="24"/>
          <w:szCs w:val="24"/>
        </w:rPr>
        <w:t>5</w:t>
      </w:r>
      <w:r w:rsidR="00E97D49" w:rsidRPr="001D7464">
        <w:rPr>
          <w:rFonts w:ascii="Times New Roman" w:eastAsia="Calibri" w:hAnsi="Times New Roman"/>
          <w:sz w:val="24"/>
          <w:szCs w:val="24"/>
        </w:rPr>
        <w:t>.1</w:t>
      </w:r>
      <w:r w:rsidR="001512AE" w:rsidRPr="001D7464">
        <w:rPr>
          <w:rFonts w:ascii="Times New Roman" w:eastAsia="Calibri" w:hAnsi="Times New Roman"/>
          <w:sz w:val="24"/>
          <w:szCs w:val="24"/>
        </w:rPr>
        <w:t xml:space="preserve"> статьи </w:t>
      </w:r>
      <w:r w:rsidRPr="001D7464">
        <w:rPr>
          <w:rFonts w:ascii="Times New Roman" w:eastAsia="Calibri" w:hAnsi="Times New Roman"/>
          <w:sz w:val="24"/>
          <w:szCs w:val="24"/>
        </w:rPr>
        <w:t>55 Градостроительного кодекса Российской Федерации (Собрание законодательств</w:t>
      </w:r>
      <w:r w:rsidR="001512AE" w:rsidRPr="001D7464">
        <w:rPr>
          <w:rFonts w:ascii="Times New Roman" w:eastAsia="Calibri" w:hAnsi="Times New Roman"/>
          <w:sz w:val="24"/>
          <w:szCs w:val="24"/>
        </w:rPr>
        <w:t>а Российской Федерации, 2005, № 1, ст. 16; 2021, № 50, ст. 8415) (далее </w:t>
      </w:r>
      <w:r w:rsidRPr="001D7464">
        <w:rPr>
          <w:rFonts w:ascii="Times New Roman" w:eastAsia="Calibri" w:hAnsi="Times New Roman"/>
          <w:sz w:val="24"/>
          <w:szCs w:val="24"/>
        </w:rPr>
        <w:t xml:space="preserve">– заявление о внесении изменений) </w:t>
      </w:r>
      <w:r w:rsidRPr="001D7464">
        <w:rPr>
          <w:rFonts w:ascii="Times New Roman" w:hAnsi="Times New Roman"/>
          <w:bCs/>
          <w:sz w:val="24"/>
          <w:szCs w:val="24"/>
        </w:rPr>
        <w:t>и прилагаемых к ним документов в случае, если такое заявление подано в многофункциональный це</w:t>
      </w:r>
      <w:r w:rsidR="001512AE" w:rsidRPr="001D7464">
        <w:rPr>
          <w:rFonts w:ascii="Times New Roman" w:hAnsi="Times New Roman"/>
          <w:bCs/>
          <w:sz w:val="24"/>
          <w:szCs w:val="24"/>
        </w:rPr>
        <w:t>нтр.</w:t>
      </w:r>
    </w:p>
    <w:p w:rsidR="005D2D0E" w:rsidRPr="001D7464" w:rsidRDefault="005D2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1512A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Результат предоставления </w:t>
      </w:r>
      <w:r w:rsidR="001512AE"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2.3.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Результатом предоставления услуги является:</w:t>
      </w:r>
    </w:p>
    <w:p w:rsidR="005D2D0E" w:rsidRPr="001D7464" w:rsidRDefault="009872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5D2D0E" w:rsidRPr="001D7464" w:rsidRDefault="009872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выдача дубликата разрешения на ввод объекта в эксплуатацию.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5D2D0E" w:rsidRPr="001D7464" w:rsidRDefault="009872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внесение изменений в разрешение на ввод объекта в эксплуатацию.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5D2D0E" w:rsidRPr="001D7464" w:rsidRDefault="009872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исправление допущенных опечаток и ошибок в разрешении на ввод объекта в эксплуатацию.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Документом, содержащим решение о предоставлении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на основании которого заявителю предоставляется результат </w:t>
      </w:r>
      <w:r w:rsidR="009872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услуги, является разрешение на ввод объекта в эксплуатацию с исправленными опечатками и ошибками, в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5D2D0E" w:rsidRPr="001D7464" w:rsidRDefault="009872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2.4.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2.5.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 Фиксирование факта получения заявителем результата предоставления </w:t>
      </w:r>
      <w:r w:rsidR="00C71BEE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осуществляется в </w:t>
      </w:r>
      <w:r w:rsidR="00C71BEE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ГИСОГД Алтайского края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D2D0E" w:rsidRPr="001D7464" w:rsidRDefault="00CB0E7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2.6.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Результат предоставления услуги, указанный в пун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2.3 настоящего Административного регламента:</w:t>
      </w:r>
    </w:p>
    <w:p w:rsidR="005D2D0E" w:rsidRPr="001D7464" w:rsidRDefault="00CB0E7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-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ионной системе «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Единый портал государственных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 муниципальных услуг (функций)»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(ht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tps://www.gosuslugi.ru/) (далее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</w:t>
      </w:r>
      <w:r w:rsidR="00A53312" w:rsidRPr="001D7464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https://oepak.alregn.ru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)</w:t>
      </w:r>
      <w:r w:rsidR="0091645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– региональный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</w:t>
      </w:r>
      <w:r w:rsidR="0091645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 объекта в эксплуатацию (далее</w:t>
      </w:r>
      <w:r w:rsidR="00916450" w:rsidRPr="001D7464">
        <w:rPr>
          <w:rFonts w:eastAsia="Calibri"/>
          <w:sz w:val="24"/>
          <w:szCs w:val="24"/>
        </w:rPr>
        <w:t> </w:t>
      </w:r>
      <w:r w:rsidR="0091645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об исправлении допущенных опечаток и ошибок), заявлении о выдаче дубликата разрешения на ввод объекта в эксплуат</w:t>
      </w:r>
      <w:r w:rsidR="0091645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ацию (далее соответственно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– заявление о выдаче дубликата, дубликат);</w:t>
      </w:r>
    </w:p>
    <w:p w:rsidR="005D2D0E" w:rsidRPr="001D7464" w:rsidRDefault="00B70006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-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ввод объекта в эксплуатацию выдается уполномоч</w:t>
      </w:r>
      <w:r w:rsidR="00B70006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енным в соответствии со статьей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55 Градостроительного кодекса Российской Федерации на выдачу разрешения на ввод объекта в эксплуатацию </w:t>
      </w:r>
      <w:r w:rsidR="00126E7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>исполнительным</w:t>
      </w:r>
      <w:r w:rsidR="00126E72" w:rsidRPr="00126E7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 xml:space="preserve"> орган</w:t>
      </w:r>
      <w:r w:rsidR="00126E7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>ом</w:t>
      </w:r>
      <w:r w:rsidR="00126E72" w:rsidRPr="00126E7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 xml:space="preserve"> субъекта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 w:rsidP="00B7000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Срок предоставления </w:t>
      </w:r>
      <w:r w:rsidR="00B70006"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2.7.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 Срок предоставления услуги составляет не более </w:t>
      </w:r>
      <w:r w:rsidRPr="001D7464"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  <w:t>пяти рабочих дней</w:t>
      </w:r>
      <w:r w:rsidRPr="001D7464">
        <w:rPr>
          <w:rFonts w:ascii="Times New Roman" w:eastAsia="Calibri" w:hAnsi="Times New Roman"/>
          <w:bCs/>
          <w:color w:val="FF0000"/>
          <w:sz w:val="24"/>
          <w:szCs w:val="24"/>
          <w:lang w:eastAsia="en-US"/>
        </w:rPr>
        <w:t xml:space="preserve">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со дня поступления в уполномоченный орган государственной власти, орган местного самоуправления заявления о выдаче разрешения на ввод объекта в эксплуатацию, заявления о внесении изменений,</w:t>
      </w:r>
      <w:r w:rsidRPr="001D7464">
        <w:rPr>
          <w:bCs/>
          <w:sz w:val="24"/>
          <w:szCs w:val="24"/>
        </w:rPr>
        <w:t xml:space="preserve">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представленных</w:t>
      </w:r>
      <w:r w:rsidR="00B70006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способами, указанными в пункте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cr/>
      </w:r>
    </w:p>
    <w:p w:rsidR="005D2D0E" w:rsidRPr="001D7464" w:rsidRDefault="00DD000A" w:rsidP="00B700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Правовые основания для предоставления </w:t>
      </w:r>
      <w:r w:rsidR="00B70006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2.8.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 Перечень нормативных правовых актов, регулирующих предоставление </w:t>
      </w:r>
      <w:r w:rsidR="00771207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</w:t>
      </w:r>
      <w:r w:rsidR="00771207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твенной информационной системе 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Федеральный реестр государственных и муниципаль</w:t>
      </w:r>
      <w:r w:rsidR="00771207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ных услуг (функций)»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5D2D0E" w:rsidRPr="001D7464" w:rsidRDefault="00DD000A">
      <w:pPr>
        <w:pStyle w:val="ConsPlusNormal"/>
        <w:ind w:firstLine="709"/>
        <w:jc w:val="both"/>
        <w:rPr>
          <w:sz w:val="24"/>
          <w:szCs w:val="24"/>
        </w:rPr>
      </w:pPr>
      <w:r w:rsidRPr="001D7464">
        <w:rPr>
          <w:sz w:val="24"/>
          <w:szCs w:val="24"/>
        </w:rPr>
        <w:lastRenderedPageBreak/>
        <w:t xml:space="preserve">Нормативные правовые акты, регулирующие предоставление </w:t>
      </w:r>
      <w:r w:rsidR="00771207" w:rsidRPr="001D7464">
        <w:rPr>
          <w:sz w:val="24"/>
          <w:szCs w:val="24"/>
        </w:rPr>
        <w:t>муниципальной</w:t>
      </w:r>
      <w:r w:rsidRPr="001D7464">
        <w:rPr>
          <w:sz w:val="24"/>
          <w:szCs w:val="24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муни</w:t>
      </w:r>
      <w:r w:rsidR="00771207" w:rsidRPr="001D7464">
        <w:rPr>
          <w:sz w:val="24"/>
          <w:szCs w:val="24"/>
        </w:rPr>
        <w:t>ципальную</w:t>
      </w:r>
      <w:r w:rsidRPr="001D7464">
        <w:rPr>
          <w:sz w:val="24"/>
          <w:szCs w:val="24"/>
        </w:rPr>
        <w:t xml:space="preserve"> услугу, а также их должностных лиц, </w:t>
      </w:r>
      <w:r w:rsidR="00771207" w:rsidRPr="001D7464">
        <w:rPr>
          <w:sz w:val="24"/>
          <w:szCs w:val="24"/>
        </w:rPr>
        <w:t>муниципальных</w:t>
      </w:r>
      <w:r w:rsidRPr="001D7464">
        <w:rPr>
          <w:sz w:val="24"/>
          <w:szCs w:val="24"/>
        </w:rPr>
        <w:t xml:space="preserve"> служащих, работников размещаются на официальном сайте уполномоченного органа государственной власти, органа местного самоуправления в информаци</w:t>
      </w:r>
      <w:r w:rsidR="00771207" w:rsidRPr="001D7464">
        <w:rPr>
          <w:sz w:val="24"/>
          <w:szCs w:val="24"/>
        </w:rPr>
        <w:t>онно-телекоммуникационной сети «</w:t>
      </w:r>
      <w:r w:rsidRPr="001D7464">
        <w:rPr>
          <w:sz w:val="24"/>
          <w:szCs w:val="24"/>
        </w:rPr>
        <w:t>Ин</w:t>
      </w:r>
      <w:r w:rsidR="00771207" w:rsidRPr="001D7464">
        <w:rPr>
          <w:sz w:val="24"/>
          <w:szCs w:val="24"/>
        </w:rPr>
        <w:t>тернет»</w:t>
      </w:r>
      <w:r w:rsidRPr="001D7464">
        <w:rPr>
          <w:sz w:val="24"/>
          <w:szCs w:val="24"/>
        </w:rPr>
        <w:t xml:space="preserve"> (</w:t>
      </w:r>
      <w:r w:rsidR="00771207" w:rsidRPr="001D7464">
        <w:rPr>
          <w:sz w:val="24"/>
          <w:szCs w:val="24"/>
        </w:rPr>
        <w:t>https://yarovoe.gosuslugi.ru</w:t>
      </w:r>
      <w:r w:rsidRPr="001D7464">
        <w:rPr>
          <w:sz w:val="24"/>
          <w:szCs w:val="24"/>
        </w:rPr>
        <w:t>), а также на Едином портале, на региональном портале.</w:t>
      </w:r>
    </w:p>
    <w:p w:rsidR="005D2D0E" w:rsidRPr="001D7464" w:rsidRDefault="005D2D0E">
      <w:pPr>
        <w:pStyle w:val="ConsPlusNormal"/>
        <w:ind w:firstLine="709"/>
        <w:jc w:val="both"/>
        <w:rPr>
          <w:sz w:val="24"/>
          <w:szCs w:val="24"/>
        </w:rPr>
      </w:pP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771207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2.9.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D2D0E" w:rsidRPr="001D7464" w:rsidRDefault="006D29BD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2.9.1.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представления заявления о выдаче разрешения на ввод объекта в эксплуатацию:</w:t>
      </w:r>
    </w:p>
    <w:p w:rsidR="005D2D0E" w:rsidRPr="001D7464" w:rsidRDefault="006D29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ва в соответствии с подпунктом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DD000A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5D2D0E" w:rsidRPr="001D7464" w:rsidRDefault="006D29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ва в соответствии с подпунктом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представление указанного документа не требуется;</w:t>
      </w:r>
    </w:p>
    <w:p w:rsidR="005D2D0E" w:rsidRPr="001D7464" w:rsidRDefault="006D29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портала, единой информационной системы жилищного строительст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ва в соответствии с подпунктом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2.14 настоящего Административного регламента 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DD000A" w:rsidRPr="001D7464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м, являющимся физическим лицом,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– усиленной квалифицированной электронной подписью нотариуса;</w:t>
      </w:r>
    </w:p>
    <w:p w:rsidR="005D2D0E" w:rsidRPr="001D7464" w:rsidRDefault="006D29B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 5.1 статьи 55 Градостроительного кодекса Российской Федерации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D2D0E" w:rsidRPr="001D7464" w:rsidRDefault="006D29B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д) </w:t>
      </w:r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</w:t>
      </w:r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здании, сооружении помещения, </w:t>
      </w:r>
      <w:proofErr w:type="spellStart"/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>машино</w:t>
      </w:r>
      <w:proofErr w:type="spellEnd"/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>-места (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 2 части 3.6 статьи 55 Градостроительного кодекса Российской Федерации);</w:t>
      </w:r>
    </w:p>
    <w:p w:rsidR="005D2D0E" w:rsidRPr="00FD228B" w:rsidRDefault="006D29BD" w:rsidP="00FD228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>е) </w:t>
      </w:r>
      <w:r w:rsidR="00FD228B" w:rsidRPr="001D7464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 2 части 3.6 статьи 55 Градостроительного кодекса Российской Федерации (Собрание законодательства Российской Федерации, 2005, № 1, ст. 16; 2021, № 50, ст. 8415).</w:t>
      </w:r>
    </w:p>
    <w:p w:rsidR="005D2D0E" w:rsidRPr="001D7464" w:rsidRDefault="00DD128F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2.9.2.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представления заявления о вне</w:t>
      </w:r>
      <w:r w:rsidRPr="001D7464">
        <w:rPr>
          <w:bCs/>
          <w:sz w:val="24"/>
          <w:szCs w:val="24"/>
        </w:rPr>
        <w:t>сении изменений:</w:t>
      </w:r>
    </w:p>
    <w:p w:rsidR="005D2D0E" w:rsidRPr="001D7464" w:rsidRDefault="00DD128F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2.14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настоящего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DD000A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5D2D0E" w:rsidRPr="001D7464" w:rsidRDefault="00DD128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</w:t>
      </w:r>
      <w:r w:rsidR="00DD000A" w:rsidRPr="001D7464">
        <w:rPr>
          <w:rFonts w:ascii="Times New Roman" w:hAnsi="Times New Roman"/>
          <w:bCs/>
          <w:sz w:val="24"/>
          <w:szCs w:val="24"/>
        </w:rPr>
        <w:t>о внесении изменений и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представление указанного документа не требуется;</w:t>
      </w:r>
    </w:p>
    <w:p w:rsidR="005D2D0E" w:rsidRPr="001D7464" w:rsidRDefault="00DD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в) </w:t>
      </w:r>
      <w:r w:rsidR="00DD000A" w:rsidRPr="001D7464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="00DD000A" w:rsidRPr="001D7464">
        <w:rPr>
          <w:rFonts w:ascii="Times New Roman" w:hAnsi="Times New Roman"/>
          <w:bCs/>
          <w:sz w:val="24"/>
          <w:szCs w:val="24"/>
        </w:rPr>
        <w:t>Единого портала</w:t>
      </w:r>
      <w:r w:rsidR="00DD000A" w:rsidRPr="001D7464">
        <w:rPr>
          <w:rFonts w:ascii="Times New Roman" w:hAnsi="Times New Roman"/>
          <w:sz w:val="24"/>
          <w:szCs w:val="24"/>
        </w:rPr>
        <w:t xml:space="preserve">, </w:t>
      </w:r>
      <w:r w:rsidR="00135C0B" w:rsidRPr="001D7464">
        <w:rPr>
          <w:rFonts w:ascii="Times New Roman" w:hAnsi="Times New Roman"/>
          <w:bCs/>
          <w:sz w:val="24"/>
          <w:szCs w:val="24"/>
        </w:rPr>
        <w:t xml:space="preserve">регионального портала, </w:t>
      </w:r>
      <w:r w:rsidR="00DD000A" w:rsidRPr="001D7464">
        <w:rPr>
          <w:rFonts w:ascii="Times New Roman" w:hAnsi="Times New Roman"/>
          <w:bCs/>
          <w:sz w:val="24"/>
          <w:szCs w:val="24"/>
        </w:rPr>
        <w:t>единой информационной системы жилищного строительств</w:t>
      </w:r>
      <w:r w:rsidR="00135C0B" w:rsidRPr="001D7464">
        <w:rPr>
          <w:rFonts w:ascii="Times New Roman" w:hAnsi="Times New Roman"/>
          <w:bCs/>
          <w:sz w:val="24"/>
          <w:szCs w:val="24"/>
        </w:rPr>
        <w:t>а в соответствии с подпунктами «а», «г» пункта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2.14 настоящего Административного регламента </w:t>
      </w:r>
      <w:r w:rsidR="00DD000A" w:rsidRPr="001D7464">
        <w:rPr>
          <w:rFonts w:ascii="Times New Roman" w:hAnsi="Times New Roman"/>
          <w:sz w:val="24"/>
          <w:szCs w:val="24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DD000A" w:rsidRPr="001D7464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DD000A" w:rsidRPr="001D7464">
        <w:rPr>
          <w:rFonts w:ascii="Times New Roman" w:hAnsi="Times New Roman"/>
          <w:sz w:val="24"/>
          <w:szCs w:val="24"/>
        </w:rPr>
        <w:t>, а документ, выданный заявителем, являющимся физи</w:t>
      </w:r>
      <w:r w:rsidR="00135C0B" w:rsidRPr="001D7464">
        <w:rPr>
          <w:rFonts w:ascii="Times New Roman" w:hAnsi="Times New Roman"/>
          <w:sz w:val="24"/>
          <w:szCs w:val="24"/>
        </w:rPr>
        <w:t>ческим лицом, </w:t>
      </w:r>
      <w:r w:rsidR="00DD000A" w:rsidRPr="001D7464">
        <w:rPr>
          <w:rFonts w:ascii="Times New Roman" w:hAnsi="Times New Roman"/>
          <w:sz w:val="24"/>
          <w:szCs w:val="24"/>
        </w:rPr>
        <w:t>- усиленной квалифицированной электронной подписью нотариуса;</w:t>
      </w:r>
    </w:p>
    <w:p w:rsidR="005D2D0E" w:rsidRPr="001D7464" w:rsidRDefault="00135C0B">
      <w:pPr>
        <w:pStyle w:val="ConsPlusNormal"/>
        <w:ind w:firstLine="708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г) </w:t>
      </w:r>
      <w:r w:rsidR="00DD000A" w:rsidRPr="001D7464">
        <w:rPr>
          <w:bCs/>
          <w:sz w:val="24"/>
          <w:szCs w:val="24"/>
        </w:rPr>
        <w:t xml:space="preserve">документы (их копии или сведения, содержащиеся </w:t>
      </w:r>
      <w:r w:rsidRPr="001D7464">
        <w:rPr>
          <w:bCs/>
          <w:sz w:val="24"/>
          <w:szCs w:val="24"/>
        </w:rPr>
        <w:t>в них),</w:t>
      </w:r>
      <w:r w:rsidR="00EC5B62">
        <w:rPr>
          <w:bCs/>
          <w:sz w:val="24"/>
          <w:szCs w:val="24"/>
        </w:rPr>
        <w:t xml:space="preserve"> указанные </w:t>
      </w:r>
      <w:r w:rsidR="00EC5B62" w:rsidRPr="00EC5B62">
        <w:rPr>
          <w:bCs/>
          <w:sz w:val="24"/>
          <w:szCs w:val="24"/>
          <w:highlight w:val="yellow"/>
        </w:rPr>
        <w:t>в подпунктах «г» - «е</w:t>
      </w:r>
      <w:r w:rsidRPr="00EC5B62">
        <w:rPr>
          <w:bCs/>
          <w:sz w:val="24"/>
          <w:szCs w:val="24"/>
          <w:highlight w:val="yellow"/>
        </w:rPr>
        <w:t>»</w:t>
      </w:r>
      <w:bookmarkStart w:id="0" w:name="_GoBack"/>
      <w:bookmarkEnd w:id="0"/>
      <w:r w:rsidRPr="001D7464">
        <w:rPr>
          <w:bCs/>
          <w:sz w:val="24"/>
          <w:szCs w:val="24"/>
        </w:rPr>
        <w:t xml:space="preserve"> пункта 2.9.1, в пункте </w:t>
      </w:r>
      <w:r w:rsidR="00DD000A" w:rsidRPr="001D7464">
        <w:rPr>
          <w:bCs/>
          <w:sz w:val="24"/>
          <w:szCs w:val="24"/>
        </w:rPr>
        <w:t>2.10.1 настоящего Административного регламента, в которые внесены изменения в связи с подготовкой технического плана объекта капитального строит</w:t>
      </w:r>
      <w:r w:rsidRPr="001D7464">
        <w:rPr>
          <w:bCs/>
          <w:sz w:val="24"/>
          <w:szCs w:val="24"/>
        </w:rPr>
        <w:t>ельства в соответствии с частью </w:t>
      </w:r>
      <w:r w:rsidR="00DD000A" w:rsidRPr="001D7464">
        <w:rPr>
          <w:bCs/>
          <w:sz w:val="24"/>
          <w:szCs w:val="24"/>
        </w:rPr>
        <w:t>5</w:t>
      </w:r>
      <w:r w:rsidR="00E97D49" w:rsidRPr="001D7464">
        <w:rPr>
          <w:bCs/>
          <w:sz w:val="24"/>
          <w:szCs w:val="24"/>
        </w:rPr>
        <w:t>.1</w:t>
      </w:r>
      <w:r w:rsidRPr="001D7464">
        <w:rPr>
          <w:bCs/>
          <w:sz w:val="24"/>
          <w:szCs w:val="24"/>
        </w:rPr>
        <w:t xml:space="preserve"> статьи </w:t>
      </w:r>
      <w:r w:rsidR="00DD000A" w:rsidRPr="001D7464">
        <w:rPr>
          <w:bCs/>
          <w:sz w:val="24"/>
          <w:szCs w:val="24"/>
        </w:rPr>
        <w:t>55 Градостроительного кодекса Российской Федерации.</w:t>
      </w:r>
    </w:p>
    <w:p w:rsidR="005D2D0E" w:rsidRPr="001D7464" w:rsidRDefault="00135C0B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2.9.3.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представления заявления об исправлении допущенных опечаток и ошибок:</w:t>
      </w:r>
    </w:p>
    <w:p w:rsidR="005D2D0E" w:rsidRPr="001D7464" w:rsidRDefault="00135C0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DD000A" w:rsidRPr="001D7464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В случае его представления в электронной форме посредством Единого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портала, регионального портала,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пункт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DD000A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5D2D0E" w:rsidRPr="001D7464" w:rsidRDefault="00135C0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</w:t>
      </w:r>
      <w:r w:rsidR="00DD000A" w:rsidRPr="001D7464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</w:t>
      </w:r>
      <w:r w:rsidR="004453A2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представление указанного документа не требуется;</w:t>
      </w:r>
    </w:p>
    <w:p w:rsidR="005D2D0E" w:rsidRPr="001D7464" w:rsidRDefault="004453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2.14 настоящего Административного регламента 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DD000A" w:rsidRPr="001D7464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м, являющимся физическим лицом,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– усиленной квалифицированной электронной подписью нотариуса.</w:t>
      </w:r>
    </w:p>
    <w:p w:rsidR="005D2D0E" w:rsidRPr="001D7464" w:rsidRDefault="004453A2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2.9.4.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</w:t>
      </w:r>
      <w:r w:rsidRPr="001D7464">
        <w:rPr>
          <w:bCs/>
          <w:sz w:val="24"/>
          <w:szCs w:val="24"/>
        </w:rPr>
        <w:t>я заявления о выдаче дубликата:</w:t>
      </w:r>
    </w:p>
    <w:p w:rsidR="005D2D0E" w:rsidRPr="001D7464" w:rsidRDefault="004453A2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</w:t>
      </w:r>
      <w:r w:rsidR="00DD000A" w:rsidRPr="001D7464">
        <w:rPr>
          <w:rFonts w:ascii="Times New Roman" w:hAnsi="Times New Roman"/>
          <w:bCs/>
          <w:sz w:val="24"/>
          <w:szCs w:val="24"/>
        </w:rPr>
        <w:t>о выдаче дубликата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DD000A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5D2D0E" w:rsidRPr="001D7464" w:rsidRDefault="004453A2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</w:t>
      </w:r>
      <w:r w:rsidR="00DD000A" w:rsidRPr="001D7464">
        <w:rPr>
          <w:rFonts w:ascii="Times New Roman" w:hAnsi="Times New Roman"/>
          <w:bCs/>
          <w:sz w:val="24"/>
          <w:szCs w:val="24"/>
        </w:rPr>
        <w:t>о выдаче дубликата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представление указанного документа не требуется;</w:t>
      </w:r>
    </w:p>
    <w:p w:rsidR="005D2D0E" w:rsidRPr="001D7464" w:rsidRDefault="004453A2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регионального портала, единой информационной системы жилищного строительств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в соответствии с подпунктами «а», 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2.14 настоящего Административного регламента 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="00DD000A" w:rsidRPr="001D7464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м, являющимся физическим лицом,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– усиленной квалифицированной электронной подписью нотариуса.</w:t>
      </w:r>
    </w:p>
    <w:p w:rsidR="005D2D0E" w:rsidRPr="001D7464" w:rsidRDefault="004453A2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2.9.5.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Сведения, позволяющие идентифицировать заявителя, содержатся в докумен</w:t>
      </w:r>
      <w:r w:rsidRPr="001D7464">
        <w:rPr>
          <w:bCs/>
          <w:sz w:val="24"/>
          <w:szCs w:val="24"/>
        </w:rPr>
        <w:t>те, предусмотренном подпунктом «б» пункта 2.9.1, подпунктом «б» пункта 2.9.2, подпунктом «б» пункта 2.9.3, подпунктом «б» пункта </w:t>
      </w:r>
      <w:r w:rsidR="00DD000A" w:rsidRPr="001D7464">
        <w:rPr>
          <w:bCs/>
          <w:sz w:val="24"/>
          <w:szCs w:val="24"/>
        </w:rPr>
        <w:t>2.9.4 настоящего Административного регламента.</w:t>
      </w:r>
    </w:p>
    <w:p w:rsidR="005D2D0E" w:rsidRPr="001D7464" w:rsidRDefault="00DD000A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Сведения, позволяющие идентифицировать представителя, содержатся в документа</w:t>
      </w:r>
      <w:r w:rsidR="004453A2" w:rsidRPr="001D7464">
        <w:rPr>
          <w:bCs/>
          <w:sz w:val="24"/>
          <w:szCs w:val="24"/>
        </w:rPr>
        <w:t>х, предусмотренных подпунктами «</w:t>
      </w:r>
      <w:r w:rsidRPr="001D7464">
        <w:rPr>
          <w:bCs/>
          <w:sz w:val="24"/>
          <w:szCs w:val="24"/>
        </w:rPr>
        <w:t>б</w:t>
      </w:r>
      <w:r w:rsidR="004453A2" w:rsidRPr="001D7464">
        <w:rPr>
          <w:bCs/>
          <w:sz w:val="24"/>
          <w:szCs w:val="24"/>
        </w:rPr>
        <w:t>», «в» пункта 2.9.1, подпунктами «б», «в» пункта 2.9.2, подпунктами «б», «в» пункта 2.9.3, подпунктами «б», «в» пункта </w:t>
      </w:r>
      <w:r w:rsidRPr="001D7464">
        <w:rPr>
          <w:bCs/>
          <w:sz w:val="24"/>
          <w:szCs w:val="24"/>
        </w:rPr>
        <w:t>2.9.4 настоящего Административного регламента.</w:t>
      </w:r>
    </w:p>
    <w:p w:rsidR="005D2D0E" w:rsidRPr="001D7464" w:rsidRDefault="00DD000A">
      <w:pPr>
        <w:pStyle w:val="ConsPlusNormal"/>
        <w:ind w:firstLine="708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lastRenderedPageBreak/>
        <w:t>2.10.</w:t>
      </w:r>
      <w:r w:rsidRPr="001D7464">
        <w:rPr>
          <w:bCs/>
          <w:sz w:val="24"/>
          <w:szCs w:val="24"/>
        </w:rPr>
        <w:t>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</w:t>
      </w:r>
      <w:r w:rsidR="0056623B" w:rsidRPr="001D7464">
        <w:rPr>
          <w:bCs/>
          <w:sz w:val="24"/>
          <w:szCs w:val="24"/>
        </w:rPr>
        <w:t>тронного взаимодействия) (далее </w:t>
      </w:r>
      <w:r w:rsidRPr="001D7464">
        <w:rPr>
          <w:bCs/>
          <w:sz w:val="24"/>
          <w:szCs w:val="24"/>
        </w:rPr>
        <w:t xml:space="preserve">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D7464">
        <w:rPr>
          <w:sz w:val="24"/>
          <w:szCs w:val="24"/>
        </w:rPr>
        <w:t xml:space="preserve">которых </w:t>
      </w:r>
      <w:r w:rsidRPr="001D7464">
        <w:rPr>
          <w:bCs/>
          <w:sz w:val="24"/>
          <w:szCs w:val="24"/>
        </w:rPr>
        <w:t xml:space="preserve">находятся </w:t>
      </w:r>
      <w:r w:rsidRPr="001D7464">
        <w:rPr>
          <w:sz w:val="24"/>
          <w:szCs w:val="24"/>
        </w:rPr>
        <w:t xml:space="preserve">указанные документы, </w:t>
      </w:r>
      <w:r w:rsidRPr="001D7464">
        <w:rPr>
          <w:bCs/>
          <w:sz w:val="24"/>
          <w:szCs w:val="24"/>
        </w:rPr>
        <w:t>и которые заявитель вправе представить по собственной инициативе:</w:t>
      </w:r>
    </w:p>
    <w:p w:rsidR="005D2D0E" w:rsidRPr="001D7464" w:rsidRDefault="0056623B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2.10.1.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представления заявления о выдаче разрешения на ввод объекта в эксплуатацию: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строительство;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д) 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 1 статьи 54 Градостроительного кодекса Российской Федерации (Собрание законодательства Российской Федерации, 2005, № 1, ст. 16; 2021, № 24, ст. 4188) о соответствии построенного, реконструированного объекта капитального строительства указанным в пункте 1 части 5 статьи 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 1 статьи 52 Градостроительного кодекса Российской Федерации (Собрание законодательства Российской Федерации, 2005, № 1, ст. 16; 2021, № 27, ст. 5103)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 5 статьи 54 Градостроительного кодекса Российской Федерации (Собрание законодательства Российской Федерации, 2005, № 1, ст. 16; 2021, № 24, ст. 4188);</w:t>
      </w:r>
    </w:p>
    <w:p w:rsidR="005D2D0E" w:rsidRPr="001D7464" w:rsidRDefault="005662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е) </w:t>
      </w:r>
      <w:r w:rsidR="00C24862" w:rsidRPr="00C2486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FD22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FD228B" w:rsidRDefault="007C5F18" w:rsidP="00FD228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ж) </w:t>
      </w:r>
      <w:r w:rsidR="00FD228B" w:rsidRPr="00FD228B">
        <w:rPr>
          <w:rFonts w:ascii="Times New Roman" w:hAnsi="Times New Roman"/>
          <w:bCs/>
          <w:sz w:val="24"/>
          <w:szCs w:val="24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№ 73-ФЗ «Об объектах культурного наследия (памятниках истории и культуры) народов Российской Федерации» (Собрание </w:t>
      </w:r>
      <w:r w:rsidR="00FD228B" w:rsidRPr="00FD228B">
        <w:rPr>
          <w:rFonts w:ascii="Times New Roman" w:hAnsi="Times New Roman"/>
          <w:bCs/>
          <w:sz w:val="24"/>
          <w:szCs w:val="24"/>
        </w:rPr>
        <w:lastRenderedPageBreak/>
        <w:t>законодательства Российской Федерации, 2002, № 26, ст. 2519; 2022, № 43, ст. 7270), при проведении реставрации, консервации, ремонта этого объекта и его приспособления для современного использования.</w:t>
      </w:r>
    </w:p>
    <w:p w:rsidR="005D2D0E" w:rsidRPr="001D7464" w:rsidRDefault="007C5F1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2.11.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Документы, указанные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подпунктах «а», «г» - «ж»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2.12.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ументы, указанные в подпунктах «г» - «ж» пункта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.9.1 и подпунктах «г» - «з» пункта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2.10.1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ументы, указанные в подпунктах «г» - «ж» пункта 2.9.1 и подпунктах «г» - «з» пункта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2.10.1 настоящего Административного регламента (если предоставление таких документов предус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мотрено требованиями подпункта «г» пункта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2.13.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 Непредставление (несвоевременное представление) государственными 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5D2D0E" w:rsidRPr="001D7464" w:rsidRDefault="007C5F18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2.14.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</w:t>
      </w:r>
      <w:r w:rsidRPr="001D7464">
        <w:rPr>
          <w:bCs/>
          <w:sz w:val="24"/>
          <w:szCs w:val="24"/>
        </w:rPr>
        <w:t>мым формам согласно Приложениям № 2, </w:t>
      </w:r>
      <w:r w:rsidR="00DD000A" w:rsidRPr="001D7464">
        <w:rPr>
          <w:bCs/>
          <w:sz w:val="24"/>
          <w:szCs w:val="24"/>
        </w:rPr>
        <w:t xml:space="preserve">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="00DD000A" w:rsidRPr="001D7464">
        <w:rPr>
          <w:iCs/>
          <w:sz w:val="24"/>
          <w:szCs w:val="24"/>
        </w:rPr>
        <w:t xml:space="preserve">рекомендуемым </w:t>
      </w:r>
      <w:r w:rsidRPr="001D7464">
        <w:rPr>
          <w:bCs/>
          <w:sz w:val="24"/>
          <w:szCs w:val="24"/>
        </w:rPr>
        <w:t>формам согласно Приложениям № 4, </w:t>
      </w:r>
      <w:r w:rsidR="00DD000A" w:rsidRPr="001D7464">
        <w:rPr>
          <w:bCs/>
          <w:sz w:val="24"/>
          <w:szCs w:val="24"/>
        </w:rPr>
        <w:t>5 к настоящему Административному регламенту, а также прилагаемые к ним документы, указанн</w:t>
      </w:r>
      <w:r w:rsidRPr="001D7464">
        <w:rPr>
          <w:bCs/>
          <w:sz w:val="24"/>
          <w:szCs w:val="24"/>
        </w:rPr>
        <w:t>ые соответственно в подпунктах «б» - «ж» пункта 2.9.1, в пунктах 2.9.2 – </w:t>
      </w:r>
      <w:r w:rsidR="00DD000A" w:rsidRPr="001D7464">
        <w:rPr>
          <w:bCs/>
          <w:sz w:val="24"/>
          <w:szCs w:val="24"/>
        </w:rPr>
        <w:t>2.9.4 настоящего Административного регламента, одним из следующих способов:</w:t>
      </w:r>
    </w:p>
    <w:p w:rsidR="005D2D0E" w:rsidRPr="001D7464" w:rsidRDefault="007C5F1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электронной форме посредством Единого портала, регионального портала.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идентификации и аутентификации с использованием федеральной государс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твенной информационной системы 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ьных услуг в электронной форме» (далее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– ЕСИА)</w:t>
      </w:r>
      <w:r w:rsidRPr="001D7464">
        <w:rPr>
          <w:sz w:val="24"/>
          <w:szCs w:val="24"/>
        </w:rPr>
        <w:t xml:space="preserve">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ивной формы в электронном виде.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</w:t>
      </w:r>
      <w:r w:rsidR="007C5F18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нтами, указанными в подпунктах «б» - «ж» пункта 2.9.1, в пункте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2.9.2 настоящего Административного регламента.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асности в соответствии с частью 5 статьи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8 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Федерального закона от 06.04.2011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63-ФЗ «Об электронной подписи»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Российской Федерации, 2011, № 15, ст. 2036; 2019, № 52, ст. 7794) (далее – Федеральный закон №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ссийской Федерации от 25.01.2013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 33 «Об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использовании простой электронной подписи при оказании госуда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рственных и муниципальных услуг»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2013, 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DF5B00" w:rsidRPr="001D746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DF5B00" w:rsidRPr="001D7464">
        <w:rPr>
          <w:rFonts w:ascii="Times New Roman" w:eastAsia="Calibri" w:hAnsi="Times New Roman"/>
          <w:sz w:val="24"/>
          <w:szCs w:val="24"/>
          <w:lang w:val="x-none" w:eastAsia="en-US"/>
        </w:rPr>
        <w:t>5, ст.</w:t>
      </w:r>
      <w:r w:rsidR="00DF5B00" w:rsidRPr="001D746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377</w:t>
      </w:r>
      <w:r w:rsidR="00DF5B00" w:rsidRPr="001D7464">
        <w:rPr>
          <w:rFonts w:ascii="Times New Roman" w:eastAsia="Calibri" w:hAnsi="Times New Roman"/>
          <w:sz w:val="24"/>
          <w:szCs w:val="24"/>
          <w:lang w:eastAsia="en-US"/>
        </w:rPr>
        <w:t>; 2022, № 21, ст. 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3453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Российской Федерации от 25.06.2012 № 634 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рственных и муниципальных услуг»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законодательства 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Р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="00DF5B00" w:rsidRPr="001D7464">
        <w:rPr>
          <w:rFonts w:ascii="Times New Roman" w:eastAsia="Calibri" w:hAnsi="Times New Roman"/>
          <w:sz w:val="24"/>
          <w:szCs w:val="24"/>
          <w:lang w:eastAsia="en-US"/>
        </w:rPr>
        <w:t>едерации , 2012, № 27, ст. 3744; 2021, № 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22, ст. 3841</w:t>
      </w:r>
      <w:r w:rsidR="00DF5B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) (далее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– усиленная неквалифицированная электронная подпись).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енный в соответствии со статьей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55 Градостроительного кодекса Российской Федерации на выдачу разрешения на ввод объекта в эксплуатацию </w:t>
      </w:r>
      <w:r w:rsidR="00126E72" w:rsidRPr="00126E72"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  <w:t xml:space="preserve">исполнительный орган субъекта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Российской Федерации от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2.12.2012 № 1376 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Об утверждении Правил организации деятельности многофункциональных центров предоставления госуда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рственных и муниципальных услуг»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(Собрание законодательства </w:t>
      </w:r>
      <w:r w:rsidRPr="001D7464">
        <w:rPr>
          <w:rFonts w:ascii="Times New Roman" w:eastAsia="Calibri" w:hAnsi="Times New Roman"/>
          <w:bCs/>
          <w:sz w:val="24"/>
          <w:szCs w:val="24"/>
          <w:lang w:val="x-none" w:eastAsia="en-US"/>
        </w:rPr>
        <w:t>Р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оссийской Федерации, 2012, № 53, ст. 7932; 2022, № 38, ст.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6464).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ийской Федерации от 27.09.2011 № 797 «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рганами местного самоуправления»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2011, 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7D703B" w:rsidRPr="001D746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7D703B" w:rsidRPr="001D7464">
        <w:rPr>
          <w:rFonts w:ascii="Times New Roman" w:eastAsia="Calibri" w:hAnsi="Times New Roman"/>
          <w:sz w:val="24"/>
          <w:szCs w:val="24"/>
          <w:lang w:val="x-none" w:eastAsia="en-US"/>
        </w:rPr>
        <w:t>40, ст.</w:t>
      </w:r>
      <w:r w:rsidR="007D703B" w:rsidRPr="001D7464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1D7464">
        <w:rPr>
          <w:rFonts w:ascii="Times New Roman" w:eastAsia="Calibri" w:hAnsi="Times New Roman"/>
          <w:sz w:val="24"/>
          <w:szCs w:val="24"/>
          <w:lang w:val="x-none" w:eastAsia="en-US"/>
        </w:rPr>
        <w:t>5559</w:t>
      </w:r>
      <w:r w:rsidR="007D703B" w:rsidRPr="001D7464">
        <w:rPr>
          <w:rFonts w:ascii="Times New Roman" w:eastAsia="Calibri" w:hAnsi="Times New Roman"/>
          <w:sz w:val="24"/>
          <w:szCs w:val="24"/>
          <w:lang w:eastAsia="en-US"/>
        </w:rPr>
        <w:t>; 2022, № 39, ст. 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6636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);</w:t>
      </w:r>
    </w:p>
    <w:p w:rsidR="005D2D0E" w:rsidRPr="001D7464" w:rsidRDefault="007D703B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г) </w:t>
      </w:r>
      <w:r w:rsidR="00DD000A" w:rsidRPr="001D7464">
        <w:rPr>
          <w:bCs/>
          <w:sz w:val="24"/>
          <w:szCs w:val="24"/>
        </w:rPr>
        <w:t>в электронной форме посредством единой информационной системы жилищного строительства.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строительства вправе заявители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- застройщики, наиме</w:t>
      </w:r>
      <w:r w:rsidR="007D703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нование которых содержат слова «специализированный застройщик»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5D2D0E" w:rsidRPr="001D7464" w:rsidRDefault="005D2D0E">
      <w:pPr>
        <w:pStyle w:val="ConsPlusNormal"/>
        <w:jc w:val="both"/>
        <w:rPr>
          <w:rFonts w:ascii="Calibri" w:eastAsia="Times New Roman" w:hAnsi="Calibri"/>
          <w:sz w:val="24"/>
          <w:szCs w:val="24"/>
          <w:lang w:eastAsia="ru-RU"/>
        </w:rPr>
      </w:pPr>
    </w:p>
    <w:p w:rsidR="005D2D0E" w:rsidRPr="001D7464" w:rsidRDefault="00DD000A">
      <w:pPr>
        <w:pStyle w:val="ConsPlusNormal"/>
        <w:jc w:val="center"/>
        <w:rPr>
          <w:b/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7D703B" w:rsidRPr="001D7464">
        <w:rPr>
          <w:b/>
          <w:bCs/>
          <w:sz w:val="24"/>
          <w:szCs w:val="24"/>
        </w:rPr>
        <w:t>муниципальной</w:t>
      </w:r>
      <w:r w:rsidRPr="001D7464">
        <w:rPr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2.15.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Исчерпывающий перечень оснований для отказа в приеме</w:t>
      </w:r>
      <w:r w:rsidR="000165A2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документов, указанных в пункте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 настоящего Административного регламента, в том числе представленных в электронной форме: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непредставление документо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в, предусмотренных подпунктами «а» - «в» пункта 2.9.1, подпунктами «а» - «в»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2.9.2 настоящего Административного регламента;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представленные документы содержат подчистки и исправления текста;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D2D0E" w:rsidRPr="001D7464" w:rsidRDefault="000165A2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ж)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выявлено нес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облюдение установленных статьей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11 Федерального закона № 63-ФЗ условий признания квалифицированной электронной подписи действительной</w:t>
      </w:r>
      <w:r w:rsidR="00DD000A" w:rsidRPr="001D7464">
        <w:rPr>
          <w:sz w:val="24"/>
          <w:szCs w:val="24"/>
        </w:rPr>
        <w:t xml:space="preserve">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документах, представленных в электронной форме.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2.16. 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Решение об отказе в приеме</w:t>
      </w:r>
      <w:r w:rsidR="000165A2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документов, указанных в пункте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 настоящего Административного регламента, оформляется по рекоменд</w:t>
      </w:r>
      <w:r w:rsidR="000165A2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уемой форме согласно Приложению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№ 6 к настоящем</w:t>
      </w:r>
      <w:r w:rsidR="000165A2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у Административному регламенту.</w:t>
      </w:r>
    </w:p>
    <w:p w:rsidR="005D2D0E" w:rsidRPr="001D7464" w:rsidRDefault="000165A2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2.17.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Решение об отказе в приеме</w:t>
      </w:r>
      <w:r w:rsidR="00D46ADE" w:rsidRPr="001D7464">
        <w:rPr>
          <w:bCs/>
          <w:sz w:val="24"/>
          <w:szCs w:val="24"/>
        </w:rPr>
        <w:t xml:space="preserve"> документов, указанных в пункте </w:t>
      </w:r>
      <w:r w:rsidR="00DD000A" w:rsidRPr="001D7464">
        <w:rPr>
          <w:bCs/>
          <w:sz w:val="24"/>
          <w:szCs w:val="24"/>
        </w:rPr>
        <w:t>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5D2D0E" w:rsidRPr="001D7464" w:rsidRDefault="00D46AD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2.18.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Отказ в приеме</w:t>
      </w:r>
      <w:r w:rsidR="00334864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документов, указанных в пункте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5D2D0E" w:rsidRPr="001D7464" w:rsidRDefault="005D2D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 w:rsidP="00334864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334864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2.19.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Основания для приостановления предоставления мун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иципальной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услуги отсутствуют.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в </w:t>
      </w:r>
      <w:r w:rsidRPr="001D7464">
        <w:rPr>
          <w:rFonts w:ascii="Times New Roman" w:hAnsi="Times New Roman"/>
          <w:bCs/>
          <w:sz w:val="24"/>
          <w:szCs w:val="24"/>
        </w:rPr>
        <w:t>исправлении допущенных опечаток и ошибок в разрешении на ввод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объекта в эксплуатацию</w:t>
      </w:r>
      <w:r w:rsidRPr="001D7464">
        <w:rPr>
          <w:rFonts w:ascii="Times New Roman" w:hAnsi="Times New Roman"/>
          <w:bCs/>
          <w:sz w:val="24"/>
          <w:szCs w:val="24"/>
        </w:rPr>
        <w:t xml:space="preserve">,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оснований для отказа в выдаче дубликата разрешения на ввод объекта в эксплуатацию</w:t>
      </w:r>
      <w:r w:rsidR="00334864" w:rsidRPr="001D7464">
        <w:rPr>
          <w:rFonts w:ascii="Times New Roman" w:hAnsi="Times New Roman"/>
          <w:bCs/>
          <w:sz w:val="24"/>
          <w:szCs w:val="24"/>
        </w:rPr>
        <w:t xml:space="preserve"> указаны в пунктах 2.19.1 - </w:t>
      </w:r>
      <w:r w:rsidRPr="001D7464">
        <w:rPr>
          <w:rFonts w:ascii="Times New Roman" w:hAnsi="Times New Roman"/>
          <w:bCs/>
          <w:sz w:val="24"/>
          <w:szCs w:val="24"/>
        </w:rPr>
        <w:t>2.19.4 настоящего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2.19.1.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отсутствие документо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в, предусмотренных подпунктами «г» - «ж» пункта 2.9.1, пунктом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2.10.1 настоящего Административного регламента;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д)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смотренных пунктом 9 части 7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51 Градостроительного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ории, не введен в эксплуатацию.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2.19.2.</w:t>
      </w:r>
      <w:r w:rsidRPr="001D7464">
        <w:rPr>
          <w:rFonts w:ascii="Times New Roman" w:hAnsi="Times New Roman"/>
          <w:bCs/>
          <w:sz w:val="24"/>
          <w:szCs w:val="24"/>
        </w:rPr>
        <w:t>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В случае представления заявления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 внесении изменений основаниями для отказа во внесении изменений в разрешение на ввод объекта в эксплуатацию являются: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отсутствие документ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ов, предусмотренных подпунктом «г» пункта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2.9.2 настоящего Административного регламента;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E97D4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E97D4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Федерации;</w:t>
      </w:r>
    </w:p>
    <w:p w:rsidR="005D2D0E" w:rsidRPr="001D7464" w:rsidRDefault="0033486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лучаях, предусмотренных пунктом 9 части 7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ории, не введен в эксплуатацию.</w:t>
      </w:r>
    </w:p>
    <w:p w:rsidR="005D2D0E" w:rsidRPr="001D7464" w:rsidRDefault="00334864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2.19.3.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 xml:space="preserve">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="00DD000A" w:rsidRPr="001D7464">
        <w:rPr>
          <w:rFonts w:eastAsia="Times New Roman"/>
          <w:bCs/>
          <w:sz w:val="24"/>
          <w:szCs w:val="24"/>
          <w:lang w:eastAsia="ru-RU"/>
        </w:rPr>
        <w:t>разрешении на ввод</w:t>
      </w:r>
      <w:r w:rsidR="00DD000A" w:rsidRPr="001D7464">
        <w:rPr>
          <w:bCs/>
          <w:sz w:val="24"/>
          <w:szCs w:val="24"/>
        </w:rPr>
        <w:t xml:space="preserve"> объекта в эксплуатацию являются:</w:t>
      </w:r>
    </w:p>
    <w:p w:rsidR="005D2D0E" w:rsidRPr="001D7464" w:rsidRDefault="00334864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а) </w:t>
      </w:r>
      <w:r w:rsidR="00DD000A" w:rsidRPr="001D7464">
        <w:rPr>
          <w:bCs/>
          <w:sz w:val="24"/>
          <w:szCs w:val="24"/>
        </w:rPr>
        <w:t>несоответствие заявител</w:t>
      </w:r>
      <w:r w:rsidRPr="001D7464">
        <w:rPr>
          <w:bCs/>
          <w:sz w:val="24"/>
          <w:szCs w:val="24"/>
        </w:rPr>
        <w:t>я кругу лиц, указанных в пункте </w:t>
      </w:r>
      <w:r w:rsidR="00DD000A" w:rsidRPr="001D7464">
        <w:rPr>
          <w:bCs/>
          <w:sz w:val="24"/>
          <w:szCs w:val="24"/>
        </w:rPr>
        <w:t>1.2 настоящего Административного регламента;</w:t>
      </w:r>
    </w:p>
    <w:p w:rsidR="005D2D0E" w:rsidRPr="001D7464" w:rsidRDefault="00334864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б) </w:t>
      </w:r>
      <w:r w:rsidR="00DD000A" w:rsidRPr="001D7464">
        <w:rPr>
          <w:bCs/>
          <w:sz w:val="24"/>
          <w:szCs w:val="24"/>
        </w:rPr>
        <w:t xml:space="preserve">отсутствие опечаток и ошибок в </w:t>
      </w:r>
      <w:r w:rsidR="00DD000A" w:rsidRPr="001D7464">
        <w:rPr>
          <w:rFonts w:eastAsia="Times New Roman"/>
          <w:bCs/>
          <w:sz w:val="24"/>
          <w:szCs w:val="24"/>
          <w:lang w:eastAsia="ru-RU"/>
        </w:rPr>
        <w:t xml:space="preserve">разрешении </w:t>
      </w:r>
      <w:r w:rsidR="00DD000A" w:rsidRPr="001D7464">
        <w:rPr>
          <w:bCs/>
          <w:sz w:val="24"/>
          <w:szCs w:val="24"/>
        </w:rPr>
        <w:t>на ввод объекта в эксплуатацию.</w:t>
      </w:r>
    </w:p>
    <w:p w:rsidR="005D2D0E" w:rsidRPr="001D7464" w:rsidRDefault="00334864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/>
          <w:bCs/>
          <w:sz w:val="24"/>
          <w:szCs w:val="24"/>
        </w:rPr>
        <w:t>2.19.4.</w:t>
      </w:r>
      <w:r w:rsidRPr="001D7464">
        <w:rPr>
          <w:bCs/>
          <w:sz w:val="24"/>
          <w:szCs w:val="24"/>
        </w:rPr>
        <w:t> </w:t>
      </w:r>
      <w:r w:rsidR="00DD000A" w:rsidRPr="001D7464">
        <w:rPr>
          <w:bCs/>
          <w:sz w:val="24"/>
          <w:szCs w:val="24"/>
        </w:rPr>
        <w:t>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5D2D0E" w:rsidRPr="001D7464" w:rsidRDefault="00334864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- </w:t>
      </w:r>
      <w:r w:rsidR="00DD000A" w:rsidRPr="001D7464">
        <w:rPr>
          <w:bCs/>
          <w:sz w:val="24"/>
          <w:szCs w:val="24"/>
        </w:rPr>
        <w:t>несоответствие заявител</w:t>
      </w:r>
      <w:r w:rsidRPr="001D7464">
        <w:rPr>
          <w:bCs/>
          <w:sz w:val="24"/>
          <w:szCs w:val="24"/>
        </w:rPr>
        <w:t>я кругу лиц, указанных в пункте </w:t>
      </w:r>
      <w:r w:rsidR="00DD000A" w:rsidRPr="001D7464">
        <w:rPr>
          <w:bCs/>
          <w:sz w:val="24"/>
          <w:szCs w:val="24"/>
        </w:rPr>
        <w:t>1.2 настоящего Административного регламента.</w:t>
      </w:r>
    </w:p>
    <w:p w:rsidR="005D2D0E" w:rsidRPr="001D7464" w:rsidRDefault="00DD000A" w:rsidP="0033486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Размер платы, взимаемой с заявителя при предоставлении </w:t>
      </w:r>
      <w:r w:rsidR="00334864"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муниципальной</w:t>
      </w: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услуги, и способы ее взимания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2.20.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Предоставление услуги осуществляется без взимания платы.</w:t>
      </w:r>
    </w:p>
    <w:p w:rsidR="005D2D0E" w:rsidRPr="001D7464" w:rsidRDefault="005D2D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 w:rsidP="0033486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334864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 и при получении результата предоставления </w:t>
      </w:r>
      <w:r w:rsidR="00334864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A223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 или многофунк</w:t>
      </w:r>
      <w:r w:rsidRPr="001D7464">
        <w:rPr>
          <w:rFonts w:ascii="Times New Roman" w:hAnsi="Times New Roman"/>
          <w:sz w:val="24"/>
          <w:szCs w:val="24"/>
        </w:rPr>
        <w:t xml:space="preserve">циональном центре составляет не </w:t>
      </w:r>
      <w:r w:rsidR="00DD000A" w:rsidRPr="001D7464">
        <w:rPr>
          <w:rFonts w:ascii="Times New Roman" w:hAnsi="Times New Roman"/>
          <w:sz w:val="24"/>
          <w:szCs w:val="24"/>
        </w:rPr>
        <w:t>более пятнадцати минут.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 w:rsidP="00A22359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</w:rPr>
        <w:t xml:space="preserve">Срок регистрации запроса заявителя о предоставлении </w:t>
      </w:r>
      <w:r w:rsidR="00A22359" w:rsidRPr="001D7464">
        <w:rPr>
          <w:rFonts w:ascii="Times New Roman" w:eastAsia="Calibri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eastAsia="Calibri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2.22.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</w:t>
      </w:r>
      <w:r w:rsidR="00A2235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заявителем указанными в пункте 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случае представления заявления о выдаче разрешения на ввод объекта в эксплуатацию,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 w:rsidRPr="001D7464">
        <w:rPr>
          <w:rFonts w:ascii="Times New Roman" w:hAnsi="Times New Roman"/>
          <w:sz w:val="24"/>
          <w:szCs w:val="24"/>
        </w:rPr>
        <w:t xml:space="preserve"> посредством Единого портала, регионального портала или </w:t>
      </w:r>
      <w:r w:rsidRPr="001D7464">
        <w:rPr>
          <w:rFonts w:ascii="Times New Roman" w:hAnsi="Times New Roman"/>
          <w:bCs/>
          <w:sz w:val="24"/>
          <w:szCs w:val="24"/>
        </w:rPr>
        <w:t>единой информационной системы жилищного строительства</w:t>
      </w:r>
      <w:r w:rsidRPr="001D7464">
        <w:rPr>
          <w:rFonts w:ascii="Times New Roman" w:hAnsi="Times New Roman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внесении изменений</w:t>
      </w:r>
      <w:r w:rsidRPr="001D7464">
        <w:rPr>
          <w:rFonts w:ascii="Times New Roman" w:hAnsi="Times New Roman"/>
          <w:sz w:val="24"/>
          <w:szCs w:val="24"/>
        </w:rPr>
        <w:t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1D7464">
        <w:rPr>
          <w:rFonts w:ascii="Times New Roman" w:hAnsi="Times New Roman"/>
          <w:sz w:val="24"/>
          <w:szCs w:val="24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предоставляется </w:t>
      </w:r>
      <w:r w:rsidR="00A22359" w:rsidRPr="001D7464">
        <w:rPr>
          <w:rFonts w:ascii="Times New Roman" w:hAnsi="Times New Roman"/>
          <w:b/>
          <w:sz w:val="24"/>
          <w:szCs w:val="24"/>
        </w:rPr>
        <w:t>муниципальная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услуга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2.23.</w:t>
      </w:r>
      <w:r w:rsidR="00A22359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 xml:space="preserve">Местоположение административных зданий, в которых осуществляется прием </w:t>
      </w:r>
      <w:r w:rsidRPr="001D7464">
        <w:rPr>
          <w:rFonts w:ascii="Times New Roman" w:hAnsi="Times New Roman"/>
          <w:bCs/>
          <w:sz w:val="24"/>
          <w:szCs w:val="24"/>
        </w:rPr>
        <w:t>заявлений о выдаче разрешения на ввод объекта в эксплуатацию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заявлений о внесении изменений, </w:t>
      </w:r>
      <w:r w:rsidRPr="001D7464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1D7464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</w:t>
      </w:r>
      <w:r w:rsidR="00A22359" w:rsidRPr="001D7464">
        <w:rPr>
          <w:rFonts w:ascii="Times New Roman" w:hAnsi="Times New Roman"/>
          <w:sz w:val="24"/>
          <w:szCs w:val="24"/>
        </w:rPr>
        <w:t xml:space="preserve"> (парковке) выделяется не менее </w:t>
      </w:r>
      <w:r w:rsidRPr="001D7464">
        <w:rPr>
          <w:rFonts w:ascii="Times New Roman" w:hAnsi="Times New Roman"/>
          <w:sz w:val="24"/>
          <w:szCs w:val="24"/>
        </w:rPr>
        <w:t>10</w:t>
      </w:r>
      <w:r w:rsidR="00A22359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>% мест (но не менее одного места) для бесплатной парковки транспортных средс</w:t>
      </w:r>
      <w:r w:rsidR="00A22359" w:rsidRPr="001D7464">
        <w:rPr>
          <w:rFonts w:ascii="Times New Roman" w:hAnsi="Times New Roman"/>
          <w:sz w:val="24"/>
          <w:szCs w:val="24"/>
        </w:rPr>
        <w:t xml:space="preserve">тв, управляемых инвалидами I, II групп, а также инвалидами </w:t>
      </w:r>
      <w:r w:rsidR="00A22359" w:rsidRPr="001D7464">
        <w:rPr>
          <w:rFonts w:ascii="Times New Roman" w:hAnsi="Times New Roman"/>
          <w:sz w:val="24"/>
          <w:szCs w:val="24"/>
        </w:rPr>
        <w:lastRenderedPageBreak/>
        <w:t>III </w:t>
      </w:r>
      <w:r w:rsidRPr="001D7464">
        <w:rPr>
          <w:rFonts w:ascii="Times New Roman" w:hAnsi="Times New Roman"/>
          <w:sz w:val="24"/>
          <w:szCs w:val="24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5D2D0E" w:rsidRPr="001D7464" w:rsidRDefault="00497D8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наименование;</w:t>
      </w:r>
    </w:p>
    <w:p w:rsidR="005D2D0E" w:rsidRPr="001D7464" w:rsidRDefault="00497D8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5D2D0E" w:rsidRPr="001D7464" w:rsidRDefault="00497D8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режим работы;</w:t>
      </w:r>
    </w:p>
    <w:p w:rsidR="005D2D0E" w:rsidRPr="001D7464" w:rsidRDefault="00497D8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график приема;</w:t>
      </w:r>
    </w:p>
    <w:p w:rsidR="005D2D0E" w:rsidRPr="001D7464" w:rsidRDefault="00497D89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Помещения, в которых предоставляется услуга, оснащаются: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Места для заполнения </w:t>
      </w:r>
      <w:r w:rsidRPr="001D7464">
        <w:rPr>
          <w:rFonts w:ascii="Times New Roman" w:hAnsi="Times New Roman"/>
          <w:bCs/>
          <w:sz w:val="24"/>
          <w:szCs w:val="24"/>
        </w:rPr>
        <w:t xml:space="preserve">заявлений о выдаче разрешения на ввод объекта в эксплуатацию,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заявлений о внесении изменений, </w:t>
      </w:r>
      <w:r w:rsidRPr="001D7464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1D7464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 xml:space="preserve">оборудуются стульями, столами (стойками), бланками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1D7464">
        <w:rPr>
          <w:rFonts w:ascii="Times New Roman" w:hAnsi="Times New Roman"/>
          <w:sz w:val="24"/>
          <w:szCs w:val="24"/>
        </w:rPr>
        <w:t xml:space="preserve">, </w:t>
      </w:r>
      <w:r w:rsidRPr="001D7464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1D7464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дубликата, письменными принадлежностями.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фамилии, им</w:t>
      </w:r>
      <w:r w:rsidRPr="001D7464">
        <w:rPr>
          <w:rFonts w:ascii="Times New Roman" w:hAnsi="Times New Roman"/>
          <w:sz w:val="24"/>
          <w:szCs w:val="24"/>
        </w:rPr>
        <w:t>ени и отчества (последнее </w:t>
      </w:r>
      <w:r w:rsidR="00DD000A" w:rsidRPr="001D7464">
        <w:rPr>
          <w:rFonts w:ascii="Times New Roman" w:hAnsi="Times New Roman"/>
          <w:sz w:val="24"/>
          <w:szCs w:val="24"/>
        </w:rPr>
        <w:t>– при наличии), должности ответственного лица за прием документов;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</w:t>
      </w:r>
      <w:r w:rsidR="00497D89" w:rsidRPr="001D7464">
        <w:rPr>
          <w:rFonts w:ascii="Times New Roman" w:hAnsi="Times New Roman"/>
          <w:sz w:val="24"/>
          <w:szCs w:val="24"/>
        </w:rPr>
        <w:t>лии, имени, отчества (последнее </w:t>
      </w:r>
      <w:r w:rsidRPr="001D7464">
        <w:rPr>
          <w:rFonts w:ascii="Times New Roman" w:hAnsi="Times New Roman"/>
          <w:sz w:val="24"/>
          <w:szCs w:val="24"/>
        </w:rPr>
        <w:t>- при наличии) и должности.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 предоставлении услуги инвалидам обеспечиваются: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</w:t>
      </w:r>
      <w:r w:rsidR="00DD000A" w:rsidRPr="001D7464">
        <w:rPr>
          <w:rFonts w:ascii="Times New Roman" w:hAnsi="Times New Roman"/>
          <w:sz w:val="24"/>
          <w:szCs w:val="24"/>
        </w:rPr>
        <w:lastRenderedPageBreak/>
        <w:t>объекты и выхода из них, посадки в транспортное средство и высадки из него, в том числе с использование кресла-коляски;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="00DD000A" w:rsidRPr="001D746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DD000A" w:rsidRPr="001D74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000A" w:rsidRPr="001D746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DD000A" w:rsidRPr="001D7464">
        <w:rPr>
          <w:rFonts w:ascii="Times New Roman" w:hAnsi="Times New Roman"/>
          <w:sz w:val="24"/>
          <w:szCs w:val="24"/>
        </w:rPr>
        <w:t>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D2D0E" w:rsidRPr="001D7464" w:rsidRDefault="00497D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D2D0E" w:rsidRPr="001D7464" w:rsidRDefault="005D2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Показатели качества и доступности </w:t>
      </w:r>
      <w:r w:rsidR="00497D89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/>
          <w:sz w:val="24"/>
          <w:szCs w:val="24"/>
        </w:rPr>
        <w:t>2.24.</w:t>
      </w:r>
      <w:r w:rsidRPr="001D7464">
        <w:rPr>
          <w:rFonts w:ascii="Times New Roman" w:eastAsia="Calibri" w:hAnsi="Times New Roman"/>
          <w:sz w:val="24"/>
          <w:szCs w:val="24"/>
        </w:rPr>
        <w:t>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предоставления </w:t>
      </w:r>
      <w:r w:rsidR="00DD000A" w:rsidRPr="001D7464">
        <w:rPr>
          <w:rFonts w:ascii="Times New Roman" w:hAnsi="Times New Roman"/>
          <w:sz w:val="24"/>
          <w:szCs w:val="24"/>
        </w:rPr>
        <w:t>услуги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DD000A" w:rsidRPr="001D7464">
        <w:rPr>
          <w:rFonts w:ascii="Times New Roman" w:hAnsi="Times New Roman"/>
          <w:sz w:val="24"/>
          <w:szCs w:val="24"/>
        </w:rPr>
        <w:t xml:space="preserve">услуги </w:t>
      </w:r>
      <w:r w:rsidR="00DD000A" w:rsidRPr="001D7464">
        <w:rPr>
          <w:rFonts w:ascii="Times New Roman" w:eastAsia="Calibri" w:hAnsi="Times New Roman"/>
          <w:sz w:val="24"/>
          <w:szCs w:val="24"/>
        </w:rPr>
        <w:t>в информационно-телекоммуникационных сетях общего п</w:t>
      </w:r>
      <w:r w:rsidRPr="001D7464">
        <w:rPr>
          <w:rFonts w:ascii="Times New Roman" w:eastAsia="Calibri" w:hAnsi="Times New Roman"/>
          <w:sz w:val="24"/>
          <w:szCs w:val="24"/>
        </w:rPr>
        <w:t>ользования (в том числе в сети «Интернет»</w:t>
      </w:r>
      <w:r w:rsidR="00DD000A" w:rsidRPr="001D7464">
        <w:rPr>
          <w:rFonts w:ascii="Times New Roman" w:eastAsia="Calibri" w:hAnsi="Times New Roman"/>
          <w:sz w:val="24"/>
          <w:szCs w:val="24"/>
        </w:rPr>
        <w:t>);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="00DD000A" w:rsidRPr="001D7464">
        <w:rPr>
          <w:rFonts w:ascii="Times New Roman" w:hAnsi="Times New Roman"/>
          <w:sz w:val="24"/>
          <w:szCs w:val="24"/>
        </w:rPr>
        <w:t>Единого портала, регионального портала или единой информационной системы жилищного строительства</w:t>
      </w:r>
      <w:r w:rsidR="00DD000A" w:rsidRPr="001D7464">
        <w:rPr>
          <w:rFonts w:ascii="Times New Roman" w:eastAsia="Calibri" w:hAnsi="Times New Roman"/>
          <w:sz w:val="24"/>
          <w:szCs w:val="24"/>
        </w:rPr>
        <w:t>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="00DD000A" w:rsidRPr="001D7464">
        <w:rPr>
          <w:rFonts w:ascii="Times New Roman" w:hAnsi="Times New Roman"/>
          <w:sz w:val="24"/>
          <w:szCs w:val="24"/>
        </w:rPr>
        <w:t>услуги</w:t>
      </w:r>
      <w:r w:rsidR="00DD000A" w:rsidRPr="001D7464">
        <w:rPr>
          <w:rFonts w:ascii="Times New Roman" w:eastAsia="Calibri" w:hAnsi="Times New Roman"/>
          <w:sz w:val="24"/>
          <w:szCs w:val="24"/>
        </w:rPr>
        <w:t>, в том числе с использованием информационно-коммуникационных технологий;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>возможность подачи заявлений и прилагаемых к ним документов в электронной форме.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/>
          <w:sz w:val="24"/>
          <w:szCs w:val="24"/>
        </w:rPr>
        <w:t>2.25.</w:t>
      </w:r>
      <w:r w:rsidRPr="001D7464">
        <w:rPr>
          <w:rFonts w:ascii="Times New Roman" w:eastAsia="Calibri" w:hAnsi="Times New Roman"/>
          <w:sz w:val="24"/>
          <w:szCs w:val="24"/>
        </w:rPr>
        <w:t> </w:t>
      </w:r>
      <w:r w:rsidR="00DD000A" w:rsidRPr="001D7464">
        <w:rPr>
          <w:rFonts w:ascii="Times New Roman" w:eastAsia="Calibri" w:hAnsi="Times New Roman"/>
          <w:sz w:val="24"/>
          <w:szCs w:val="24"/>
        </w:rPr>
        <w:t>Основными показателями качества предоставления услуги являются: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="00DD000A" w:rsidRPr="001D7464">
        <w:rPr>
          <w:rFonts w:ascii="Times New Roman" w:hAnsi="Times New Roman"/>
          <w:sz w:val="24"/>
          <w:szCs w:val="24"/>
        </w:rPr>
        <w:t>услуги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DD000A" w:rsidRPr="001D7464">
        <w:rPr>
          <w:rFonts w:ascii="Times New Roman" w:hAnsi="Times New Roman"/>
          <w:sz w:val="24"/>
          <w:szCs w:val="24"/>
        </w:rPr>
        <w:t>услуги</w:t>
      </w:r>
      <w:r w:rsidR="00DD000A" w:rsidRPr="001D7464">
        <w:rPr>
          <w:rFonts w:ascii="Times New Roman" w:eastAsia="Calibri" w:hAnsi="Times New Roman"/>
          <w:sz w:val="24"/>
          <w:szCs w:val="24"/>
        </w:rPr>
        <w:t>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sz w:val="24"/>
          <w:szCs w:val="24"/>
        </w:rPr>
        <w:t>- </w:t>
      </w:r>
      <w:r w:rsidR="00DD000A" w:rsidRPr="001D7464">
        <w:rPr>
          <w:rFonts w:ascii="Times New Roman" w:eastAsia="Calibri" w:hAnsi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DD000A" w:rsidRPr="001D7464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="00DD000A" w:rsidRPr="001D7464">
        <w:rPr>
          <w:rFonts w:ascii="Times New Roman" w:eastAsia="Calibri" w:hAnsi="Times New Roman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 w:rsidP="00A02D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Иные требования к предоставлению </w:t>
      </w:r>
      <w:r w:rsidR="00A02DEE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2.26.</w:t>
      </w:r>
      <w:r w:rsidR="00A02DEE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 xml:space="preserve">Необходимой и обязательной услугой для предоставления </w:t>
      </w:r>
      <w:r w:rsidR="00A02DEE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является услуга по проведению кадастровых работ в целях </w:t>
      </w:r>
      <w:r w:rsidR="00A02DEE" w:rsidRPr="001D7464">
        <w:rPr>
          <w:rFonts w:ascii="Times New Roman" w:hAnsi="Times New Roman"/>
          <w:sz w:val="24"/>
          <w:szCs w:val="24"/>
        </w:rPr>
        <w:t>выдачи технического плана.</w:t>
      </w:r>
    </w:p>
    <w:p w:rsidR="005D2D0E" w:rsidRPr="001D7464" w:rsidRDefault="00A02D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Технический план подготавливается кадастровым инженером по результатам проведения кадастровых работ на основании договора по</w:t>
      </w:r>
      <w:r w:rsidRPr="001D7464">
        <w:rPr>
          <w:rFonts w:ascii="Times New Roman" w:hAnsi="Times New Roman"/>
          <w:sz w:val="24"/>
          <w:szCs w:val="24"/>
        </w:rPr>
        <w:t>дряда в соответствии со статьей </w:t>
      </w:r>
      <w:r w:rsidR="00DD000A" w:rsidRPr="001D7464">
        <w:rPr>
          <w:rFonts w:ascii="Times New Roman" w:hAnsi="Times New Roman"/>
          <w:sz w:val="24"/>
          <w:szCs w:val="24"/>
        </w:rPr>
        <w:t>24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lastRenderedPageBreak/>
        <w:t xml:space="preserve">Федерального закона от 13.07.2015 № 218-ФЗ «О </w:t>
      </w:r>
      <w:r w:rsidR="00DD000A" w:rsidRPr="001D7464">
        <w:rPr>
          <w:rFonts w:ascii="Times New Roman" w:hAnsi="Times New Roman"/>
          <w:sz w:val="24"/>
          <w:szCs w:val="24"/>
        </w:rPr>
        <w:t>государст</w:t>
      </w:r>
      <w:r w:rsidRPr="001D7464">
        <w:rPr>
          <w:rFonts w:ascii="Times New Roman" w:hAnsi="Times New Roman"/>
          <w:sz w:val="24"/>
          <w:szCs w:val="24"/>
        </w:rPr>
        <w:t>венной регистрации недвижимости»</w:t>
      </w:r>
      <w:r w:rsidR="00DD000A" w:rsidRPr="001D7464">
        <w:rPr>
          <w:rFonts w:ascii="Times New Roman" w:hAnsi="Times New Roman"/>
          <w:sz w:val="24"/>
          <w:szCs w:val="24"/>
        </w:rPr>
        <w:t xml:space="preserve"> (Собрание законодательств</w:t>
      </w:r>
      <w:r w:rsidRPr="001D7464">
        <w:rPr>
          <w:rFonts w:ascii="Times New Roman" w:hAnsi="Times New Roman"/>
          <w:sz w:val="24"/>
          <w:szCs w:val="24"/>
        </w:rPr>
        <w:t>а Российской Федерации, 2015, № 29, ст. 4344; 2022, № 43, ст. </w:t>
      </w:r>
      <w:r w:rsidR="00DD000A" w:rsidRPr="001D7464">
        <w:rPr>
          <w:rFonts w:ascii="Times New Roman" w:hAnsi="Times New Roman"/>
          <w:sz w:val="24"/>
          <w:szCs w:val="24"/>
        </w:rPr>
        <w:t>7272).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2.28.</w:t>
      </w:r>
      <w:r w:rsidR="00A02DEE" w:rsidRPr="001D7464">
        <w:rPr>
          <w:rFonts w:ascii="Times New Roman" w:hAnsi="Times New Roman"/>
          <w:bCs/>
          <w:sz w:val="24"/>
          <w:szCs w:val="24"/>
        </w:rPr>
        <w:t> </w:t>
      </w:r>
      <w:r w:rsidRPr="001D7464">
        <w:rPr>
          <w:rFonts w:ascii="Times New Roman" w:hAnsi="Times New Roman"/>
          <w:bCs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5D2D0E" w:rsidRPr="001D7464" w:rsidRDefault="00DD00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Размер и порядок взимания платы за услугу, которая является необходимой и обязательной для предоставления </w:t>
      </w:r>
      <w:r w:rsidR="000E274C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услуги, определяется в соответствии с договором подряда на выполнение кадастровых работ, заключаемым в соответствии с требованиями</w:t>
      </w:r>
      <w:r w:rsidR="000E274C" w:rsidRPr="001D7464">
        <w:rPr>
          <w:rFonts w:ascii="Times New Roman" w:hAnsi="Times New Roman"/>
          <w:sz w:val="24"/>
          <w:szCs w:val="24"/>
        </w:rPr>
        <w:t xml:space="preserve"> гражданского законодательства.</w:t>
      </w:r>
    </w:p>
    <w:p w:rsidR="005D2D0E" w:rsidRPr="001D7464" w:rsidRDefault="000E27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2.29.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Информационные системы, используемые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:rsidR="00D2398A" w:rsidRDefault="00D2398A" w:rsidP="00733D0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733D01" w:rsidP="00733D0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Раздел </w:t>
      </w:r>
      <w:r w:rsidR="00DD000A" w:rsidRPr="001D7464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4F4FCA" w:rsidRPr="001D7464">
        <w:rPr>
          <w:rFonts w:ascii="Times New Roman" w:hAnsi="Times New Roman"/>
          <w:b/>
          <w:bCs/>
          <w:sz w:val="24"/>
          <w:szCs w:val="24"/>
        </w:rPr>
        <w:t>. </w:t>
      </w:r>
      <w:r w:rsidR="00DD000A" w:rsidRPr="001D7464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33D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Перечень вариантов предоставления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1D7464">
        <w:rPr>
          <w:rFonts w:ascii="Times New Roman" w:hAnsi="Times New Roman"/>
          <w:b/>
          <w:bCs/>
          <w:sz w:val="24"/>
          <w:szCs w:val="24"/>
        </w:rPr>
        <w:t>услуги, включающий в том числе варианты предоставления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 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услуги, необходимый для исправления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>допущенных опечаток и ошибок в выданных в результате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предоставления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 документах и созданных реестровых записях, для выдачи дубликата документа,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выданного по результатам предоставления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1D7464">
        <w:rPr>
          <w:rFonts w:ascii="Times New Roman" w:hAnsi="Times New Roman"/>
          <w:b/>
          <w:bCs/>
          <w:sz w:val="24"/>
          <w:szCs w:val="24"/>
        </w:rPr>
        <w:t>услуги без рассмотрения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 </w:t>
      </w:r>
    </w:p>
    <w:p w:rsidR="005D2D0E" w:rsidRPr="001D7464" w:rsidRDefault="00733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услуги: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3.2.</w:t>
      </w:r>
      <w:r w:rsidR="00733D01" w:rsidRPr="001D7464">
        <w:rPr>
          <w:rFonts w:ascii="Times New Roman" w:hAnsi="Times New Roman"/>
          <w:sz w:val="24"/>
          <w:szCs w:val="24"/>
        </w:rPr>
        <w:t xml:space="preserve"> Вариант 1 – </w:t>
      </w:r>
      <w:r w:rsidRPr="001D7464">
        <w:rPr>
          <w:rFonts w:ascii="Times New Roman" w:hAnsi="Times New Roman"/>
          <w:sz w:val="24"/>
          <w:szCs w:val="24"/>
        </w:rPr>
        <w:t xml:space="preserve">выдача разрешения </w:t>
      </w:r>
      <w:r w:rsidR="00733D01"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3.3.</w:t>
      </w:r>
      <w:r w:rsidR="00733D01" w:rsidRPr="001D7464">
        <w:rPr>
          <w:rFonts w:ascii="Times New Roman" w:hAnsi="Times New Roman"/>
          <w:sz w:val="24"/>
          <w:szCs w:val="24"/>
        </w:rPr>
        <w:t xml:space="preserve"> Вариант 2 – </w:t>
      </w:r>
      <w:r w:rsidRPr="001D7464">
        <w:rPr>
          <w:rFonts w:ascii="Times New Roman" w:hAnsi="Times New Roman"/>
          <w:sz w:val="24"/>
          <w:szCs w:val="24"/>
        </w:rPr>
        <w:t xml:space="preserve">выдача дубликата разрешения </w:t>
      </w:r>
      <w:r w:rsidR="00733D01"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3.4.</w:t>
      </w:r>
      <w:r w:rsidRPr="001D7464">
        <w:rPr>
          <w:rFonts w:ascii="Times New Roman" w:hAnsi="Times New Roman"/>
          <w:sz w:val="24"/>
          <w:szCs w:val="24"/>
          <w:lang w:val="en-US"/>
        </w:rPr>
        <w:t> </w:t>
      </w:r>
      <w:r w:rsidR="00733D01" w:rsidRPr="001D7464">
        <w:rPr>
          <w:rFonts w:ascii="Times New Roman" w:hAnsi="Times New Roman"/>
          <w:sz w:val="24"/>
          <w:szCs w:val="24"/>
        </w:rPr>
        <w:t xml:space="preserve">Вариант 3 – </w:t>
      </w:r>
      <w:r w:rsidRPr="001D7464">
        <w:rPr>
          <w:rFonts w:ascii="Times New Roman" w:hAnsi="Times New Roman"/>
          <w:sz w:val="24"/>
          <w:szCs w:val="24"/>
        </w:rPr>
        <w:t xml:space="preserve">внесение изменений в разрешение </w:t>
      </w:r>
      <w:r w:rsidR="00733D01"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733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3.5.</w:t>
      </w:r>
      <w:r w:rsidRPr="001D7464">
        <w:rPr>
          <w:rFonts w:ascii="Times New Roman" w:hAnsi="Times New Roman"/>
          <w:sz w:val="24"/>
          <w:szCs w:val="24"/>
        </w:rPr>
        <w:t> Вариант 4 </w:t>
      </w:r>
      <w:r w:rsidR="00DD000A" w:rsidRPr="001D7464">
        <w:rPr>
          <w:rFonts w:ascii="Times New Roman" w:hAnsi="Times New Roman"/>
          <w:sz w:val="24"/>
          <w:szCs w:val="24"/>
        </w:rPr>
        <w:t xml:space="preserve">– исправление допущенных опечаток и ошибок в разрешении </w:t>
      </w:r>
      <w:r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5D2D0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3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5D2D0E" w:rsidRPr="001D7464" w:rsidRDefault="00DD0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Вариант предоставления </w:t>
      </w:r>
      <w:r w:rsidR="00733D01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определяется исходя из установленн</w:t>
      </w:r>
      <w:r w:rsidR="00733D01" w:rsidRPr="001D7464">
        <w:rPr>
          <w:rFonts w:ascii="Times New Roman" w:hAnsi="Times New Roman"/>
          <w:sz w:val="24"/>
          <w:szCs w:val="24"/>
        </w:rPr>
        <w:t>ых в соответствии с Приложением </w:t>
      </w:r>
      <w:r w:rsidRPr="001D7464">
        <w:rPr>
          <w:rFonts w:ascii="Times New Roman" w:hAnsi="Times New Roman"/>
          <w:sz w:val="24"/>
          <w:szCs w:val="24"/>
        </w:rPr>
        <w:t>№</w:t>
      </w:r>
      <w:r w:rsidR="00733D01" w:rsidRPr="001D7464">
        <w:rPr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733D01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услуги, за предоставлением которого обратился заявитель.</w:t>
      </w:r>
    </w:p>
    <w:p w:rsidR="00D2398A" w:rsidRDefault="00D2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DD000A" w:rsidP="00733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lastRenderedPageBreak/>
        <w:t>Подразделы, содержащие описание вариантов предоставления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="00733D01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>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3D0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Вариант </w:t>
      </w:r>
      <w:r w:rsidR="00DD000A" w:rsidRPr="001D7464">
        <w:rPr>
          <w:rFonts w:ascii="Times New Roman" w:hAnsi="Times New Roman"/>
          <w:b/>
          <w:bCs/>
          <w:sz w:val="24"/>
          <w:szCs w:val="24"/>
        </w:rPr>
        <w:t>1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3D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 указан в подпункте «а» пункта </w:t>
      </w:r>
      <w:r w:rsidR="00DD000A" w:rsidRPr="001D7464">
        <w:rPr>
          <w:rFonts w:ascii="Times New Roman" w:hAnsi="Times New Roman"/>
          <w:sz w:val="24"/>
          <w:szCs w:val="24"/>
        </w:rPr>
        <w:t>2.3 настоящего Административного регла</w:t>
      </w:r>
      <w:r w:rsidRPr="001D7464">
        <w:rPr>
          <w:rFonts w:ascii="Times New Roman" w:hAnsi="Times New Roman"/>
          <w:sz w:val="24"/>
          <w:szCs w:val="24"/>
        </w:rPr>
        <w:t>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33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33D0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733D01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B65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</w:t>
      </w:r>
      <w:r w:rsidR="00DD000A" w:rsidRPr="001D7464">
        <w:rPr>
          <w:rFonts w:ascii="Times New Roman" w:hAnsi="Times New Roman"/>
          <w:bCs/>
          <w:sz w:val="24"/>
          <w:szCs w:val="24"/>
        </w:rPr>
        <w:t>государственной власти, орган местного самоуправл</w:t>
      </w:r>
      <w:r w:rsidRPr="001D7464">
        <w:rPr>
          <w:rFonts w:ascii="Times New Roman" w:hAnsi="Times New Roman"/>
          <w:bCs/>
          <w:sz w:val="24"/>
          <w:szCs w:val="24"/>
        </w:rPr>
        <w:t>ения (далее в настоящем разделе </w:t>
      </w:r>
      <w:r w:rsidR="00DD000A" w:rsidRPr="001D7464">
        <w:rPr>
          <w:rFonts w:ascii="Times New Roman" w:hAnsi="Times New Roman"/>
          <w:bCs/>
          <w:sz w:val="24"/>
          <w:szCs w:val="24"/>
        </w:rPr>
        <w:t>–</w:t>
      </w:r>
      <w:r w:rsidR="00DD000A" w:rsidRPr="001D7464">
        <w:rPr>
          <w:rFonts w:ascii="Times New Roman" w:hAnsi="Times New Roman"/>
          <w:sz w:val="24"/>
          <w:szCs w:val="24"/>
        </w:rPr>
        <w:t xml:space="preserve"> уполномоченный орган) заявления о выдаче разрешения на ввод объекта в эксплуатацию (далее в наст</w:t>
      </w:r>
      <w:r w:rsidRPr="001D7464">
        <w:rPr>
          <w:rFonts w:ascii="Times New Roman" w:hAnsi="Times New Roman"/>
          <w:sz w:val="24"/>
          <w:szCs w:val="24"/>
        </w:rPr>
        <w:t>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заявление) по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1D7464">
        <w:rPr>
          <w:rFonts w:ascii="Times New Roman" w:hAnsi="Times New Roman"/>
          <w:sz w:val="24"/>
          <w:szCs w:val="24"/>
        </w:rPr>
        <w:t>форме согласно Приложению № </w:t>
      </w:r>
      <w:r w:rsidR="00DD000A" w:rsidRPr="001D7464">
        <w:rPr>
          <w:rFonts w:ascii="Times New Roman" w:hAnsi="Times New Roman"/>
          <w:sz w:val="24"/>
          <w:szCs w:val="24"/>
        </w:rPr>
        <w:t>2 к настоящему Административному регламенту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 настоящего Административного регламента, одним из </w:t>
      </w:r>
      <w:r w:rsidRPr="001D7464">
        <w:rPr>
          <w:rFonts w:ascii="Times New Roman" w:hAnsi="Times New Roman"/>
          <w:sz w:val="24"/>
          <w:szCs w:val="24"/>
        </w:rPr>
        <w:t>способов, установленных пунктом </w:t>
      </w:r>
      <w:r w:rsidR="00DD000A" w:rsidRPr="001D7464">
        <w:rPr>
          <w:rFonts w:ascii="Times New Roman" w:hAnsi="Times New Roman"/>
          <w:sz w:val="24"/>
          <w:szCs w:val="24"/>
        </w:rPr>
        <w:t>2.14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B6515B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целях установления личности физическое лицо представляет в уполномоченный орган до</w:t>
      </w:r>
      <w:r w:rsidRPr="001D7464">
        <w:rPr>
          <w:rFonts w:ascii="Times New Roman" w:hAnsi="Times New Roman"/>
          <w:sz w:val="24"/>
          <w:szCs w:val="24"/>
        </w:rPr>
        <w:t>кумент, предусмотренный пунктом «</w:t>
      </w:r>
      <w:r w:rsidR="00DD000A" w:rsidRPr="001D7464">
        <w:rPr>
          <w:rFonts w:ascii="Times New Roman" w:hAnsi="Times New Roman"/>
          <w:sz w:val="24"/>
          <w:szCs w:val="24"/>
        </w:rPr>
        <w:t>б</w:t>
      </w:r>
      <w:r w:rsidRPr="001D7464">
        <w:rPr>
          <w:rFonts w:ascii="Times New Roman" w:hAnsi="Times New Roman"/>
          <w:bCs/>
          <w:sz w:val="24"/>
          <w:szCs w:val="24"/>
        </w:rPr>
        <w:t>»</w:t>
      </w:r>
      <w:r w:rsidRPr="001D7464">
        <w:rPr>
          <w:rFonts w:ascii="Times New Roman" w:hAnsi="Times New Roman"/>
          <w:sz w:val="24"/>
          <w:szCs w:val="24"/>
        </w:rPr>
        <w:t xml:space="preserve"> пункта </w:t>
      </w:r>
      <w:r w:rsidR="00DD000A" w:rsidRPr="001D7464">
        <w:rPr>
          <w:rFonts w:ascii="Times New Roman" w:hAnsi="Times New Roman"/>
          <w:sz w:val="24"/>
          <w:szCs w:val="24"/>
        </w:rPr>
        <w:t>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</w:t>
      </w:r>
      <w:r w:rsidRPr="001D7464">
        <w:rPr>
          <w:rFonts w:ascii="Times New Roman" w:hAnsi="Times New Roman"/>
          <w:sz w:val="24"/>
          <w:szCs w:val="24"/>
        </w:rPr>
        <w:t>ы, предусмотренные подпунктами «б», </w:t>
      </w:r>
      <w:r w:rsidRPr="001D7464">
        <w:rPr>
          <w:rFonts w:ascii="Times New Roman" w:hAnsi="Times New Roman"/>
          <w:bCs/>
          <w:sz w:val="24"/>
          <w:szCs w:val="24"/>
        </w:rPr>
        <w:t>«</w:t>
      </w:r>
      <w:r w:rsidR="00DD000A" w:rsidRPr="001D7464">
        <w:rPr>
          <w:rFonts w:ascii="Times New Roman" w:hAnsi="Times New Roman"/>
          <w:sz w:val="24"/>
          <w:szCs w:val="24"/>
        </w:rPr>
        <w:t>в</w:t>
      </w:r>
      <w:r w:rsidRPr="001D7464">
        <w:rPr>
          <w:rFonts w:ascii="Times New Roman" w:hAnsi="Times New Roman"/>
          <w:bCs/>
          <w:sz w:val="24"/>
          <w:szCs w:val="24"/>
        </w:rPr>
        <w:t>»</w:t>
      </w:r>
      <w:r w:rsidRPr="001D7464">
        <w:rPr>
          <w:rFonts w:ascii="Times New Roman" w:hAnsi="Times New Roman"/>
          <w:sz w:val="24"/>
          <w:szCs w:val="24"/>
        </w:rPr>
        <w:t xml:space="preserve"> пункта </w:t>
      </w:r>
      <w:r w:rsidR="00DD000A" w:rsidRPr="001D7464">
        <w:rPr>
          <w:rFonts w:ascii="Times New Roman" w:hAnsi="Times New Roman"/>
          <w:sz w:val="24"/>
          <w:szCs w:val="24"/>
        </w:rPr>
        <w:t>2.9.1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</w:t>
      </w:r>
      <w:r w:rsidR="00B6515B" w:rsidRPr="001D7464">
        <w:rPr>
          <w:rFonts w:ascii="Times New Roman" w:hAnsi="Times New Roman"/>
          <w:sz w:val="24"/>
          <w:szCs w:val="24"/>
        </w:rPr>
        <w:t>ы, предусмотренные подпунктами «б», «</w:t>
      </w:r>
      <w:r w:rsidRPr="001D7464">
        <w:rPr>
          <w:rFonts w:ascii="Times New Roman" w:hAnsi="Times New Roman"/>
          <w:sz w:val="24"/>
          <w:szCs w:val="24"/>
        </w:rPr>
        <w:t>в</w:t>
      </w:r>
      <w:r w:rsidR="00B6515B" w:rsidRPr="001D7464">
        <w:rPr>
          <w:rFonts w:ascii="Times New Roman" w:hAnsi="Times New Roman"/>
          <w:bCs/>
          <w:sz w:val="24"/>
          <w:szCs w:val="24"/>
        </w:rPr>
        <w:t>»</w:t>
      </w:r>
      <w:r w:rsidR="00B6515B" w:rsidRPr="001D7464">
        <w:rPr>
          <w:rFonts w:ascii="Times New Roman" w:hAnsi="Times New Roman"/>
          <w:sz w:val="24"/>
          <w:szCs w:val="24"/>
        </w:rPr>
        <w:t xml:space="preserve"> пункта </w:t>
      </w:r>
      <w:r w:rsidRPr="001D7464">
        <w:rPr>
          <w:rFonts w:ascii="Times New Roman" w:hAnsi="Times New Roman"/>
          <w:sz w:val="24"/>
          <w:szCs w:val="24"/>
        </w:rPr>
        <w:t>2.9.1 настоящег</w:t>
      </w:r>
      <w:r w:rsidR="00B6515B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</w:t>
      </w:r>
      <w:r w:rsidR="00B6515B" w:rsidRPr="001D7464">
        <w:rPr>
          <w:rFonts w:ascii="Times New Roman" w:hAnsi="Times New Roman"/>
          <w:sz w:val="24"/>
          <w:szCs w:val="24"/>
        </w:rPr>
        <w:t>нт, предусмотренный подпунктом «б» пункта </w:t>
      </w:r>
      <w:r w:rsidRPr="001D7464">
        <w:rPr>
          <w:rFonts w:ascii="Times New Roman" w:hAnsi="Times New Roman"/>
          <w:sz w:val="24"/>
          <w:szCs w:val="24"/>
        </w:rPr>
        <w:t>2.9.1 настоящег</w:t>
      </w:r>
      <w:r w:rsidR="00B6515B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B65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в том числе представленных в электронной форме:</w:t>
      </w:r>
    </w:p>
    <w:p w:rsidR="005D2D0E" w:rsidRPr="001D7464" w:rsidRDefault="00B651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а) </w:t>
      </w:r>
      <w:r w:rsidR="00DD000A" w:rsidRPr="001D7464">
        <w:rPr>
          <w:rFonts w:ascii="Times New Roman" w:hAnsi="Times New Roman"/>
          <w:bCs/>
          <w:sz w:val="24"/>
          <w:szCs w:val="24"/>
        </w:rPr>
        <w:t>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5D2D0E" w:rsidRPr="001D7464" w:rsidRDefault="00B65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б)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неполное заполнение полей в форме </w:t>
      </w:r>
      <w:r w:rsidR="00DD000A" w:rsidRPr="001D7464">
        <w:rPr>
          <w:rFonts w:ascii="Times New Roman" w:hAnsi="Times New Roman"/>
          <w:bCs/>
          <w:sz w:val="24"/>
          <w:szCs w:val="24"/>
        </w:rPr>
        <w:t>заявления</w:t>
      </w:r>
      <w:r w:rsidR="00DD000A" w:rsidRPr="001D7464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5D2D0E" w:rsidRPr="001D7464" w:rsidRDefault="00B65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в) </w:t>
      </w:r>
      <w:r w:rsidR="00DD000A" w:rsidRPr="001D7464">
        <w:rPr>
          <w:rFonts w:ascii="Times New Roman" w:hAnsi="Times New Roman"/>
          <w:sz w:val="24"/>
          <w:szCs w:val="24"/>
        </w:rPr>
        <w:t>непредставление документо</w:t>
      </w:r>
      <w:r w:rsidRPr="001D7464">
        <w:rPr>
          <w:rFonts w:ascii="Times New Roman" w:hAnsi="Times New Roman"/>
          <w:sz w:val="24"/>
          <w:szCs w:val="24"/>
        </w:rPr>
        <w:t>в, предусмотренных подпунктами «а» - «в» пункта </w:t>
      </w:r>
      <w:r w:rsidR="00DD000A" w:rsidRPr="001D7464">
        <w:rPr>
          <w:rFonts w:ascii="Times New Roman" w:hAnsi="Times New Roman"/>
          <w:sz w:val="24"/>
          <w:szCs w:val="24"/>
        </w:rPr>
        <w:t>2.9.1 настоящего Административного регламента;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г)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е)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ж) </w:t>
      </w:r>
      <w:r w:rsidR="00DD000A" w:rsidRPr="001D7464">
        <w:rPr>
          <w:rFonts w:ascii="Times New Roman" w:hAnsi="Times New Roman"/>
          <w:sz w:val="24"/>
          <w:szCs w:val="24"/>
        </w:rPr>
        <w:t>выявлено нес</w:t>
      </w:r>
      <w:r w:rsidRPr="001D7464">
        <w:rPr>
          <w:rFonts w:ascii="Times New Roman" w:hAnsi="Times New Roman"/>
          <w:sz w:val="24"/>
          <w:szCs w:val="24"/>
        </w:rPr>
        <w:t>облюдение установленных статьей 11 Федерального закона № </w:t>
      </w:r>
      <w:r w:rsidR="00DD000A" w:rsidRPr="001D7464">
        <w:rPr>
          <w:rFonts w:ascii="Times New Roman" w:hAnsi="Times New Roman"/>
          <w:sz w:val="24"/>
          <w:szCs w:val="24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D2D0E" w:rsidRPr="001D7464" w:rsidRDefault="007F6E7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 xml:space="preserve">Многофункциональный центр не участвует в </w:t>
      </w:r>
      <w:r w:rsidRPr="001D7464">
        <w:rPr>
          <w:rFonts w:ascii="Times New Roman" w:hAnsi="Times New Roman"/>
          <w:sz w:val="24"/>
          <w:szCs w:val="24"/>
        </w:rPr>
        <w:t>приеме заявления.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по экстеррито</w:t>
      </w:r>
      <w:r w:rsidRPr="001D7464">
        <w:rPr>
          <w:rFonts w:ascii="Times New Roman" w:hAnsi="Times New Roman"/>
          <w:sz w:val="24"/>
          <w:szCs w:val="24"/>
        </w:rPr>
        <w:t>риальному принципу отсутствует.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Заявление и доку</w:t>
      </w:r>
      <w:r w:rsidRPr="001D7464">
        <w:rPr>
          <w:rFonts w:ascii="Times New Roman" w:hAnsi="Times New Roman"/>
          <w:sz w:val="24"/>
          <w:szCs w:val="24"/>
        </w:rPr>
        <w:t>менты, предусмотренные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направленные одним из спосо</w:t>
      </w:r>
      <w:r w:rsidRPr="001D7464">
        <w:rPr>
          <w:rFonts w:ascii="Times New Roman" w:hAnsi="Times New Roman"/>
          <w:sz w:val="24"/>
          <w:szCs w:val="24"/>
        </w:rPr>
        <w:t>бов, установленных в подпункте «б» пункта </w:t>
      </w:r>
      <w:r w:rsidR="00DD000A"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принимаются должностными лицами структурного подразделения уполномоченного органа, отве</w:t>
      </w:r>
      <w:r w:rsidRPr="001D7464">
        <w:rPr>
          <w:rFonts w:ascii="Times New Roman" w:hAnsi="Times New Roman"/>
          <w:sz w:val="24"/>
          <w:szCs w:val="24"/>
        </w:rPr>
        <w:t>тственного за делопроизводство.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 и доку</w:t>
      </w:r>
      <w:r w:rsidR="007F6E77" w:rsidRPr="001D7464">
        <w:rPr>
          <w:rFonts w:ascii="Times New Roman" w:hAnsi="Times New Roman"/>
          <w:sz w:val="24"/>
          <w:szCs w:val="24"/>
        </w:rPr>
        <w:t>менты, предусмотренные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 xml:space="preserve">2.10 - 2.10.1 настоящего Административного регламента, направленные одним из способов, </w:t>
      </w:r>
      <w:r w:rsidR="007F6E77" w:rsidRPr="001D7464">
        <w:rPr>
          <w:rFonts w:ascii="Times New Roman" w:hAnsi="Times New Roman"/>
          <w:sz w:val="24"/>
          <w:szCs w:val="24"/>
        </w:rPr>
        <w:t>указанных в подпунктах «а», «г» пункта </w:t>
      </w:r>
      <w:r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регистри</w:t>
      </w:r>
      <w:r w:rsidR="007F6E77" w:rsidRPr="001D7464">
        <w:rPr>
          <w:rFonts w:ascii="Times New Roman" w:hAnsi="Times New Roman"/>
          <w:sz w:val="24"/>
          <w:szCs w:val="24"/>
        </w:rPr>
        <w:t>руются в автоматическом режиме.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 и доку</w:t>
      </w:r>
      <w:r w:rsidR="007F6E77" w:rsidRPr="001D7464">
        <w:rPr>
          <w:rFonts w:ascii="Times New Roman" w:hAnsi="Times New Roman"/>
          <w:sz w:val="24"/>
          <w:szCs w:val="24"/>
        </w:rPr>
        <w:t>менты, предусмотренные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</w:t>
      </w:r>
      <w:r w:rsidR="007F6E77" w:rsidRPr="001D7464">
        <w:rPr>
          <w:rFonts w:ascii="Times New Roman" w:hAnsi="Times New Roman"/>
          <w:sz w:val="24"/>
          <w:szCs w:val="24"/>
        </w:rPr>
        <w:t>бованиями Федерального закона № 63-ФЗ.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</w:t>
      </w:r>
      <w:r w:rsidRPr="001D7464">
        <w:rPr>
          <w:rFonts w:ascii="Times New Roman" w:hAnsi="Times New Roman"/>
          <w:sz w:val="24"/>
          <w:szCs w:val="24"/>
        </w:rPr>
        <w:t>лением и для подготовки ответа.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</w:r>
      <w:r w:rsidR="007F6E77" w:rsidRPr="001D7464">
        <w:rPr>
          <w:rFonts w:ascii="Times New Roman" w:hAnsi="Times New Roman"/>
          <w:sz w:val="24"/>
          <w:szCs w:val="24"/>
        </w:rPr>
        <w:t>занных информационных системах.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Срок регистрации заявления,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 xml:space="preserve">2.10 - 2.10.1 настоящего Административного регламента, указан в </w:t>
      </w:r>
      <w:r w:rsidRPr="001D7464">
        <w:rPr>
          <w:rFonts w:ascii="Times New Roman" w:hAnsi="Times New Roman"/>
          <w:sz w:val="24"/>
          <w:szCs w:val="24"/>
        </w:rPr>
        <w:t>пункте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</w:t>
      </w:r>
      <w:r w:rsidRPr="001D7464">
        <w:rPr>
          <w:rFonts w:ascii="Times New Roman" w:hAnsi="Times New Roman"/>
          <w:sz w:val="24"/>
          <w:szCs w:val="24"/>
        </w:rPr>
        <w:t>ативного регламента.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После регистрации заявление и документы, предусмотре</w:t>
      </w:r>
      <w:r w:rsidRPr="001D7464">
        <w:rPr>
          <w:rFonts w:ascii="Times New Roman" w:hAnsi="Times New Roman"/>
          <w:sz w:val="24"/>
          <w:szCs w:val="24"/>
        </w:rPr>
        <w:t>нные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</w:t>
      </w:r>
      <w:r w:rsidRPr="001D7464">
        <w:rPr>
          <w:rFonts w:ascii="Times New Roman" w:hAnsi="Times New Roman"/>
          <w:sz w:val="24"/>
          <w:szCs w:val="24"/>
        </w:rPr>
        <w:t>ления и прилагаемых документов.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F6E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</w:t>
      </w:r>
      <w:r w:rsidRPr="001D7464">
        <w:rPr>
          <w:rFonts w:ascii="Times New Roman" w:hAnsi="Times New Roman"/>
          <w:sz w:val="24"/>
          <w:szCs w:val="24"/>
        </w:rPr>
        <w:t xml:space="preserve"> документы, указанные в пунктах 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</w:t>
      </w:r>
      <w:r w:rsidRPr="001D7464">
        <w:rPr>
          <w:rFonts w:ascii="Times New Roman" w:hAnsi="Times New Roman"/>
          <w:sz w:val="24"/>
          <w:szCs w:val="24"/>
        </w:rPr>
        <w:t>стративного регламента.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3.18.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подразделения, в обязанности которого в соответствии с его должностным регламентом входит выполнение</w:t>
      </w:r>
      <w:r w:rsidRPr="001D7464">
        <w:rPr>
          <w:rFonts w:ascii="Times New Roman" w:hAnsi="Times New Roman"/>
          <w:sz w:val="24"/>
          <w:szCs w:val="24"/>
        </w:rPr>
        <w:t xml:space="preserve"> соответствующих функций (далее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r w:rsidRPr="001D7464">
        <w:rPr>
          <w:rFonts w:ascii="Times New Roman" w:hAnsi="Times New Roman"/>
          <w:sz w:val="24"/>
          <w:szCs w:val="24"/>
        </w:rPr>
        <w:t>пунктами 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в соответствии с перечнем информационн</w:t>
      </w:r>
      <w:r w:rsidRPr="001D7464">
        <w:rPr>
          <w:rFonts w:ascii="Times New Roman" w:hAnsi="Times New Roman"/>
          <w:sz w:val="24"/>
          <w:szCs w:val="24"/>
        </w:rPr>
        <w:t>ых запросов, указанных в пункте </w:t>
      </w:r>
      <w:r w:rsidR="00DD000A" w:rsidRPr="001D7464">
        <w:rPr>
          <w:rFonts w:ascii="Times New Roman" w:hAnsi="Times New Roman"/>
          <w:sz w:val="24"/>
          <w:szCs w:val="24"/>
        </w:rPr>
        <w:t>3.19 настоящего Административного регламента, если заявитель не представил указ</w:t>
      </w:r>
      <w:r w:rsidRPr="001D7464">
        <w:rPr>
          <w:rFonts w:ascii="Times New Roman" w:hAnsi="Times New Roman"/>
          <w:sz w:val="24"/>
          <w:szCs w:val="24"/>
        </w:rPr>
        <w:t>анные документы самостоятельно.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6"/>
      <w:bookmarkEnd w:id="1"/>
      <w:r w:rsidRPr="001D7464">
        <w:rPr>
          <w:rFonts w:ascii="Times New Roman" w:hAnsi="Times New Roman"/>
          <w:b/>
          <w:sz w:val="24"/>
          <w:szCs w:val="24"/>
        </w:rPr>
        <w:t>3.19.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Перечень запрашиваемых документов,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услуги: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DD000A" w:rsidRPr="001D7464">
        <w:rPr>
          <w:rFonts w:ascii="Times New Roman" w:hAnsi="Times New Roman"/>
          <w:bCs/>
          <w:sz w:val="24"/>
          <w:szCs w:val="24"/>
        </w:rPr>
        <w:t>. Запрос о представлении документов (их копий или сведений, со</w:t>
      </w:r>
      <w:r w:rsidR="00FC7A6B">
        <w:rPr>
          <w:rFonts w:ascii="Times New Roman" w:hAnsi="Times New Roman"/>
          <w:bCs/>
          <w:sz w:val="24"/>
          <w:szCs w:val="24"/>
        </w:rPr>
        <w:t>держащихся в них) направляется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="00FC7A6B">
        <w:rPr>
          <w:rFonts w:ascii="Times New Roman" w:hAnsi="Times New Roman"/>
          <w:bCs/>
          <w:sz w:val="24"/>
          <w:szCs w:val="24"/>
        </w:rPr>
        <w:t>в Управление</w:t>
      </w:r>
      <w:r w:rsidR="00FC7A6B" w:rsidRPr="00FC7A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C7A6B" w:rsidRPr="00FC7A6B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="00FC7A6B" w:rsidRPr="00FC7A6B">
        <w:rPr>
          <w:rFonts w:ascii="Times New Roman" w:hAnsi="Times New Roman"/>
          <w:bCs/>
          <w:sz w:val="24"/>
          <w:szCs w:val="24"/>
        </w:rPr>
        <w:t xml:space="preserve"> по Алтайскому краю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б)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8C3D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8C3D66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</w:t>
      </w:r>
      <w:r w:rsidR="008C3D66">
        <w:rPr>
          <w:rFonts w:ascii="Times New Roman" w:hAnsi="Times New Roman"/>
          <w:bCs/>
          <w:sz w:val="24"/>
          <w:szCs w:val="24"/>
        </w:rPr>
        <w:t>держащихся в них) направляется</w:t>
      </w:r>
      <w:r w:rsidR="008C3D66"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="008C3D66">
        <w:rPr>
          <w:rFonts w:ascii="Times New Roman" w:hAnsi="Times New Roman"/>
          <w:bCs/>
          <w:sz w:val="24"/>
          <w:szCs w:val="24"/>
        </w:rPr>
        <w:t>в Администрацию города Яровое Алтайского края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строительство</w:t>
      </w:r>
      <w:r w:rsidR="008C3D6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8C3D66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</w:t>
      </w:r>
      <w:r w:rsidR="008C3D66">
        <w:rPr>
          <w:rFonts w:ascii="Times New Roman" w:hAnsi="Times New Roman"/>
          <w:bCs/>
          <w:sz w:val="24"/>
          <w:szCs w:val="24"/>
        </w:rPr>
        <w:t>держащихся в них) направляется</w:t>
      </w:r>
      <w:r w:rsidR="008C3D66"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="008C3D66">
        <w:rPr>
          <w:rFonts w:ascii="Times New Roman" w:hAnsi="Times New Roman"/>
          <w:bCs/>
          <w:sz w:val="24"/>
          <w:szCs w:val="24"/>
        </w:rPr>
        <w:t>в Администрацию города Яровое Алтайского края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г)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="00992C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992C00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содержащихся в них) направляется в подрядную организацию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д)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требованиям, указанным в пункте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части 5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992C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992C00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содержащихся в них) направляется в подрядную организацию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992C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992C00" w:rsidRPr="001D7464">
        <w:rPr>
          <w:rFonts w:ascii="Times New Roman" w:hAnsi="Times New Roman"/>
          <w:bCs/>
          <w:sz w:val="24"/>
          <w:szCs w:val="24"/>
        </w:rPr>
        <w:t xml:space="preserve">Запрос о представлении документов (их копий или сведений, содержащихся в них) направляется в </w:t>
      </w:r>
      <w:proofErr w:type="spellStart"/>
      <w:r w:rsidR="00992C00" w:rsidRPr="001D7464">
        <w:rPr>
          <w:rFonts w:ascii="Times New Roman" w:hAnsi="Times New Roman"/>
          <w:bCs/>
          <w:sz w:val="24"/>
          <w:szCs w:val="24"/>
        </w:rPr>
        <w:t>ресурсоснабжающую</w:t>
      </w:r>
      <w:proofErr w:type="spellEnd"/>
      <w:r w:rsidR="00992C00" w:rsidRPr="001D7464">
        <w:rPr>
          <w:rFonts w:ascii="Times New Roman" w:hAnsi="Times New Roman"/>
          <w:bCs/>
          <w:sz w:val="24"/>
          <w:szCs w:val="24"/>
        </w:rPr>
        <w:t xml:space="preserve"> организацию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ж)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992C0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992C00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содержащихся в них) направляется в подрядную организацию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7F6E7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з)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надзора в соответствии с частью 1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54 Градостроительного кодекса Российской Федерации) о соответствии построенного, реконструированного объекта капитального с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троительства указанным в пункте 1 части 5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яющихся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E97D4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.3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</w:t>
      </w:r>
      <w:r w:rsidR="00E17E30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случаях, предусмотренных частью 5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54 Градостроительного кодекса Российской Федерации</w:t>
      </w:r>
      <w:r w:rsidR="007149BD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="007149BD" w:rsidRPr="001D7464">
        <w:rPr>
          <w:rFonts w:ascii="Times New Roman" w:hAnsi="Times New Roman"/>
          <w:bCs/>
          <w:sz w:val="24"/>
          <w:szCs w:val="24"/>
        </w:rPr>
        <w:t>Запрос о представлении документов (их копий или сведений, содержащихся в них) направляется в Инспекцию строительного и жилищного надзора Алтайского края</w:t>
      </w:r>
      <w:r w:rsidR="00DD000A" w:rsidRPr="001D7464">
        <w:rPr>
          <w:rFonts w:ascii="Times New Roman" w:eastAsia="Calibri" w:hAnsi="Times New Roman"/>
          <w:bCs/>
          <w:sz w:val="24"/>
          <w:szCs w:val="24"/>
        </w:rPr>
        <w:t>;</w:t>
      </w:r>
    </w:p>
    <w:p w:rsidR="005D2D0E" w:rsidRPr="001D7464" w:rsidRDefault="00E17E30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и)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</w:t>
      </w:r>
      <w:r w:rsidR="00FC7A6B">
        <w:rPr>
          <w:rFonts w:ascii="Times New Roman" w:hAnsi="Times New Roman"/>
          <w:bCs/>
          <w:sz w:val="24"/>
          <w:szCs w:val="24"/>
        </w:rPr>
        <w:t>в Управление</w:t>
      </w:r>
      <w:r w:rsidR="00FC7A6B" w:rsidRPr="00FC7A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C7A6B" w:rsidRPr="00FC7A6B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="00FC7A6B" w:rsidRPr="00FC7A6B">
        <w:rPr>
          <w:rFonts w:ascii="Times New Roman" w:hAnsi="Times New Roman"/>
          <w:bCs/>
          <w:sz w:val="24"/>
          <w:szCs w:val="24"/>
        </w:rPr>
        <w:t xml:space="preserve"> по Алтайскому краю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5D2D0E" w:rsidRPr="001D7464" w:rsidRDefault="00E17E30">
      <w:pPr>
        <w:pStyle w:val="ConsPlusNormal"/>
        <w:ind w:firstLine="709"/>
        <w:jc w:val="both"/>
        <w:rPr>
          <w:bCs/>
          <w:sz w:val="24"/>
          <w:szCs w:val="24"/>
        </w:rPr>
      </w:pPr>
      <w:r w:rsidRPr="001D7464">
        <w:rPr>
          <w:bCs/>
          <w:sz w:val="24"/>
          <w:szCs w:val="24"/>
        </w:rPr>
        <w:t>к) </w:t>
      </w:r>
      <w:r w:rsidR="00DD000A" w:rsidRPr="001D7464">
        <w:rPr>
          <w:bCs/>
          <w:sz w:val="24"/>
          <w:szCs w:val="24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</w:t>
      </w:r>
      <w:r w:rsidRPr="001D7464">
        <w:rPr>
          <w:bCs/>
          <w:sz w:val="24"/>
          <w:szCs w:val="24"/>
        </w:rPr>
        <w:t xml:space="preserve"> Федеральным законом от 25.06.2002 № 73-ФЗ «</w:t>
      </w:r>
      <w:r w:rsidR="00DD000A" w:rsidRPr="001D7464">
        <w:rPr>
          <w:bCs/>
          <w:sz w:val="24"/>
          <w:szCs w:val="24"/>
        </w:rPr>
        <w:t>Об объектах культурного наследия (памятниках истории и культур</w:t>
      </w:r>
      <w:r w:rsidRPr="001D7464">
        <w:rPr>
          <w:bCs/>
          <w:sz w:val="24"/>
          <w:szCs w:val="24"/>
        </w:rPr>
        <w:t>ы) народов Российской Федерации»</w:t>
      </w:r>
      <w:r w:rsidR="00DD000A" w:rsidRPr="001D7464">
        <w:rPr>
          <w:bCs/>
          <w:sz w:val="24"/>
          <w:szCs w:val="24"/>
        </w:rPr>
        <w:t xml:space="preserve"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Pr="001D7464">
        <w:rPr>
          <w:bCs/>
          <w:sz w:val="24"/>
          <w:szCs w:val="24"/>
        </w:rPr>
        <w:t>Управление государственной охраны объектов культурного наследия Алтайского края</w:t>
      </w:r>
      <w:r w:rsidR="00DD000A" w:rsidRPr="001D7464">
        <w:rPr>
          <w:bCs/>
          <w:sz w:val="24"/>
          <w:szCs w:val="24"/>
        </w:rPr>
        <w:t>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Запрос о представлении в уполномоченный орган документов (их копий или сведений</w:t>
      </w:r>
      <w:r w:rsidR="00E17E30" w:rsidRPr="001D7464">
        <w:rPr>
          <w:rFonts w:ascii="Times New Roman" w:hAnsi="Times New Roman"/>
          <w:sz w:val="24"/>
          <w:szCs w:val="24"/>
        </w:rPr>
        <w:t>, содержащихся в них) содержит:</w:t>
      </w:r>
    </w:p>
    <w:p w:rsidR="005D2D0E" w:rsidRPr="001D7464" w:rsidRDefault="00E17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наименование органа или организации, в адрес которых направ</w:t>
      </w:r>
      <w:r w:rsidRPr="001D7464">
        <w:rPr>
          <w:rFonts w:ascii="Times New Roman" w:hAnsi="Times New Roman"/>
          <w:sz w:val="24"/>
          <w:szCs w:val="24"/>
        </w:rPr>
        <w:t>ляется межведомственный запрос;</w:t>
      </w:r>
    </w:p>
    <w:p w:rsidR="005D2D0E" w:rsidRPr="001D7464" w:rsidRDefault="00E17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наименование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для предоставления которой необходимо представлени</w:t>
      </w:r>
      <w:r w:rsidRPr="001D7464">
        <w:rPr>
          <w:rFonts w:ascii="Times New Roman" w:hAnsi="Times New Roman"/>
          <w:sz w:val="24"/>
          <w:szCs w:val="24"/>
        </w:rPr>
        <w:t>е документа и (или) информации;</w:t>
      </w:r>
    </w:p>
    <w:p w:rsidR="005D2D0E" w:rsidRPr="001D7464" w:rsidRDefault="00E17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</w:t>
      </w:r>
      <w:r w:rsidRPr="001D7464">
        <w:rPr>
          <w:rFonts w:ascii="Times New Roman" w:hAnsi="Times New Roman"/>
          <w:sz w:val="24"/>
          <w:szCs w:val="24"/>
        </w:rPr>
        <w:t>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и указание на реквизиты данно</w:t>
      </w:r>
      <w:r w:rsidRPr="001D7464">
        <w:rPr>
          <w:rFonts w:ascii="Times New Roman" w:hAnsi="Times New Roman"/>
          <w:sz w:val="24"/>
          <w:szCs w:val="24"/>
        </w:rPr>
        <w:t>го нормативного правового акта;</w:t>
      </w:r>
    </w:p>
    <w:p w:rsidR="005D2D0E" w:rsidRPr="001D7464" w:rsidRDefault="00E17E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Срок направления межведомственного запроса составляет один рабочий день со дня регистрация заявления и прил</w:t>
      </w:r>
      <w:r w:rsidR="00E17E30" w:rsidRPr="001D7464">
        <w:rPr>
          <w:rFonts w:ascii="Times New Roman" w:hAnsi="Times New Roman"/>
          <w:sz w:val="24"/>
          <w:szCs w:val="24"/>
        </w:rPr>
        <w:t>оженных к заявлению документов.</w:t>
      </w:r>
    </w:p>
    <w:p w:rsidR="005D2D0E" w:rsidRPr="001D7464" w:rsidRDefault="00714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 межведомственным запросам документы (их копии или сведения, содержащиеся в</w:t>
      </w:r>
      <w:r w:rsidRPr="001D7464">
        <w:rPr>
          <w:rFonts w:ascii="Times New Roman" w:hAnsi="Times New Roman"/>
          <w:sz w:val="24"/>
          <w:szCs w:val="24"/>
        </w:rPr>
        <w:t xml:space="preserve"> них), предусмотренные пунктами 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предоставляются органами и орг</w:t>
      </w:r>
      <w:r w:rsidRPr="001D7464">
        <w:rPr>
          <w:rFonts w:ascii="Times New Roman" w:hAnsi="Times New Roman"/>
          <w:sz w:val="24"/>
          <w:szCs w:val="24"/>
        </w:rPr>
        <w:t>анизациями, указанными в пункте </w:t>
      </w:r>
      <w:r w:rsidR="00DD000A" w:rsidRPr="001D7464">
        <w:rPr>
          <w:rFonts w:ascii="Times New Roman" w:hAnsi="Times New Roman"/>
          <w:sz w:val="24"/>
          <w:szCs w:val="24"/>
        </w:rPr>
        <w:t>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</w:t>
      </w:r>
      <w:r w:rsidRPr="001D7464">
        <w:rPr>
          <w:rFonts w:ascii="Times New Roman" w:hAnsi="Times New Roman"/>
          <w:sz w:val="24"/>
          <w:szCs w:val="24"/>
        </w:rPr>
        <w:t>.</w:t>
      </w:r>
    </w:p>
    <w:p w:rsidR="005D2D0E" w:rsidRPr="001D7464" w:rsidRDefault="00714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3.21.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Межведомственное информационное взаимодействие может осуще</w:t>
      </w:r>
      <w:r w:rsidRPr="001D7464">
        <w:rPr>
          <w:rFonts w:ascii="Times New Roman" w:hAnsi="Times New Roman"/>
          <w:sz w:val="24"/>
          <w:szCs w:val="24"/>
        </w:rPr>
        <w:t>ствляется на бумажном носителе:</w:t>
      </w:r>
    </w:p>
    <w:p w:rsidR="005D2D0E" w:rsidRPr="001D7464" w:rsidRDefault="00714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</w:t>
      </w:r>
      <w:r w:rsidRPr="001D7464">
        <w:rPr>
          <w:rFonts w:ascii="Times New Roman" w:hAnsi="Times New Roman"/>
          <w:sz w:val="24"/>
          <w:szCs w:val="24"/>
        </w:rPr>
        <w:t>ронной форме;</w:t>
      </w:r>
    </w:p>
    <w:p w:rsidR="005D2D0E" w:rsidRPr="001D7464" w:rsidRDefault="00714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>при необходимости представления оригиналов документов на бумажном носителе при направл</w:t>
      </w:r>
      <w:r w:rsidRPr="001D7464">
        <w:rPr>
          <w:rFonts w:ascii="Times New Roman" w:hAnsi="Times New Roman"/>
          <w:sz w:val="24"/>
          <w:szCs w:val="24"/>
        </w:rPr>
        <w:t>ении межведомственного запроса.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Если межведомственное взаимодействие осуществляется на бумажном носителе, документы (их копии или сведения, содержащиеся в</w:t>
      </w:r>
      <w:r w:rsidR="007149BD" w:rsidRPr="001D7464">
        <w:rPr>
          <w:rFonts w:ascii="Times New Roman" w:hAnsi="Times New Roman"/>
          <w:sz w:val="24"/>
          <w:szCs w:val="24"/>
        </w:rPr>
        <w:t xml:space="preserve"> них), предусмотренные пунктами </w:t>
      </w:r>
      <w:r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предоставляютс</w:t>
      </w:r>
      <w:r w:rsidR="007149BD" w:rsidRPr="001D7464">
        <w:rPr>
          <w:rFonts w:ascii="Times New Roman" w:hAnsi="Times New Roman"/>
          <w:sz w:val="24"/>
          <w:szCs w:val="24"/>
        </w:rPr>
        <w:t>я органами, указанными в пункте </w:t>
      </w:r>
      <w:r w:rsidRPr="001D7464">
        <w:rPr>
          <w:rFonts w:ascii="Times New Roman" w:hAnsi="Times New Roman"/>
          <w:sz w:val="24"/>
          <w:szCs w:val="24"/>
        </w:rPr>
        <w:t>3.19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</w:t>
      </w:r>
      <w:r w:rsidR="007149BD" w:rsidRPr="001D7464">
        <w:rPr>
          <w:rFonts w:ascii="Times New Roman" w:hAnsi="Times New Roman"/>
          <w:sz w:val="24"/>
          <w:szCs w:val="24"/>
        </w:rPr>
        <w:t>щего межведомственного запроса.</w:t>
      </w:r>
    </w:p>
    <w:p w:rsidR="005D2D0E" w:rsidRPr="001D7464" w:rsidRDefault="00714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запрашиваемых документов (их копий или</w:t>
      </w:r>
      <w:r w:rsidRPr="001D7464">
        <w:rPr>
          <w:rFonts w:ascii="Times New Roman" w:hAnsi="Times New Roman"/>
          <w:sz w:val="24"/>
          <w:szCs w:val="24"/>
        </w:rPr>
        <w:t xml:space="preserve"> сведений, содержащихся в них).</w:t>
      </w:r>
    </w:p>
    <w:p w:rsidR="00D2398A" w:rsidRDefault="00D2398A" w:rsidP="0071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14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7149BD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9B5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2.10 - </w:t>
      </w:r>
      <w:r w:rsidR="00DD000A" w:rsidRPr="001D7464">
        <w:rPr>
          <w:rFonts w:ascii="Times New Roman" w:hAnsi="Times New Roman"/>
          <w:sz w:val="24"/>
          <w:szCs w:val="24"/>
        </w:rPr>
        <w:t>2.10.1 настоящего Административного р</w:t>
      </w:r>
      <w:r w:rsidRPr="001D7464">
        <w:rPr>
          <w:rFonts w:ascii="Times New Roman" w:hAnsi="Times New Roman"/>
          <w:sz w:val="24"/>
          <w:szCs w:val="24"/>
        </w:rPr>
        <w:t>егламента.</w:t>
      </w:r>
    </w:p>
    <w:p w:rsidR="005D2D0E" w:rsidRPr="001D7464" w:rsidRDefault="009B5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рамках рассмотрения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2.10 - </w:t>
      </w:r>
      <w:r w:rsidR="00DD000A" w:rsidRPr="001D7464">
        <w:rPr>
          <w:rFonts w:ascii="Times New Roman" w:hAnsi="Times New Roman"/>
          <w:sz w:val="24"/>
          <w:szCs w:val="24"/>
        </w:rPr>
        <w:t xml:space="preserve">2.10.1 настоящего Административного регламента, осуществляется проверка наличия и правильности оформления </w:t>
      </w:r>
      <w:r w:rsidRPr="001D7464">
        <w:rPr>
          <w:rFonts w:ascii="Times New Roman" w:hAnsi="Times New Roman"/>
          <w:sz w:val="24"/>
          <w:szCs w:val="24"/>
        </w:rPr>
        <w:t>документов, указанных в пунктах 2.9,</w:t>
      </w:r>
      <w:r w:rsidR="002C23E6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2.10 - </w:t>
      </w:r>
      <w:r w:rsidR="00DD000A" w:rsidRPr="001D7464">
        <w:rPr>
          <w:rFonts w:ascii="Times New Roman" w:hAnsi="Times New Roman"/>
          <w:sz w:val="24"/>
          <w:szCs w:val="24"/>
        </w:rPr>
        <w:t xml:space="preserve">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Pr="001D7464">
          <w:rPr>
            <w:rFonts w:ascii="Times New Roman" w:hAnsi="Times New Roman"/>
            <w:sz w:val="24"/>
            <w:szCs w:val="24"/>
          </w:rPr>
          <w:t>частью 1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54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</w:t>
      </w:r>
      <w:r w:rsidRPr="001D7464">
        <w:rPr>
          <w:rFonts w:ascii="Times New Roman" w:hAnsi="Times New Roman"/>
          <w:sz w:val="24"/>
          <w:szCs w:val="24"/>
        </w:rPr>
        <w:t>ой Федерации не осуществлялся).</w:t>
      </w:r>
    </w:p>
    <w:p w:rsidR="005D2D0E" w:rsidRPr="001D7464" w:rsidRDefault="009B5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Неполучение (несвоевременное получение) докуме</w:t>
      </w:r>
      <w:r w:rsidRPr="001D7464">
        <w:rPr>
          <w:rFonts w:ascii="Times New Roman" w:hAnsi="Times New Roman"/>
          <w:sz w:val="24"/>
          <w:szCs w:val="24"/>
        </w:rPr>
        <w:t>нтов, предусмотренных в пунктах </w:t>
      </w:r>
      <w:r w:rsidR="00DD000A" w:rsidRPr="001D7464">
        <w:rPr>
          <w:rFonts w:ascii="Times New Roman" w:hAnsi="Times New Roman"/>
          <w:sz w:val="24"/>
          <w:szCs w:val="24"/>
        </w:rPr>
        <w:t xml:space="preserve">2.10 - 2.10.1 настоящего Административного регламента, не может являться основанием для отказа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услуги.</w:t>
      </w:r>
    </w:p>
    <w:p w:rsidR="005D2D0E" w:rsidRPr="001D7464" w:rsidRDefault="009B5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</w:t>
      </w:r>
      <w:r w:rsidR="003B1CB4" w:rsidRPr="001D7464">
        <w:rPr>
          <w:rFonts w:ascii="Times New Roman" w:hAnsi="Times New Roman"/>
          <w:sz w:val="24"/>
          <w:szCs w:val="24"/>
        </w:rPr>
        <w:t>зуемых энергетических ресурсов.</w:t>
      </w:r>
    </w:p>
    <w:p w:rsidR="005D2D0E" w:rsidRPr="001D7464" w:rsidRDefault="003B1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Pr="001D7464">
          <w:rPr>
            <w:rFonts w:ascii="Times New Roman" w:hAnsi="Times New Roman"/>
            <w:sz w:val="24"/>
            <w:szCs w:val="24"/>
          </w:rPr>
          <w:t>частью 1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54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осмотр такого объекта должностным лицом ответственного структурно</w:t>
      </w:r>
      <w:r w:rsidRPr="001D7464">
        <w:rPr>
          <w:rFonts w:ascii="Times New Roman" w:hAnsi="Times New Roman"/>
          <w:sz w:val="24"/>
          <w:szCs w:val="24"/>
        </w:rPr>
        <w:t>го подразделения не проводится.</w:t>
      </w:r>
    </w:p>
    <w:p w:rsidR="005D2D0E" w:rsidRPr="001D7464" w:rsidRDefault="003B1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Критериями принятия решения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5D2D0E" w:rsidRPr="001D7464" w:rsidRDefault="003B1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>наличие документо</w:t>
      </w:r>
      <w:r w:rsidRPr="001D7464">
        <w:rPr>
          <w:rFonts w:ascii="Times New Roman" w:hAnsi="Times New Roman"/>
          <w:sz w:val="24"/>
          <w:szCs w:val="24"/>
        </w:rPr>
        <w:t>в, предусмотренных подпунктами «г» - «ж»</w:t>
      </w:r>
      <w:r w:rsidR="00DD000A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пункта 2.9.1, пунктом </w:t>
      </w:r>
      <w:r w:rsidR="00DD000A" w:rsidRPr="001D7464">
        <w:rPr>
          <w:rFonts w:ascii="Times New Roman" w:hAnsi="Times New Roman"/>
          <w:sz w:val="24"/>
          <w:szCs w:val="24"/>
        </w:rPr>
        <w:t>2.10.1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регламента;</w:t>
      </w:r>
    </w:p>
    <w:p w:rsidR="005D2D0E" w:rsidRPr="001D7464" w:rsidRDefault="003B1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 w:rsidRPr="001D7464">
        <w:rPr>
          <w:rFonts w:ascii="Times New Roman" w:hAnsi="Times New Roman"/>
          <w:sz w:val="24"/>
          <w:szCs w:val="24"/>
        </w:rPr>
        <w:t>образование земельного участка;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hAnsi="Times New Roman"/>
          <w:sz w:val="24"/>
          <w:szCs w:val="24"/>
        </w:rPr>
        <w:t>3) </w:t>
      </w:r>
      <w:r w:rsidR="00DD000A" w:rsidRPr="001D7464">
        <w:rPr>
          <w:rFonts w:ascii="Times New Roman" w:hAnsi="Times New Roman"/>
          <w:sz w:val="24"/>
          <w:szCs w:val="24"/>
        </w:rPr>
        <w:t>соответствие объекта капитального строительства требованиям, установленным в разрешении на строительство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E97D4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 (Собрание законодательств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а Российской Федерации, 2005, № 1, ст. 16; 2021, № 27, ст.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5103)</w:t>
      </w:r>
      <w:r w:rsidRPr="001D7464">
        <w:rPr>
          <w:rFonts w:ascii="Times New Roman" w:hAnsi="Times New Roman"/>
          <w:sz w:val="24"/>
          <w:szCs w:val="24"/>
        </w:rPr>
        <w:t>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4) </w:t>
      </w:r>
      <w:r w:rsidR="00DD000A" w:rsidRPr="001D7464">
        <w:rPr>
          <w:rFonts w:ascii="Times New Roman" w:hAnsi="Times New Roman"/>
          <w:sz w:val="24"/>
          <w:szCs w:val="24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E97D49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</w:t>
      </w:r>
      <w:r w:rsidRPr="001D7464">
        <w:rPr>
          <w:rFonts w:ascii="Times New Roman" w:hAnsi="Times New Roman"/>
          <w:sz w:val="24"/>
          <w:szCs w:val="24"/>
        </w:rPr>
        <w:t>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5) </w:t>
      </w:r>
      <w:r w:rsidR="00DD000A" w:rsidRPr="001D7464">
        <w:rPr>
          <w:rFonts w:ascii="Times New Roman" w:hAnsi="Times New Roman"/>
          <w:sz w:val="24"/>
          <w:szCs w:val="24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1D7464">
          <w:rPr>
            <w:rFonts w:ascii="Times New Roman" w:hAnsi="Times New Roman"/>
            <w:sz w:val="24"/>
            <w:szCs w:val="24"/>
          </w:rPr>
          <w:t>пунктом 9 части 7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51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(Собрание законодательств</w:t>
      </w:r>
      <w:r w:rsidRPr="001D7464">
        <w:rPr>
          <w:rFonts w:ascii="Times New Roman" w:hAnsi="Times New Roman"/>
          <w:sz w:val="24"/>
          <w:szCs w:val="24"/>
        </w:rPr>
        <w:t>а Российской Федерации, 2005, № 1, ст. 16; 2018, № 32, ст. </w:t>
      </w:r>
      <w:r w:rsidR="00DD000A" w:rsidRPr="001D7464">
        <w:rPr>
          <w:rFonts w:ascii="Times New Roman" w:hAnsi="Times New Roman"/>
          <w:sz w:val="24"/>
          <w:szCs w:val="24"/>
        </w:rPr>
        <w:t>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Pr="001D7464">
        <w:rPr>
          <w:rFonts w:ascii="Times New Roman" w:hAnsi="Times New Roman"/>
          <w:sz w:val="24"/>
          <w:szCs w:val="24"/>
        </w:rPr>
        <w:t>ории, не введен в эксплуатацию;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6) </w:t>
      </w:r>
      <w:r w:rsidR="00DD000A" w:rsidRPr="001D7464">
        <w:rPr>
          <w:rFonts w:ascii="Times New Roman" w:hAnsi="Times New Roman"/>
          <w:sz w:val="24"/>
          <w:szCs w:val="24"/>
        </w:rPr>
        <w:t>разрешение на строительство выдано уполномоченным органом.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3.29.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Критериями принятия решения об отказе в предоставлении муни</w:t>
      </w:r>
      <w:r w:rsidRPr="001D7464">
        <w:rPr>
          <w:rFonts w:ascii="Times New Roman" w:hAnsi="Times New Roman"/>
          <w:sz w:val="24"/>
          <w:szCs w:val="24"/>
        </w:rPr>
        <w:t>ципальной услуги: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>отсутствие документо</w:t>
      </w:r>
      <w:r w:rsidRPr="001D7464">
        <w:rPr>
          <w:rFonts w:ascii="Times New Roman" w:hAnsi="Times New Roman"/>
          <w:sz w:val="24"/>
          <w:szCs w:val="24"/>
        </w:rPr>
        <w:t>в, предусмотренных подпунктами «г» - «ж» пункта 2.9.1, пунктом </w:t>
      </w:r>
      <w:r w:rsidR="00DD000A" w:rsidRPr="001D7464">
        <w:rPr>
          <w:rFonts w:ascii="Times New Roman" w:hAnsi="Times New Roman"/>
          <w:sz w:val="24"/>
          <w:szCs w:val="24"/>
        </w:rPr>
        <w:t>2.10.1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 w:rsidRPr="001D7464">
        <w:rPr>
          <w:rFonts w:ascii="Times New Roman" w:hAnsi="Times New Roman"/>
          <w:sz w:val="24"/>
          <w:szCs w:val="24"/>
        </w:rPr>
        <w:t>образование земельного участка;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3)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6</w:t>
        </w:r>
        <w:r w:rsidR="00E97D49" w:rsidRPr="001D7464">
          <w:rPr>
            <w:rFonts w:ascii="Times New Roman" w:hAnsi="Times New Roman"/>
            <w:sz w:val="24"/>
            <w:szCs w:val="24"/>
          </w:rPr>
          <w:t>.2</w:t>
        </w:r>
        <w:r w:rsidRPr="001D7464">
          <w:rPr>
            <w:rFonts w:ascii="Times New Roman" w:hAnsi="Times New Roman"/>
            <w:sz w:val="24"/>
            <w:szCs w:val="24"/>
          </w:rPr>
          <w:t xml:space="preserve">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</w:t>
      </w:r>
      <w:r w:rsidRPr="001D7464">
        <w:rPr>
          <w:rFonts w:ascii="Times New Roman" w:hAnsi="Times New Roman"/>
          <w:sz w:val="24"/>
          <w:szCs w:val="24"/>
        </w:rPr>
        <w:t>о кодекса Российской Федерации;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4)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6</w:t>
        </w:r>
        <w:r w:rsidR="00E97D49" w:rsidRPr="001D7464">
          <w:rPr>
            <w:rFonts w:ascii="Times New Roman" w:hAnsi="Times New Roman"/>
            <w:sz w:val="24"/>
            <w:szCs w:val="24"/>
          </w:rPr>
          <w:t>.2</w:t>
        </w:r>
        <w:r w:rsidR="00DD000A" w:rsidRPr="001D7464">
          <w:rPr>
            <w:rFonts w:ascii="Times New Roman" w:hAnsi="Times New Roman"/>
            <w:sz w:val="24"/>
            <w:szCs w:val="24"/>
          </w:rPr>
          <w:t xml:space="preserve"> стат</w:t>
        </w:r>
        <w:r w:rsidRPr="001D7464">
          <w:rPr>
            <w:rFonts w:ascii="Times New Roman" w:hAnsi="Times New Roman"/>
            <w:sz w:val="24"/>
            <w:szCs w:val="24"/>
          </w:rPr>
          <w:t>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</w:t>
      </w:r>
      <w:r w:rsidRPr="001D7464">
        <w:rPr>
          <w:rFonts w:ascii="Times New Roman" w:hAnsi="Times New Roman"/>
          <w:sz w:val="24"/>
          <w:szCs w:val="24"/>
        </w:rPr>
        <w:t>о кодекса Российской Федерации;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5)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1D7464">
          <w:rPr>
            <w:rFonts w:ascii="Times New Roman" w:hAnsi="Times New Roman"/>
            <w:sz w:val="24"/>
            <w:szCs w:val="24"/>
          </w:rPr>
          <w:t>пунктом 9 части 7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51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Pr="001D7464">
        <w:rPr>
          <w:rFonts w:ascii="Times New Roman" w:hAnsi="Times New Roman"/>
          <w:sz w:val="24"/>
          <w:szCs w:val="24"/>
        </w:rPr>
        <w:t>ории, не введен в эксплуатацию.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 результатам проверки докум</w:t>
      </w:r>
      <w:r w:rsidRPr="001D7464">
        <w:rPr>
          <w:rFonts w:ascii="Times New Roman" w:hAnsi="Times New Roman"/>
          <w:sz w:val="24"/>
          <w:szCs w:val="24"/>
        </w:rPr>
        <w:t xml:space="preserve">ентов, предусмотренных пунктами 2.9, </w:t>
      </w:r>
      <w:r w:rsidR="00DD000A" w:rsidRPr="001D7464">
        <w:rPr>
          <w:rFonts w:ascii="Times New Roman" w:hAnsi="Times New Roman"/>
          <w:sz w:val="24"/>
          <w:szCs w:val="24"/>
        </w:rPr>
        <w:t>2.10 - 2.10.1 настоящего Административного регламента, должностное лицо ответственного структурного подразделения подготавливает п</w:t>
      </w:r>
      <w:r w:rsidRPr="001D7464">
        <w:rPr>
          <w:rFonts w:ascii="Times New Roman" w:hAnsi="Times New Roman"/>
          <w:sz w:val="24"/>
          <w:szCs w:val="24"/>
        </w:rPr>
        <w:t>роект соответствующего решения.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является соответственно подписание разрешения на ввод объекта в эксплуатацию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 или подписание решения об отказе в выдаче разрешения на ввод объекта в эксплуатацию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</w:t>
      </w:r>
      <w:r w:rsidR="00894BD7" w:rsidRPr="001D7464">
        <w:rPr>
          <w:rFonts w:ascii="Times New Roman" w:hAnsi="Times New Roman"/>
          <w:sz w:val="24"/>
          <w:szCs w:val="24"/>
        </w:rPr>
        <w:t>форме, приведенной в Приложении № </w:t>
      </w:r>
      <w:r w:rsidRPr="001D7464">
        <w:rPr>
          <w:rFonts w:ascii="Times New Roman" w:hAnsi="Times New Roman"/>
          <w:sz w:val="24"/>
          <w:szCs w:val="24"/>
        </w:rPr>
        <w:t>7 к настоящем</w:t>
      </w:r>
      <w:r w:rsidR="00894BD7" w:rsidRPr="001D7464">
        <w:rPr>
          <w:rFonts w:ascii="Times New Roman" w:hAnsi="Times New Roman"/>
          <w:sz w:val="24"/>
          <w:szCs w:val="24"/>
        </w:rPr>
        <w:t>у Административному регламенту.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принимается должностны</w:t>
      </w:r>
      <w:r w:rsidRPr="001D7464">
        <w:rPr>
          <w:rFonts w:ascii="Times New Roman" w:hAnsi="Times New Roman"/>
          <w:sz w:val="24"/>
          <w:szCs w:val="24"/>
        </w:rPr>
        <w:t>м лицом уполномоченного органа.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муниципальной услуги, подписывается им, в том числе с использованием усиленной квалифи</w:t>
      </w:r>
      <w:r w:rsidRPr="001D7464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 xml:space="preserve">ентов, предусмотренных пунктами 2.9, </w:t>
      </w:r>
      <w:r w:rsidR="00DD000A" w:rsidRPr="001D7464">
        <w:rPr>
          <w:rFonts w:ascii="Times New Roman" w:hAnsi="Times New Roman"/>
          <w:sz w:val="24"/>
          <w:szCs w:val="24"/>
        </w:rPr>
        <w:t xml:space="preserve">2.10 - 2.10.1 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соответственно выдается заявителю на руки или направляется посредством почтового отправления, если в заявлении не был у</w:t>
      </w:r>
      <w:r w:rsidRPr="001D7464">
        <w:rPr>
          <w:rFonts w:ascii="Times New Roman" w:hAnsi="Times New Roman"/>
          <w:sz w:val="24"/>
          <w:szCs w:val="24"/>
        </w:rPr>
        <w:t>казан иной способ.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</w:t>
      </w:r>
      <w:r w:rsidR="00DD000A" w:rsidRPr="001D7464">
        <w:rPr>
          <w:rFonts w:ascii="Times New Roman" w:hAnsi="Times New Roman"/>
          <w:sz w:val="24"/>
          <w:szCs w:val="24"/>
        </w:rPr>
        <w:t xml:space="preserve">2.9, 2.10 - 2.10.1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</w:t>
      </w:r>
      <w:r w:rsidRPr="001D7464">
        <w:rPr>
          <w:rFonts w:ascii="Times New Roman" w:hAnsi="Times New Roman"/>
          <w:sz w:val="24"/>
          <w:szCs w:val="24"/>
        </w:rPr>
        <w:t>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</w:t>
      </w:r>
      <w:r w:rsidR="00DD000A" w:rsidRPr="001D7464">
        <w:rPr>
          <w:rFonts w:ascii="Times New Roman" w:hAnsi="Times New Roman"/>
          <w:sz w:val="24"/>
          <w:szCs w:val="24"/>
        </w:rPr>
        <w:t xml:space="preserve">2.9, 2.10 - 2.10.1 настоящего Административного регламента, через многофункциональный </w:t>
      </w:r>
      <w:r w:rsidR="00DD000A" w:rsidRPr="001D7464">
        <w:rPr>
          <w:rFonts w:ascii="Times New Roman" w:hAnsi="Times New Roman"/>
          <w:sz w:val="24"/>
          <w:szCs w:val="24"/>
        </w:rPr>
        <w:lastRenderedPageBreak/>
        <w:t xml:space="preserve">центр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94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</w:t>
      </w:r>
      <w:r w:rsidRPr="001D7464">
        <w:rPr>
          <w:rFonts w:ascii="Times New Roman" w:hAnsi="Times New Roman"/>
          <w:sz w:val="24"/>
          <w:szCs w:val="24"/>
        </w:rPr>
        <w:t>ет срок, установленный в пункте </w:t>
      </w:r>
      <w:r w:rsidR="00DD000A" w:rsidRPr="001D7464">
        <w:rPr>
          <w:rFonts w:ascii="Times New Roman" w:hAnsi="Times New Roman"/>
          <w:sz w:val="24"/>
          <w:szCs w:val="24"/>
        </w:rPr>
        <w:t>2.7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94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894BD7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3.39.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Основанием для начала выполнения административной процедуры является подписание уполномоченным должностным лицом разрешения </w:t>
      </w:r>
      <w:r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3.40. </w:t>
      </w:r>
      <w:r w:rsidR="00DD000A" w:rsidRPr="001D7464">
        <w:rPr>
          <w:rFonts w:ascii="Times New Roman" w:hAnsi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</w:t>
      </w:r>
      <w:r w:rsidRPr="001D7464">
        <w:rPr>
          <w:rFonts w:ascii="Times New Roman" w:hAnsi="Times New Roman"/>
          <w:sz w:val="24"/>
          <w:szCs w:val="24"/>
        </w:rPr>
        <w:t>ги одним из следующих способов: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</w:t>
      </w:r>
      <w:r w:rsidRPr="001D7464">
        <w:rPr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>на бумажном носителе;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>в форме электронного документа, подписанного с использованием усиленной квалифицированной электронной подписи должностны</w:t>
      </w:r>
      <w:r w:rsidRPr="001D7464">
        <w:rPr>
          <w:rFonts w:ascii="Times New Roman" w:hAnsi="Times New Roman"/>
          <w:sz w:val="24"/>
          <w:szCs w:val="24"/>
        </w:rPr>
        <w:t>м лицом уполномоченного органа.</w:t>
      </w:r>
    </w:p>
    <w:p w:rsidR="005D2D0E" w:rsidRPr="001D7464" w:rsidRDefault="00250A2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 2.10 - </w:t>
      </w:r>
      <w:r w:rsidR="00DD000A" w:rsidRPr="001D7464">
        <w:rPr>
          <w:rFonts w:ascii="Times New Roman" w:hAnsi="Times New Roman"/>
          <w:sz w:val="24"/>
          <w:szCs w:val="24"/>
        </w:rPr>
        <w:t>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2.9, 2.10 - </w:t>
      </w:r>
      <w:r w:rsidR="00DD000A" w:rsidRPr="001D7464">
        <w:rPr>
          <w:rFonts w:ascii="Times New Roman" w:hAnsi="Times New Roman"/>
          <w:sz w:val="24"/>
          <w:szCs w:val="24"/>
        </w:rPr>
        <w:t>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заявлении не был указан</w:t>
      </w:r>
      <w:r w:rsidRPr="001D7464">
        <w:rPr>
          <w:rFonts w:ascii="Times New Roman" w:hAnsi="Times New Roman"/>
          <w:sz w:val="24"/>
          <w:szCs w:val="24"/>
        </w:rPr>
        <w:t xml:space="preserve"> иной способ.</w:t>
      </w: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</w:t>
      </w:r>
      <w:r w:rsidRPr="001D7464">
        <w:rPr>
          <w:rFonts w:ascii="Times New Roman" w:hAnsi="Times New Roman"/>
          <w:sz w:val="24"/>
          <w:szCs w:val="24"/>
        </w:rPr>
        <w:t>ентов, предусмотренных пунктами </w:t>
      </w:r>
      <w:r w:rsidR="00DD000A" w:rsidRPr="001D7464">
        <w:rPr>
          <w:rFonts w:ascii="Times New Roman" w:hAnsi="Times New Roman"/>
          <w:sz w:val="24"/>
          <w:szCs w:val="24"/>
        </w:rPr>
        <w:t>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250A20" w:rsidP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4" w:history="1">
        <w:r w:rsidRPr="001D7464">
          <w:rPr>
            <w:rFonts w:ascii="Times New Roman" w:hAnsi="Times New Roman"/>
            <w:sz w:val="24"/>
            <w:szCs w:val="24"/>
          </w:rPr>
          <w:t>пункте </w:t>
        </w:r>
        <w:r w:rsidR="00DD000A" w:rsidRPr="001D7464">
          <w:rPr>
            <w:rFonts w:ascii="Times New Roman" w:hAnsi="Times New Roman"/>
            <w:sz w:val="24"/>
            <w:szCs w:val="24"/>
          </w:rPr>
          <w:t>2.7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3.45.1.</w:t>
      </w:r>
      <w:r w:rsidRPr="001D7464">
        <w:rPr>
          <w:rFonts w:ascii="Times New Roman" w:hAnsi="Times New Roman"/>
          <w:sz w:val="24"/>
          <w:szCs w:val="24"/>
        </w:rPr>
        <w:t> Возможность предоставления результата муниципал</w:t>
      </w:r>
      <w:r w:rsidR="00250A20" w:rsidRPr="001D7464">
        <w:rPr>
          <w:rFonts w:ascii="Times New Roman" w:hAnsi="Times New Roman"/>
          <w:sz w:val="24"/>
          <w:szCs w:val="24"/>
        </w:rPr>
        <w:t>ьной</w:t>
      </w:r>
      <w:r w:rsidRPr="001D746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250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Получение дополнительных сведений</w:t>
      </w:r>
      <w:r w:rsidRPr="001D7464">
        <w:rPr>
          <w:rFonts w:ascii="Times New Roman" w:hAnsi="Times New Roman"/>
          <w:sz w:val="24"/>
          <w:szCs w:val="24"/>
        </w:rPr>
        <w:t xml:space="preserve"> от заявителя не предусмотрено.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250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250A20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 указан в пункте </w:t>
      </w:r>
      <w:r w:rsidR="00DD000A" w:rsidRPr="001D7464">
        <w:rPr>
          <w:rFonts w:ascii="Times New Roman" w:hAnsi="Times New Roman"/>
          <w:sz w:val="24"/>
          <w:szCs w:val="24"/>
        </w:rPr>
        <w:t>2.7 настоящего Административного регламента.</w:t>
      </w:r>
    </w:p>
    <w:p w:rsidR="00D2398A" w:rsidRDefault="00D2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DD000A" w:rsidP="00250A20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Порядок оставления запроса заявителя о предоставлении муниципальной услуги без рассмотрения</w:t>
      </w:r>
    </w:p>
    <w:p w:rsidR="005D2D0E" w:rsidRPr="001D7464" w:rsidRDefault="005D2D0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="00DD000A" w:rsidRPr="001D7464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форме согласно Приложению № 8 </w:t>
      </w:r>
      <w:r w:rsidR="00DD000A" w:rsidRPr="001D7464">
        <w:rPr>
          <w:rFonts w:ascii="Times New Roman" w:hAnsi="Times New Roman"/>
          <w:sz w:val="24"/>
          <w:szCs w:val="24"/>
        </w:rPr>
        <w:t>в поря</w:t>
      </w:r>
      <w:r w:rsidRPr="001D7464">
        <w:rPr>
          <w:rFonts w:ascii="Times New Roman" w:hAnsi="Times New Roman"/>
          <w:sz w:val="24"/>
          <w:szCs w:val="24"/>
        </w:rPr>
        <w:t>дке, установленном пунктами </w:t>
      </w:r>
      <w:r w:rsidR="00DD000A" w:rsidRPr="001D7464">
        <w:rPr>
          <w:rFonts w:ascii="Times New Roman" w:hAnsi="Times New Roman"/>
          <w:sz w:val="24"/>
          <w:szCs w:val="24"/>
        </w:rPr>
        <w:t xml:space="preserve">2.14, 2.22 настоящего </w:t>
      </w:r>
      <w:r w:rsidR="00DD000A" w:rsidRPr="001D7464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DD000A" w:rsidRPr="001D7464">
        <w:rPr>
          <w:rFonts w:ascii="Times New Roman" w:hAnsi="Times New Roman"/>
          <w:sz w:val="24"/>
          <w:szCs w:val="24"/>
        </w:rPr>
        <w:t xml:space="preserve">, </w:t>
      </w:r>
      <w:r w:rsidR="00DD000A" w:rsidRPr="001D7464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1D7464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250A20" w:rsidRPr="001D7464">
        <w:rPr>
          <w:rFonts w:ascii="Times New Roman" w:hAnsi="Times New Roman"/>
          <w:bCs/>
          <w:sz w:val="24"/>
          <w:szCs w:val="24"/>
        </w:rPr>
        <w:t>форме, приведенной в Приложении № </w:t>
      </w:r>
      <w:r w:rsidRPr="001D7464">
        <w:rPr>
          <w:rFonts w:ascii="Times New Roman" w:hAnsi="Times New Roman"/>
          <w:bCs/>
          <w:sz w:val="24"/>
          <w:szCs w:val="24"/>
        </w:rPr>
        <w:t>9 к настоящему Административному регламенту, в</w:t>
      </w:r>
      <w:r w:rsidR="00250A20" w:rsidRPr="001D7464">
        <w:rPr>
          <w:rFonts w:ascii="Times New Roman" w:hAnsi="Times New Roman"/>
          <w:bCs/>
          <w:sz w:val="24"/>
          <w:szCs w:val="24"/>
        </w:rPr>
        <w:t xml:space="preserve"> порядке, установленном пунктом </w:t>
      </w:r>
      <w:r w:rsidRPr="001D7464">
        <w:rPr>
          <w:rFonts w:ascii="Times New Roman" w:hAnsi="Times New Roman"/>
          <w:bCs/>
          <w:sz w:val="24"/>
          <w:szCs w:val="24"/>
        </w:rPr>
        <w:t>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5D2D0E" w:rsidRPr="001D7464" w:rsidRDefault="005D2D0E" w:rsidP="00250A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 w:rsidP="00250A20">
      <w:pPr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Вариант </w:t>
      </w:r>
      <w:r w:rsidR="00DD000A" w:rsidRPr="001D7464">
        <w:rPr>
          <w:rFonts w:ascii="Times New Roman" w:hAnsi="Times New Roman"/>
          <w:b/>
          <w:bCs/>
          <w:sz w:val="24"/>
          <w:szCs w:val="24"/>
        </w:rPr>
        <w:t>2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50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3.49.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 указан в подпункте «б» пункта </w:t>
      </w:r>
      <w:r w:rsidR="00DD000A" w:rsidRPr="001D7464">
        <w:rPr>
          <w:rFonts w:ascii="Times New Roman" w:hAnsi="Times New Roman"/>
          <w:sz w:val="24"/>
          <w:szCs w:val="24"/>
        </w:rPr>
        <w:t>2.3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250A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="00250A20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0E756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0E756B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0E7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о выдаче дубликат</w:t>
      </w:r>
      <w:r w:rsidRPr="001D7464">
        <w:rPr>
          <w:rFonts w:ascii="Times New Roman" w:hAnsi="Times New Roman"/>
          <w:sz w:val="24"/>
          <w:szCs w:val="24"/>
        </w:rPr>
        <w:t>а (далее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заявление) по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1D7464">
        <w:rPr>
          <w:rFonts w:ascii="Times New Roman" w:hAnsi="Times New Roman"/>
          <w:sz w:val="24"/>
          <w:szCs w:val="24"/>
        </w:rPr>
        <w:t>форме согласно Приложению № </w:t>
      </w:r>
      <w:r w:rsidR="00DD000A" w:rsidRPr="001D7464">
        <w:rPr>
          <w:rFonts w:ascii="Times New Roman" w:hAnsi="Times New Roman"/>
          <w:sz w:val="24"/>
          <w:szCs w:val="24"/>
        </w:rPr>
        <w:t xml:space="preserve">4 к настоящему Административному регламенту одним из </w:t>
      </w:r>
      <w:r w:rsidRPr="001D7464">
        <w:rPr>
          <w:rFonts w:ascii="Times New Roman" w:hAnsi="Times New Roman"/>
          <w:sz w:val="24"/>
          <w:szCs w:val="24"/>
        </w:rPr>
        <w:t>способов, установленных пунктом </w:t>
      </w:r>
      <w:r w:rsidR="00DD000A" w:rsidRPr="001D7464">
        <w:rPr>
          <w:rFonts w:ascii="Times New Roman" w:hAnsi="Times New Roman"/>
          <w:sz w:val="24"/>
          <w:szCs w:val="24"/>
        </w:rPr>
        <w:t>2.14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0E7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целях установления личности физическое лицо представляет в уполномоченный орган докуме</w:t>
      </w:r>
      <w:r w:rsidRPr="001D7464">
        <w:rPr>
          <w:rFonts w:ascii="Times New Roman" w:hAnsi="Times New Roman"/>
          <w:sz w:val="24"/>
          <w:szCs w:val="24"/>
        </w:rPr>
        <w:t>нт, предусмотренный подпунктом «б» пункта </w:t>
      </w:r>
      <w:r w:rsidR="00DD000A" w:rsidRPr="001D7464">
        <w:rPr>
          <w:rFonts w:ascii="Times New Roman" w:hAnsi="Times New Roman"/>
          <w:sz w:val="24"/>
          <w:szCs w:val="24"/>
        </w:rPr>
        <w:t>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</w:t>
      </w:r>
      <w:r w:rsidRPr="001D7464">
        <w:rPr>
          <w:rFonts w:ascii="Times New Roman" w:hAnsi="Times New Roman"/>
          <w:sz w:val="24"/>
          <w:szCs w:val="24"/>
        </w:rPr>
        <w:t>ы, предусмотренные подпунктами «б», «в» пункта </w:t>
      </w:r>
      <w:r w:rsidR="00DD000A" w:rsidRPr="001D7464">
        <w:rPr>
          <w:rFonts w:ascii="Times New Roman" w:hAnsi="Times New Roman"/>
          <w:sz w:val="24"/>
          <w:szCs w:val="24"/>
        </w:rPr>
        <w:t>2.9.4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</w:t>
      </w:r>
      <w:r w:rsidR="002C23E6" w:rsidRPr="001D7464">
        <w:rPr>
          <w:rFonts w:ascii="Times New Roman" w:hAnsi="Times New Roman"/>
          <w:sz w:val="24"/>
          <w:szCs w:val="24"/>
        </w:rPr>
        <w:t>ы, предусмотренные подпунктами «б», «в» пункта </w:t>
      </w:r>
      <w:r w:rsidRPr="001D7464">
        <w:rPr>
          <w:rFonts w:ascii="Times New Roman" w:hAnsi="Times New Roman"/>
          <w:sz w:val="24"/>
          <w:szCs w:val="24"/>
        </w:rPr>
        <w:t>2.9.4 настоящег</w:t>
      </w:r>
      <w:r w:rsidR="002C23E6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</w:t>
      </w:r>
      <w:r w:rsidR="002C23E6" w:rsidRPr="001D7464">
        <w:rPr>
          <w:rFonts w:ascii="Times New Roman" w:hAnsi="Times New Roman"/>
          <w:sz w:val="24"/>
          <w:szCs w:val="24"/>
        </w:rPr>
        <w:t>ется документ, предусмотренный «б» пункта </w:t>
      </w:r>
      <w:r w:rsidRPr="001D7464">
        <w:rPr>
          <w:rFonts w:ascii="Times New Roman" w:hAnsi="Times New Roman"/>
          <w:sz w:val="24"/>
          <w:szCs w:val="24"/>
        </w:rPr>
        <w:t>2.9.4 настоящег</w:t>
      </w:r>
      <w:r w:rsidR="002C23E6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2C2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Основания для принятия решения об отказе </w:t>
      </w:r>
      <w:r w:rsidRPr="001D7464">
        <w:rPr>
          <w:rFonts w:ascii="Times New Roman" w:hAnsi="Times New Roman"/>
          <w:sz w:val="24"/>
          <w:szCs w:val="24"/>
        </w:rPr>
        <w:t>в приеме заявления отсутствуют.</w:t>
      </w:r>
    </w:p>
    <w:p w:rsidR="005D2D0E" w:rsidRPr="001D7464" w:rsidRDefault="002C23E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3.52.1.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 xml:space="preserve">Многофункциональный центр не участвует в </w:t>
      </w:r>
      <w:r w:rsidRPr="001D7464">
        <w:rPr>
          <w:rFonts w:ascii="Times New Roman" w:hAnsi="Times New Roman"/>
          <w:sz w:val="24"/>
          <w:szCs w:val="24"/>
        </w:rPr>
        <w:t>приеме заявления.</w:t>
      </w:r>
    </w:p>
    <w:p w:rsidR="005D2D0E" w:rsidRPr="001D7464" w:rsidRDefault="002C2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по экстеррито</w:t>
      </w:r>
      <w:r w:rsidRPr="001D7464">
        <w:rPr>
          <w:rFonts w:ascii="Times New Roman" w:hAnsi="Times New Roman"/>
          <w:sz w:val="24"/>
          <w:szCs w:val="24"/>
        </w:rPr>
        <w:t>риальному принципу отсутствует.</w:t>
      </w:r>
    </w:p>
    <w:p w:rsidR="005D2D0E" w:rsidRPr="001D7464" w:rsidRDefault="002C2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Заявление, направленное одним из спосо</w:t>
      </w:r>
      <w:r w:rsidRPr="001D7464">
        <w:rPr>
          <w:rFonts w:ascii="Times New Roman" w:hAnsi="Times New Roman"/>
          <w:sz w:val="24"/>
          <w:szCs w:val="24"/>
        </w:rPr>
        <w:t>бов, установленных в подпункте «б» пункта </w:t>
      </w:r>
      <w:r w:rsidR="00DD000A"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принимается должностными лицами структурного подразделения уполномоченного органа, отве</w:t>
      </w:r>
      <w:r w:rsidRPr="001D7464">
        <w:rPr>
          <w:rFonts w:ascii="Times New Roman" w:hAnsi="Times New Roman"/>
          <w:sz w:val="24"/>
          <w:szCs w:val="24"/>
        </w:rPr>
        <w:t>тственного за делопроизводство.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Заявление, направленное спос</w:t>
      </w:r>
      <w:r w:rsidR="002C23E6" w:rsidRPr="001D7464">
        <w:rPr>
          <w:rFonts w:ascii="Times New Roman" w:hAnsi="Times New Roman"/>
          <w:sz w:val="24"/>
          <w:szCs w:val="24"/>
        </w:rPr>
        <w:t>обами, указанными в подпунктах «а», «г» пункта </w:t>
      </w:r>
      <w:r w:rsidRPr="001D7464">
        <w:rPr>
          <w:rFonts w:ascii="Times New Roman" w:hAnsi="Times New Roman"/>
          <w:sz w:val="24"/>
          <w:szCs w:val="24"/>
        </w:rPr>
        <w:t xml:space="preserve">2.14 настоящего Административного регламента, регистрируется </w:t>
      </w:r>
      <w:r w:rsidR="002C23E6" w:rsidRPr="001D7464">
        <w:rPr>
          <w:rFonts w:ascii="Times New Roman" w:hAnsi="Times New Roman"/>
          <w:sz w:val="24"/>
          <w:szCs w:val="24"/>
        </w:rPr>
        <w:t>в автоматическом режиме.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1D7464">
          <w:rPr>
            <w:rFonts w:ascii="Times New Roman" w:hAnsi="Times New Roman"/>
            <w:sz w:val="24"/>
            <w:szCs w:val="24"/>
          </w:rPr>
          <w:t>закона</w:t>
        </w:r>
      </w:hyperlink>
      <w:r w:rsidR="002C23E6" w:rsidRPr="001D7464">
        <w:rPr>
          <w:rFonts w:ascii="Times New Roman" w:hAnsi="Times New Roman"/>
          <w:sz w:val="24"/>
          <w:szCs w:val="24"/>
        </w:rPr>
        <w:t xml:space="preserve"> № 63-ФЗ.</w:t>
      </w:r>
    </w:p>
    <w:p w:rsidR="005D2D0E" w:rsidRPr="001D7464" w:rsidRDefault="002C23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</w:t>
      </w:r>
      <w:r w:rsidRPr="001D7464">
        <w:rPr>
          <w:rFonts w:ascii="Times New Roman" w:hAnsi="Times New Roman"/>
          <w:sz w:val="24"/>
          <w:szCs w:val="24"/>
        </w:rPr>
        <w:t>лением и для подготовки ответа.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</w:r>
      <w:r w:rsidR="002C23E6" w:rsidRPr="001D7464">
        <w:rPr>
          <w:rFonts w:ascii="Times New Roman" w:hAnsi="Times New Roman"/>
          <w:sz w:val="24"/>
          <w:szCs w:val="24"/>
        </w:rPr>
        <w:t>занных информационных системах.</w:t>
      </w:r>
    </w:p>
    <w:p w:rsidR="005D2D0E" w:rsidRPr="001D7464" w:rsidRDefault="00E05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Срок регист</w:t>
      </w:r>
      <w:r w:rsidRPr="001D7464">
        <w:rPr>
          <w:rFonts w:ascii="Times New Roman" w:hAnsi="Times New Roman"/>
          <w:sz w:val="24"/>
          <w:szCs w:val="24"/>
        </w:rPr>
        <w:t>рации заявления указан в пункте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DD000A" w:rsidRPr="001D7464">
        <w:rPr>
          <w:rFonts w:ascii="Times New Roman" w:hAnsi="Times New Roman"/>
          <w:sz w:val="24"/>
          <w:szCs w:val="24"/>
        </w:rPr>
        <w:t xml:space="preserve">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4F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</w:t>
      </w:r>
      <w:r w:rsidRPr="001D7464">
        <w:rPr>
          <w:rFonts w:ascii="Times New Roman" w:hAnsi="Times New Roman"/>
          <w:sz w:val="24"/>
          <w:szCs w:val="24"/>
        </w:rPr>
        <w:t>является регистрация заявления.</w:t>
      </w:r>
    </w:p>
    <w:p w:rsidR="005D2D0E" w:rsidRPr="001D7464" w:rsidRDefault="004F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После регистрации заявление направляется в ответственное структурное подразделение для назначения ответственного должностного лица за рас</w:t>
      </w:r>
      <w:r w:rsidRPr="001D7464">
        <w:rPr>
          <w:rFonts w:ascii="Times New Roman" w:hAnsi="Times New Roman"/>
          <w:sz w:val="24"/>
          <w:szCs w:val="24"/>
        </w:rPr>
        <w:t>смотрение заявления.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4F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4F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3.59.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Направление межведомственных информацион</w:t>
      </w:r>
      <w:r w:rsidRPr="001D7464">
        <w:rPr>
          <w:rFonts w:ascii="Times New Roman" w:hAnsi="Times New Roman"/>
          <w:sz w:val="24"/>
          <w:szCs w:val="24"/>
        </w:rPr>
        <w:t>ных запросов не осуществляется.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4F56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4F56AC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</w:t>
      </w:r>
      <w:r w:rsidRPr="001D7464">
        <w:rPr>
          <w:rFonts w:ascii="Times New Roman" w:hAnsi="Times New Roman"/>
          <w:sz w:val="24"/>
          <w:szCs w:val="24"/>
        </w:rPr>
        <w:t>является регистрация заявления.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является соответствие заявител</w:t>
      </w:r>
      <w:r w:rsidRPr="001D7464">
        <w:rPr>
          <w:rFonts w:ascii="Times New Roman" w:hAnsi="Times New Roman"/>
          <w:sz w:val="24"/>
          <w:szCs w:val="24"/>
        </w:rPr>
        <w:t>я кругу лиц, указанных в пункте </w:t>
      </w:r>
      <w:r w:rsidR="00DD000A" w:rsidRPr="001D7464">
        <w:rPr>
          <w:rFonts w:ascii="Times New Roman" w:hAnsi="Times New Roman"/>
          <w:sz w:val="24"/>
          <w:szCs w:val="24"/>
        </w:rPr>
        <w:t>1.2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3.62.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 результатам проверки заявления о выдаче дубликата должностное лицо ответственного структурного подразделения подготавливает п</w:t>
      </w:r>
      <w:r w:rsidRPr="001D7464">
        <w:rPr>
          <w:rFonts w:ascii="Times New Roman" w:hAnsi="Times New Roman"/>
          <w:sz w:val="24"/>
          <w:szCs w:val="24"/>
        </w:rPr>
        <w:t>роект соответствующего решения.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является соответственно подписание дубликата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 или решение об отказе в выдаче дубликата по рекоменд</w:t>
      </w:r>
      <w:r w:rsidRPr="001D7464">
        <w:rPr>
          <w:rFonts w:ascii="Times New Roman" w:hAnsi="Times New Roman"/>
          <w:sz w:val="24"/>
          <w:szCs w:val="24"/>
        </w:rPr>
        <w:t>уемой форме согласно Приложению № </w:t>
      </w:r>
      <w:r w:rsidR="00DD000A" w:rsidRPr="001D7464">
        <w:rPr>
          <w:rFonts w:ascii="Times New Roman" w:hAnsi="Times New Roman"/>
          <w:sz w:val="24"/>
          <w:szCs w:val="24"/>
        </w:rPr>
        <w:t>10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В </w:t>
      </w:r>
      <w:r w:rsidRPr="001D7464">
        <w:rPr>
          <w:rFonts w:ascii="Times New Roman" w:hAnsi="Times New Roman"/>
          <w:bCs/>
          <w:sz w:val="24"/>
          <w:szCs w:val="24"/>
        </w:rPr>
        <w:t xml:space="preserve">случае отсутствия оснований для отказа в выдаче дубликата разрешения на ввод объекта 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1D7464">
        <w:rPr>
          <w:rFonts w:ascii="Times New Roman" w:hAnsi="Times New Roman"/>
          <w:sz w:val="24"/>
          <w:szCs w:val="24"/>
        </w:rPr>
        <w:t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</w:t>
      </w:r>
      <w:r w:rsidR="00C8333D" w:rsidRPr="001D7464">
        <w:rPr>
          <w:rFonts w:ascii="Times New Roman" w:hAnsi="Times New Roman"/>
          <w:sz w:val="24"/>
          <w:szCs w:val="24"/>
        </w:rPr>
        <w:t>дставляется указанный документ.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принимается должностны</w:t>
      </w:r>
      <w:r w:rsidRPr="001D7464">
        <w:rPr>
          <w:rFonts w:ascii="Times New Roman" w:hAnsi="Times New Roman"/>
          <w:sz w:val="24"/>
          <w:szCs w:val="24"/>
        </w:rPr>
        <w:t>м лицом уполномоченного органа.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3.65.</w:t>
      </w:r>
      <w:r w:rsidR="00C8333D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="00C8333D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="00C8333D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услуги, подписывается им, в том числе с использованием усиленной квалифи</w:t>
      </w:r>
      <w:r w:rsidR="00C8333D" w:rsidRPr="001D7464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Критерием для отказа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является несоответствие заявител</w:t>
      </w:r>
      <w:r w:rsidRPr="001D7464">
        <w:rPr>
          <w:rFonts w:ascii="Times New Roman" w:hAnsi="Times New Roman"/>
          <w:sz w:val="24"/>
          <w:szCs w:val="24"/>
        </w:rPr>
        <w:t>я кругу лиц, указанных в пункте </w:t>
      </w:r>
      <w:r w:rsidR="00DD000A" w:rsidRPr="001D7464">
        <w:rPr>
          <w:rFonts w:ascii="Times New Roman" w:hAnsi="Times New Roman"/>
          <w:sz w:val="24"/>
          <w:szCs w:val="24"/>
        </w:rPr>
        <w:t>1.2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</w:t>
      </w:r>
      <w:r w:rsidRPr="001D7464">
        <w:rPr>
          <w:rFonts w:ascii="Times New Roman" w:hAnsi="Times New Roman"/>
          <w:sz w:val="24"/>
          <w:szCs w:val="24"/>
        </w:rPr>
        <w:t>й со дня регистрации заявления.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соответственно выдается заявителю на руки или направляется посредством почтового отправления,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3.69.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через многофункциональный центр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C833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такого решения и составляет один рабочий день, но не превышает пяти рабочих дне</w:t>
      </w:r>
      <w:r w:rsidRPr="001D7464">
        <w:rPr>
          <w:rFonts w:ascii="Times New Roman" w:hAnsi="Times New Roman"/>
          <w:sz w:val="24"/>
          <w:szCs w:val="24"/>
        </w:rPr>
        <w:t>й с даты поступления заявления.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C83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C8333D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 подписание уполномоченн</w:t>
      </w:r>
      <w:r w:rsidRPr="001D7464">
        <w:rPr>
          <w:rFonts w:ascii="Times New Roman" w:hAnsi="Times New Roman"/>
          <w:sz w:val="24"/>
          <w:szCs w:val="24"/>
        </w:rPr>
        <w:t>ым должностным лицом дубликата.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3.73.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Заявитель по его выбору вправе получить дублик</w:t>
      </w:r>
      <w:r w:rsidRPr="001D7464">
        <w:rPr>
          <w:rFonts w:ascii="Times New Roman" w:hAnsi="Times New Roman"/>
          <w:sz w:val="24"/>
          <w:szCs w:val="24"/>
        </w:rPr>
        <w:t>ат одним из следующих способов: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на бумажном носителе;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>в форме электронного документа, подписанного с использованием усиленной квалифицированной электронной подписи должностным</w:t>
      </w:r>
      <w:r w:rsidRPr="001D7464">
        <w:rPr>
          <w:rFonts w:ascii="Times New Roman" w:hAnsi="Times New Roman"/>
          <w:sz w:val="24"/>
          <w:szCs w:val="24"/>
        </w:rPr>
        <w:t xml:space="preserve"> лицом, уполномоченного органа.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</w:t>
      </w:r>
      <w:r w:rsidRPr="001D7464">
        <w:rPr>
          <w:rFonts w:ascii="Times New Roman" w:hAnsi="Times New Roman"/>
          <w:sz w:val="24"/>
          <w:szCs w:val="24"/>
        </w:rPr>
        <w:t>венного за делопроизводство.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</w:t>
      </w:r>
      <w:r w:rsidRPr="001D7464">
        <w:rPr>
          <w:rFonts w:ascii="Times New Roman" w:hAnsi="Times New Roman"/>
          <w:sz w:val="24"/>
          <w:szCs w:val="24"/>
        </w:rPr>
        <w:t>соб.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через многофункциональный центр дубликат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5E14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решения о предоставлении дубликата и составляет один рабочий день, но не превышает пяти рабочих дне</w:t>
      </w:r>
      <w:r w:rsidRPr="001D7464">
        <w:rPr>
          <w:rFonts w:ascii="Times New Roman" w:hAnsi="Times New Roman"/>
          <w:sz w:val="24"/>
          <w:szCs w:val="24"/>
        </w:rPr>
        <w:t>й с даты поступления заявления.</w:t>
      </w:r>
    </w:p>
    <w:p w:rsidR="005D2D0E" w:rsidRPr="001D7464" w:rsidRDefault="005E14C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3.78.1.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предоставления результата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5D2D0E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C64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C64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3.79.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Получение дополнительных сведений</w:t>
      </w:r>
      <w:r w:rsidRPr="001D7464">
        <w:rPr>
          <w:rFonts w:ascii="Times New Roman" w:hAnsi="Times New Roman"/>
          <w:sz w:val="24"/>
          <w:szCs w:val="24"/>
        </w:rPr>
        <w:t xml:space="preserve"> от заявителя не предусмотрено.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C64A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C64A13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C64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указан не превышает пяти рабочих дней с даты поступления заявле</w:t>
      </w:r>
      <w:r w:rsidRPr="001D7464">
        <w:rPr>
          <w:rFonts w:ascii="Times New Roman" w:hAnsi="Times New Roman"/>
          <w:sz w:val="24"/>
          <w:szCs w:val="24"/>
        </w:rPr>
        <w:t>ния.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C64A13" w:rsidP="00F07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Вариант </w:t>
      </w:r>
      <w:r w:rsidR="00DD000A" w:rsidRPr="001D7464">
        <w:rPr>
          <w:rFonts w:ascii="Times New Roman" w:hAnsi="Times New Roman"/>
          <w:b/>
          <w:bCs/>
          <w:sz w:val="24"/>
          <w:szCs w:val="24"/>
        </w:rPr>
        <w:t>3</w:t>
      </w:r>
    </w:p>
    <w:p w:rsidR="005D2D0E" w:rsidRPr="001D7464" w:rsidRDefault="005D2D0E" w:rsidP="00F076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C64A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 указан подпункте «в» пункта </w:t>
      </w:r>
      <w:r w:rsidR="00DD000A" w:rsidRPr="001D7464">
        <w:rPr>
          <w:rFonts w:ascii="Times New Roman" w:hAnsi="Times New Roman"/>
          <w:sz w:val="24"/>
          <w:szCs w:val="24"/>
        </w:rPr>
        <w:t>2.3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F076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>муниципаль</w:t>
      </w:r>
      <w:r w:rsidR="00F07625" w:rsidRPr="001D7464">
        <w:rPr>
          <w:rFonts w:ascii="Times New Roman" w:hAnsi="Times New Roman"/>
          <w:b/>
          <w:bCs/>
          <w:sz w:val="24"/>
          <w:szCs w:val="24"/>
        </w:rPr>
        <w:t>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F076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F07625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F07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 w:rsidR="00DD000A" w:rsidRPr="001D7464">
        <w:rPr>
          <w:rFonts w:ascii="Times New Roman" w:eastAsia="Calibri" w:hAnsi="Times New Roman"/>
          <w:bCs/>
          <w:sz w:val="24"/>
          <w:szCs w:val="24"/>
        </w:rPr>
        <w:t>о внесении изменений (дал</w:t>
      </w:r>
      <w:r w:rsidRPr="001D7464">
        <w:rPr>
          <w:rFonts w:ascii="Times New Roman" w:eastAsia="Calibri" w:hAnsi="Times New Roman"/>
          <w:bCs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eastAsia="Calibri" w:hAnsi="Times New Roman"/>
          <w:bCs/>
          <w:sz w:val="24"/>
          <w:szCs w:val="24"/>
        </w:rPr>
        <w:t xml:space="preserve">– заявление) </w:t>
      </w:r>
      <w:r w:rsidR="00DD000A" w:rsidRPr="001D7464">
        <w:rPr>
          <w:rFonts w:ascii="Times New Roman" w:hAnsi="Times New Roman"/>
          <w:sz w:val="24"/>
          <w:szCs w:val="24"/>
        </w:rPr>
        <w:t xml:space="preserve">по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1D7464">
        <w:rPr>
          <w:rFonts w:ascii="Times New Roman" w:hAnsi="Times New Roman"/>
          <w:sz w:val="24"/>
          <w:szCs w:val="24"/>
        </w:rPr>
        <w:t>форме согласно Приложению № </w:t>
      </w:r>
      <w:r w:rsidR="00DD000A" w:rsidRPr="001D7464">
        <w:rPr>
          <w:rFonts w:ascii="Times New Roman" w:hAnsi="Times New Roman"/>
          <w:sz w:val="24"/>
          <w:szCs w:val="24"/>
        </w:rPr>
        <w:t>3 к настоящему Административному регламенту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16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5</w:t>
        </w:r>
        <w:r w:rsidR="00E97D49" w:rsidRPr="001D7464">
          <w:rPr>
            <w:rFonts w:ascii="Times New Roman" w:hAnsi="Times New Roman"/>
            <w:sz w:val="24"/>
            <w:szCs w:val="24"/>
          </w:rPr>
          <w:t>.2</w:t>
        </w:r>
        <w:r w:rsidRPr="001D7464">
          <w:rPr>
            <w:rFonts w:ascii="Times New Roman" w:hAnsi="Times New Roman"/>
            <w:sz w:val="24"/>
            <w:szCs w:val="24"/>
          </w:rPr>
          <w:t xml:space="preserve">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(Собрание законодательств</w:t>
      </w:r>
      <w:r w:rsidRPr="001D7464">
        <w:rPr>
          <w:rFonts w:ascii="Times New Roman" w:hAnsi="Times New Roman"/>
          <w:sz w:val="24"/>
          <w:szCs w:val="24"/>
        </w:rPr>
        <w:t>а Российской Федерации, 2005, № 1, ст. </w:t>
      </w:r>
      <w:r w:rsidR="00DD000A" w:rsidRPr="001D7464">
        <w:rPr>
          <w:rFonts w:ascii="Times New Roman" w:hAnsi="Times New Roman"/>
          <w:sz w:val="24"/>
          <w:szCs w:val="24"/>
        </w:rPr>
        <w:t xml:space="preserve">16; 2021, </w:t>
      </w:r>
      <w:r w:rsidRPr="001D7464">
        <w:rPr>
          <w:rFonts w:ascii="Times New Roman" w:hAnsi="Times New Roman"/>
          <w:sz w:val="24"/>
          <w:szCs w:val="24"/>
        </w:rPr>
        <w:t>№ 50, ст. </w:t>
      </w:r>
      <w:r w:rsidR="00DD000A" w:rsidRPr="001D7464">
        <w:rPr>
          <w:rFonts w:ascii="Times New Roman" w:hAnsi="Times New Roman"/>
          <w:sz w:val="24"/>
          <w:szCs w:val="24"/>
        </w:rPr>
        <w:t xml:space="preserve">8415), одним из способов, установленных </w:t>
      </w:r>
      <w:hyperlink r:id="rId17" w:history="1">
        <w:r w:rsidRPr="001D7464">
          <w:rPr>
            <w:rFonts w:ascii="Times New Roman" w:hAnsi="Times New Roman"/>
            <w:sz w:val="24"/>
            <w:szCs w:val="24"/>
          </w:rPr>
          <w:t>пунктом </w:t>
        </w:r>
        <w:r w:rsidR="00DD000A" w:rsidRPr="001D7464">
          <w:rPr>
            <w:rFonts w:ascii="Times New Roman" w:hAnsi="Times New Roman"/>
            <w:sz w:val="24"/>
            <w:szCs w:val="24"/>
          </w:rPr>
          <w:t>2.14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3.83.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целях установления личности физическое лицо представляет в уполномоченный орган докуме</w:t>
      </w:r>
      <w:r w:rsidRPr="001D7464">
        <w:rPr>
          <w:rFonts w:ascii="Times New Roman" w:hAnsi="Times New Roman"/>
          <w:sz w:val="24"/>
          <w:szCs w:val="24"/>
        </w:rPr>
        <w:t>нт, предусмотренный подпунктом «б» пункта </w:t>
      </w:r>
      <w:r w:rsidR="00DD000A" w:rsidRPr="001D7464">
        <w:rPr>
          <w:rFonts w:ascii="Times New Roman" w:hAnsi="Times New Roman"/>
          <w:sz w:val="24"/>
          <w:szCs w:val="24"/>
        </w:rPr>
        <w:t>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</w:t>
      </w:r>
      <w:r w:rsidRPr="001D7464">
        <w:rPr>
          <w:rFonts w:ascii="Times New Roman" w:hAnsi="Times New Roman"/>
          <w:sz w:val="24"/>
          <w:szCs w:val="24"/>
        </w:rPr>
        <w:t>едусмотренные подпунктами «б», «в» пункта </w:t>
      </w:r>
      <w:r w:rsidR="00DD000A" w:rsidRPr="001D7464">
        <w:rPr>
          <w:rFonts w:ascii="Times New Roman" w:hAnsi="Times New Roman"/>
          <w:sz w:val="24"/>
          <w:szCs w:val="24"/>
        </w:rPr>
        <w:t>2.9.2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</w:t>
      </w:r>
      <w:r w:rsidR="004E3DE2" w:rsidRPr="001D7464">
        <w:rPr>
          <w:rFonts w:ascii="Times New Roman" w:hAnsi="Times New Roman"/>
          <w:sz w:val="24"/>
          <w:szCs w:val="24"/>
        </w:rPr>
        <w:t>ы, предусмотренные подпунктами «б», «в» пункта </w:t>
      </w:r>
      <w:r w:rsidRPr="001D7464">
        <w:rPr>
          <w:rFonts w:ascii="Times New Roman" w:hAnsi="Times New Roman"/>
          <w:sz w:val="24"/>
          <w:szCs w:val="24"/>
        </w:rPr>
        <w:t>2.9.2 настоящег</w:t>
      </w:r>
      <w:r w:rsidR="004E3DE2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</w:t>
      </w:r>
      <w:r w:rsidR="004E3DE2" w:rsidRPr="001D7464">
        <w:rPr>
          <w:rFonts w:ascii="Times New Roman" w:hAnsi="Times New Roman"/>
          <w:sz w:val="24"/>
          <w:szCs w:val="24"/>
        </w:rPr>
        <w:t>нт, предусмотренный подпунктом «б» пункта </w:t>
      </w:r>
      <w:r w:rsidRPr="001D7464">
        <w:rPr>
          <w:rFonts w:ascii="Times New Roman" w:hAnsi="Times New Roman"/>
          <w:sz w:val="24"/>
          <w:szCs w:val="24"/>
        </w:rPr>
        <w:t>2.9.2 настоящего Административного регламента.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в том числе представленных в электронной форме: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а) </w:t>
      </w:r>
      <w:r w:rsidR="00DD000A" w:rsidRPr="001D7464">
        <w:rPr>
          <w:rFonts w:ascii="Times New Roman" w:hAnsi="Times New Roman"/>
          <w:bCs/>
          <w:sz w:val="24"/>
          <w:szCs w:val="24"/>
        </w:rPr>
        <w:t>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б)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неполное заполнение полей в форме </w:t>
      </w:r>
      <w:r w:rsidR="00DD000A" w:rsidRPr="001D7464">
        <w:rPr>
          <w:rFonts w:ascii="Times New Roman" w:hAnsi="Times New Roman"/>
          <w:bCs/>
          <w:sz w:val="24"/>
          <w:szCs w:val="24"/>
        </w:rPr>
        <w:t>заявления</w:t>
      </w:r>
      <w:r w:rsidR="00DD000A" w:rsidRPr="001D7464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в) </w:t>
      </w:r>
      <w:r w:rsidR="00DD000A" w:rsidRPr="001D7464">
        <w:rPr>
          <w:rFonts w:ascii="Times New Roman" w:hAnsi="Times New Roman"/>
          <w:sz w:val="24"/>
          <w:szCs w:val="24"/>
        </w:rPr>
        <w:t>непредставление документов, предусмотренных подпунк</w:t>
      </w:r>
      <w:r w:rsidRPr="001D7464">
        <w:rPr>
          <w:rFonts w:ascii="Times New Roman" w:hAnsi="Times New Roman"/>
          <w:sz w:val="24"/>
          <w:szCs w:val="24"/>
        </w:rPr>
        <w:t>тами «а» - «в» пункта </w:t>
      </w:r>
      <w:r w:rsidR="00DD000A" w:rsidRPr="001D7464">
        <w:rPr>
          <w:rFonts w:ascii="Times New Roman" w:hAnsi="Times New Roman"/>
          <w:sz w:val="24"/>
          <w:szCs w:val="24"/>
        </w:rPr>
        <w:t>2.9.2 настоящего Административного регламента;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г)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е) </w:t>
      </w:r>
      <w:r w:rsidR="00DD000A" w:rsidRPr="001D7464">
        <w:rPr>
          <w:rFonts w:ascii="Times New Roman" w:hAnsi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ж) </w:t>
      </w:r>
      <w:r w:rsidR="00DD000A" w:rsidRPr="001D7464">
        <w:rPr>
          <w:rFonts w:ascii="Times New Roman" w:hAnsi="Times New Roman"/>
          <w:sz w:val="24"/>
          <w:szCs w:val="24"/>
        </w:rPr>
        <w:t>выявлено нес</w:t>
      </w:r>
      <w:r w:rsidRPr="001D7464">
        <w:rPr>
          <w:rFonts w:ascii="Times New Roman" w:hAnsi="Times New Roman"/>
          <w:sz w:val="24"/>
          <w:szCs w:val="24"/>
        </w:rPr>
        <w:t>облюдение установленных статьей </w:t>
      </w:r>
      <w:r w:rsidR="00DD000A" w:rsidRPr="001D7464">
        <w:rPr>
          <w:rFonts w:ascii="Times New Roman" w:hAnsi="Times New Roman"/>
          <w:sz w:val="24"/>
          <w:szCs w:val="24"/>
        </w:rPr>
        <w:t>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D2D0E" w:rsidRPr="001D7464" w:rsidRDefault="004E3DE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3.84.1.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Многофункциональный центр не участвует в приеме</w:t>
      </w:r>
      <w:r w:rsidRPr="001D7464">
        <w:rPr>
          <w:rFonts w:ascii="Times New Roman" w:hAnsi="Times New Roman"/>
          <w:sz w:val="24"/>
          <w:szCs w:val="24"/>
        </w:rPr>
        <w:t xml:space="preserve"> заявления.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по экстеррито</w:t>
      </w:r>
      <w:r w:rsidRPr="001D7464">
        <w:rPr>
          <w:rFonts w:ascii="Times New Roman" w:hAnsi="Times New Roman"/>
          <w:sz w:val="24"/>
          <w:szCs w:val="24"/>
        </w:rPr>
        <w:t>риальному принципу отсутствует.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Заявление и док</w:t>
      </w:r>
      <w:r w:rsidRPr="001D7464">
        <w:rPr>
          <w:rFonts w:ascii="Times New Roman" w:hAnsi="Times New Roman"/>
          <w:sz w:val="24"/>
          <w:szCs w:val="24"/>
        </w:rPr>
        <w:t>ументы, предусмотренные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18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5</w:t>
        </w:r>
        <w:r w:rsidR="00417C8B" w:rsidRPr="001D7464">
          <w:rPr>
            <w:rFonts w:ascii="Times New Roman" w:hAnsi="Times New Roman"/>
            <w:sz w:val="24"/>
            <w:szCs w:val="24"/>
          </w:rPr>
          <w:t>.2</w:t>
        </w:r>
        <w:r w:rsidRPr="001D7464">
          <w:rPr>
            <w:rFonts w:ascii="Times New Roman" w:hAnsi="Times New Roman"/>
            <w:sz w:val="24"/>
            <w:szCs w:val="24"/>
          </w:rPr>
          <w:t xml:space="preserve">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</w:t>
      </w:r>
      <w:r w:rsidRPr="001D7464">
        <w:rPr>
          <w:rFonts w:ascii="Times New Roman" w:hAnsi="Times New Roman"/>
          <w:sz w:val="24"/>
          <w:szCs w:val="24"/>
        </w:rPr>
        <w:t>бов, установленных в подпункте «б» пункта </w:t>
      </w:r>
      <w:r w:rsidR="00DD000A"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</w:t>
      </w:r>
      <w:r w:rsidRPr="001D7464">
        <w:rPr>
          <w:rFonts w:ascii="Times New Roman" w:hAnsi="Times New Roman"/>
          <w:sz w:val="24"/>
          <w:szCs w:val="24"/>
        </w:rPr>
        <w:t>водство.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 и док</w:t>
      </w:r>
      <w:r w:rsidR="004E3DE2" w:rsidRPr="001D7464">
        <w:rPr>
          <w:rFonts w:ascii="Times New Roman" w:hAnsi="Times New Roman"/>
          <w:sz w:val="24"/>
          <w:szCs w:val="24"/>
        </w:rPr>
        <w:t>ументы, предусмотренные пунктом </w:t>
      </w:r>
      <w:r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19" w:history="1">
        <w:r w:rsidR="004E3DE2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</w:t>
        </w:r>
        <w:r w:rsidR="004E3DE2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 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</w:t>
      </w:r>
      <w:r w:rsidR="004E3DE2" w:rsidRPr="001D7464">
        <w:rPr>
          <w:rFonts w:ascii="Times New Roman" w:hAnsi="Times New Roman"/>
          <w:sz w:val="24"/>
          <w:szCs w:val="24"/>
        </w:rPr>
        <w:t>ов, установленных в подпунктах «а», «г» пункта </w:t>
      </w:r>
      <w:r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регистри</w:t>
      </w:r>
      <w:r w:rsidR="004E3DE2" w:rsidRPr="001D7464">
        <w:rPr>
          <w:rFonts w:ascii="Times New Roman" w:hAnsi="Times New Roman"/>
          <w:sz w:val="24"/>
          <w:szCs w:val="24"/>
        </w:rPr>
        <w:t>руются в автоматическом режиме.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 xml:space="preserve">Заявление и документы, предусмотренные </w:t>
      </w:r>
      <w:r w:rsidR="004E3DE2" w:rsidRPr="001D7464">
        <w:rPr>
          <w:rFonts w:ascii="Times New Roman" w:hAnsi="Times New Roman"/>
          <w:sz w:val="24"/>
          <w:szCs w:val="24"/>
        </w:rPr>
        <w:t>пунктом </w:t>
      </w:r>
      <w:r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0" w:history="1">
        <w:r w:rsidR="004E3DE2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E3DE2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1D7464">
          <w:rPr>
            <w:rFonts w:ascii="Times New Roman" w:hAnsi="Times New Roman"/>
            <w:sz w:val="24"/>
            <w:szCs w:val="24"/>
          </w:rPr>
          <w:t>закона</w:t>
        </w:r>
      </w:hyperlink>
      <w:r w:rsidR="004E3DE2" w:rsidRPr="001D7464">
        <w:rPr>
          <w:rFonts w:ascii="Times New Roman" w:hAnsi="Times New Roman"/>
          <w:sz w:val="24"/>
          <w:szCs w:val="24"/>
        </w:rPr>
        <w:t xml:space="preserve"> № 63-ФЗ.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</w:t>
      </w:r>
      <w:r w:rsidRPr="001D7464">
        <w:rPr>
          <w:rFonts w:ascii="Times New Roman" w:hAnsi="Times New Roman"/>
          <w:sz w:val="24"/>
          <w:szCs w:val="24"/>
        </w:rPr>
        <w:t xml:space="preserve"> подготовки ответа.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</w:r>
      <w:r w:rsidR="004E3DE2" w:rsidRPr="001D7464">
        <w:rPr>
          <w:rFonts w:ascii="Times New Roman" w:hAnsi="Times New Roman"/>
          <w:sz w:val="24"/>
          <w:szCs w:val="24"/>
        </w:rPr>
        <w:t>занных информационных системах.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регистрации заявления и документов и (или) информации,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услуги, указан в пункте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="00DD000A" w:rsidRPr="001D7464">
        <w:rPr>
          <w:rFonts w:ascii="Times New Roman" w:hAnsi="Times New Roman"/>
          <w:sz w:val="24"/>
          <w:szCs w:val="24"/>
        </w:rPr>
        <w:t xml:space="preserve">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3.89.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2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</w:t>
      </w:r>
      <w:r w:rsidRPr="001D7464">
        <w:rPr>
          <w:rFonts w:ascii="Times New Roman" w:hAnsi="Times New Roman"/>
          <w:sz w:val="24"/>
          <w:szCs w:val="24"/>
        </w:rPr>
        <w:t xml:space="preserve"> кодекса Российской Федерации).</w:t>
      </w: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После регистрации заявление и док</w:t>
      </w:r>
      <w:r w:rsidRPr="001D7464">
        <w:rPr>
          <w:rFonts w:ascii="Times New Roman" w:hAnsi="Times New Roman"/>
          <w:sz w:val="24"/>
          <w:szCs w:val="24"/>
        </w:rPr>
        <w:t>ументы, предусмотренные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3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</w:t>
      </w:r>
      <w:r w:rsidRPr="001D7464">
        <w:rPr>
          <w:rFonts w:ascii="Times New Roman" w:hAnsi="Times New Roman"/>
          <w:sz w:val="24"/>
          <w:szCs w:val="24"/>
        </w:rPr>
        <w:t>ления и прилагаемых документов.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4E3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4E3D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Направление межведомственных информацион</w:t>
      </w:r>
      <w:r w:rsidRPr="001D7464">
        <w:rPr>
          <w:rFonts w:ascii="Times New Roman" w:hAnsi="Times New Roman"/>
          <w:sz w:val="24"/>
          <w:szCs w:val="24"/>
        </w:rPr>
        <w:t>ных запросов не осуществляется.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4E3D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4E3DE2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4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одним из способов, установленных </w:t>
      </w:r>
      <w:hyperlink r:id="rId25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пунктом </w:t>
        </w:r>
        <w:r w:rsidR="00DD000A" w:rsidRPr="001D7464">
          <w:rPr>
            <w:rFonts w:ascii="Times New Roman" w:hAnsi="Times New Roman"/>
            <w:sz w:val="24"/>
            <w:szCs w:val="24"/>
          </w:rPr>
          <w:t>2.14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</w:t>
      </w:r>
      <w:r w:rsidRPr="001D7464">
        <w:rPr>
          <w:rFonts w:ascii="Times New Roman" w:hAnsi="Times New Roman"/>
          <w:sz w:val="24"/>
          <w:szCs w:val="24"/>
        </w:rPr>
        <w:t>а.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рамках рассмотрения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6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осуществляется проверка наличия и прав</w:t>
      </w:r>
      <w:r w:rsidRPr="001D7464">
        <w:rPr>
          <w:rFonts w:ascii="Times New Roman" w:hAnsi="Times New Roman"/>
          <w:sz w:val="24"/>
          <w:szCs w:val="24"/>
        </w:rPr>
        <w:t>ильности оформления документов.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Критериями принятия решения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 xml:space="preserve">наличие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документов, предусмотренных </w:t>
      </w:r>
      <w:r w:rsidRPr="001D7464">
        <w:rPr>
          <w:rFonts w:ascii="Times New Roman" w:hAnsi="Times New Roman"/>
          <w:bCs/>
          <w:sz w:val="24"/>
          <w:szCs w:val="24"/>
        </w:rPr>
        <w:t>пунктом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2.9.2 </w:t>
      </w:r>
      <w:r w:rsidR="00DD000A" w:rsidRPr="001D746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</w:t>
      </w:r>
      <w:r w:rsidR="00DD000A" w:rsidRPr="001D7464">
        <w:rPr>
          <w:rFonts w:ascii="Times New Roman" w:hAnsi="Times New Roman"/>
          <w:sz w:val="24"/>
          <w:szCs w:val="24"/>
        </w:rPr>
        <w:lastRenderedPageBreak/>
        <w:t xml:space="preserve">предусмотренном </w:t>
      </w:r>
      <w:hyperlink r:id="rId27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</w:t>
      </w:r>
      <w:r w:rsidRPr="001D7464">
        <w:rPr>
          <w:rFonts w:ascii="Times New Roman" w:hAnsi="Times New Roman"/>
          <w:sz w:val="24"/>
          <w:szCs w:val="24"/>
        </w:rPr>
        <w:t xml:space="preserve"> кодекса Российской Федерации).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</w:t>
      </w:r>
      <w:r w:rsidRPr="001D7464">
        <w:rPr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</w:t>
      </w:r>
      <w:r w:rsidRPr="001D7464">
        <w:rPr>
          <w:rFonts w:ascii="Times New Roman" w:hAnsi="Times New Roman"/>
          <w:sz w:val="24"/>
          <w:szCs w:val="24"/>
        </w:rPr>
        <w:t>образование земельного участка;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3) </w:t>
      </w:r>
      <w:r w:rsidR="00DD000A" w:rsidRPr="001D7464">
        <w:rPr>
          <w:rFonts w:ascii="Times New Roman" w:hAnsi="Times New Roman"/>
          <w:sz w:val="24"/>
          <w:szCs w:val="24"/>
        </w:rPr>
        <w:t>соответствие объекта капитального строительства требованиям, установленным в разрешении на строительство,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417C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</w:t>
      </w:r>
      <w:r w:rsidRPr="001D7464">
        <w:rPr>
          <w:rFonts w:ascii="Times New Roman" w:hAnsi="Times New Roman"/>
          <w:sz w:val="24"/>
          <w:szCs w:val="24"/>
        </w:rPr>
        <w:t>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4) </w:t>
      </w:r>
      <w:r w:rsidR="00DD000A" w:rsidRPr="001D7464">
        <w:rPr>
          <w:rFonts w:ascii="Times New Roman" w:hAnsi="Times New Roman"/>
          <w:sz w:val="24"/>
          <w:szCs w:val="24"/>
        </w:rPr>
        <w:t>соответствие параметров построенного, реконструированного объекта капитального строительства проектной документации,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ельства 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6</w:t>
      </w:r>
      <w:r w:rsidR="00417C8B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.2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</w:t>
      </w:r>
      <w:r w:rsidRPr="001D7464">
        <w:rPr>
          <w:rFonts w:ascii="Times New Roman" w:hAnsi="Times New Roman"/>
          <w:sz w:val="24"/>
          <w:szCs w:val="24"/>
        </w:rPr>
        <w:t>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5) </w:t>
      </w:r>
      <w:r w:rsidR="00DD000A" w:rsidRPr="001D7464">
        <w:rPr>
          <w:rFonts w:ascii="Times New Roman" w:hAnsi="Times New Roman"/>
          <w:sz w:val="24"/>
          <w:szCs w:val="24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1D7464">
          <w:rPr>
            <w:rFonts w:ascii="Times New Roman" w:hAnsi="Times New Roman"/>
            <w:sz w:val="24"/>
            <w:szCs w:val="24"/>
          </w:rPr>
          <w:t>пунктом 9 части 7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51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Pr="001D7464">
        <w:rPr>
          <w:rFonts w:ascii="Times New Roman" w:hAnsi="Times New Roman"/>
          <w:sz w:val="24"/>
          <w:szCs w:val="24"/>
        </w:rPr>
        <w:t>ории, не введен в эксплуатацию.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Критериями для отказа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 xml:space="preserve">отсутствие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29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</w:t>
      </w:r>
      <w:r w:rsidRPr="001D7464">
        <w:rPr>
          <w:rFonts w:ascii="Times New Roman" w:hAnsi="Times New Roman"/>
          <w:sz w:val="24"/>
          <w:szCs w:val="24"/>
        </w:rPr>
        <w:t xml:space="preserve"> кодекса Российской Федерации).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 w:rsidRPr="001D7464">
        <w:rPr>
          <w:rFonts w:ascii="Times New Roman" w:hAnsi="Times New Roman"/>
          <w:sz w:val="24"/>
          <w:szCs w:val="24"/>
        </w:rPr>
        <w:t>образование земельного участка;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3)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0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6</w:t>
        </w:r>
        <w:r w:rsidR="00417C8B" w:rsidRPr="001D7464">
          <w:rPr>
            <w:rFonts w:ascii="Times New Roman" w:hAnsi="Times New Roman"/>
            <w:sz w:val="24"/>
            <w:szCs w:val="24"/>
          </w:rPr>
          <w:t>.2</w:t>
        </w:r>
        <w:r w:rsidRPr="001D7464">
          <w:rPr>
            <w:rFonts w:ascii="Times New Roman" w:hAnsi="Times New Roman"/>
            <w:sz w:val="24"/>
            <w:szCs w:val="24"/>
          </w:rPr>
          <w:t xml:space="preserve">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</w:t>
      </w:r>
      <w:r w:rsidRPr="001D7464">
        <w:rPr>
          <w:rFonts w:ascii="Times New Roman" w:hAnsi="Times New Roman"/>
          <w:sz w:val="24"/>
          <w:szCs w:val="24"/>
        </w:rPr>
        <w:t>о кодекса Российской Федерации;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4)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1D7464">
          <w:rPr>
            <w:rFonts w:ascii="Times New Roman" w:hAnsi="Times New Roman"/>
            <w:sz w:val="24"/>
            <w:szCs w:val="24"/>
          </w:rPr>
          <w:t>частью </w:t>
        </w:r>
        <w:r w:rsidR="00DD000A" w:rsidRPr="001D7464">
          <w:rPr>
            <w:rFonts w:ascii="Times New Roman" w:hAnsi="Times New Roman"/>
            <w:sz w:val="24"/>
            <w:szCs w:val="24"/>
          </w:rPr>
          <w:t>6</w:t>
        </w:r>
        <w:r w:rsidR="00417C8B" w:rsidRPr="001D7464">
          <w:rPr>
            <w:rFonts w:ascii="Times New Roman" w:hAnsi="Times New Roman"/>
            <w:sz w:val="24"/>
            <w:szCs w:val="24"/>
          </w:rPr>
          <w:t>.2</w:t>
        </w:r>
        <w:r w:rsidRPr="001D7464">
          <w:rPr>
            <w:rFonts w:ascii="Times New Roman" w:hAnsi="Times New Roman"/>
            <w:sz w:val="24"/>
            <w:szCs w:val="24"/>
          </w:rPr>
          <w:t xml:space="preserve">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</w:t>
      </w:r>
      <w:r w:rsidRPr="001D7464">
        <w:rPr>
          <w:rFonts w:ascii="Times New Roman" w:hAnsi="Times New Roman"/>
          <w:sz w:val="24"/>
          <w:szCs w:val="24"/>
        </w:rPr>
        <w:t>о кодекса Российской Федерации;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5) </w:t>
      </w:r>
      <w:r w:rsidR="00DD000A" w:rsidRPr="001D7464">
        <w:rPr>
          <w:rFonts w:ascii="Times New Roman" w:hAnsi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</w:t>
      </w:r>
      <w:r w:rsidR="00DD000A" w:rsidRPr="001D7464">
        <w:rPr>
          <w:rFonts w:ascii="Times New Roman" w:hAnsi="Times New Roman"/>
          <w:sz w:val="24"/>
          <w:szCs w:val="24"/>
        </w:rPr>
        <w:lastRenderedPageBreak/>
        <w:t xml:space="preserve">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1D7464">
          <w:rPr>
            <w:rFonts w:ascii="Times New Roman" w:hAnsi="Times New Roman"/>
            <w:sz w:val="24"/>
            <w:szCs w:val="24"/>
          </w:rPr>
          <w:t>пунктом 9 части 7 статьи </w:t>
        </w:r>
        <w:r w:rsidR="00DD000A" w:rsidRPr="001D7464">
          <w:rPr>
            <w:rFonts w:ascii="Times New Roman" w:hAnsi="Times New Roman"/>
            <w:sz w:val="24"/>
            <w:szCs w:val="24"/>
          </w:rPr>
          <w:t>51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 результатам проверки заявления и документа, а также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3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</w:t>
      </w:r>
      <w:r w:rsidRPr="001D7464">
        <w:rPr>
          <w:rFonts w:ascii="Times New Roman" w:hAnsi="Times New Roman"/>
          <w:sz w:val="24"/>
          <w:szCs w:val="24"/>
        </w:rPr>
        <w:t>роект соответствующего решения.</w:t>
      </w:r>
    </w:p>
    <w:p w:rsidR="005D2D0E" w:rsidRPr="001D7464" w:rsidRDefault="00E13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является соответственно подписание разрешения на ввод объекта в эксплуатацию с внесенными изменениями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муниципальной) услуги</w:t>
      </w:r>
      <w:r w:rsidR="00DD000A" w:rsidRPr="001D7464">
        <w:rPr>
          <w:rFonts w:ascii="Times New Roman" w:hAnsi="Times New Roman"/>
          <w:sz w:val="24"/>
          <w:szCs w:val="24"/>
        </w:rPr>
        <w:t xml:space="preserve"> или подписание решения об отказе во внесении изменений в разрешение на ввод объекта в эксплуатацию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</w:t>
      </w:r>
      <w:r w:rsidR="00DC6B21" w:rsidRPr="001D7464">
        <w:rPr>
          <w:rFonts w:ascii="Times New Roman" w:hAnsi="Times New Roman"/>
          <w:sz w:val="24"/>
          <w:szCs w:val="24"/>
        </w:rPr>
        <w:t>форме, приведенной в Приложении № </w:t>
      </w:r>
      <w:r w:rsidRPr="001D7464">
        <w:rPr>
          <w:rFonts w:ascii="Times New Roman" w:hAnsi="Times New Roman"/>
          <w:sz w:val="24"/>
          <w:szCs w:val="24"/>
        </w:rPr>
        <w:t>11 к настоящем</w:t>
      </w:r>
      <w:r w:rsidR="00DC6B21" w:rsidRPr="001D7464">
        <w:rPr>
          <w:rFonts w:ascii="Times New Roman" w:hAnsi="Times New Roman"/>
          <w:sz w:val="24"/>
          <w:szCs w:val="24"/>
        </w:rPr>
        <w:t>у Административному регламенту.</w:t>
      </w:r>
    </w:p>
    <w:p w:rsidR="005D2D0E" w:rsidRPr="001D7464" w:rsidRDefault="00DC6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принимается должностным</w:t>
      </w:r>
      <w:r w:rsidRPr="001D7464">
        <w:rPr>
          <w:rFonts w:ascii="Times New Roman" w:hAnsi="Times New Roman"/>
          <w:sz w:val="24"/>
          <w:szCs w:val="24"/>
        </w:rPr>
        <w:t xml:space="preserve"> лицом, уполномоченного органа.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3.99.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подписывается им, в том числе с использованием усиленной квалифи</w:t>
      </w:r>
      <w:r w:rsidRPr="001D7464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дней со дня регистрации заявления и документов, необходимых для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4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соответственно выдается заявителю на руки или направляется посредством почтового отправления,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документ</w:t>
      </w:r>
      <w:r w:rsidRPr="001D7464">
        <w:rPr>
          <w:rFonts w:ascii="Times New Roman" w:hAnsi="Times New Roman"/>
          <w:sz w:val="24"/>
          <w:szCs w:val="24"/>
        </w:rPr>
        <w:t>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5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6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через многофункциональный центр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3.104.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выдачи (направления)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37" w:history="1">
        <w:r w:rsidRPr="001D7464">
          <w:rPr>
            <w:rFonts w:ascii="Times New Roman" w:hAnsi="Times New Roman"/>
            <w:sz w:val="24"/>
            <w:szCs w:val="24"/>
          </w:rPr>
          <w:t>пункте </w:t>
        </w:r>
        <w:r w:rsidR="00DD000A" w:rsidRPr="001D7464">
          <w:rPr>
            <w:rFonts w:ascii="Times New Roman" w:hAnsi="Times New Roman"/>
            <w:sz w:val="24"/>
            <w:szCs w:val="24"/>
          </w:rPr>
          <w:t>2.7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55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855A23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</w:t>
      </w:r>
      <w:r w:rsidRPr="001D7464">
        <w:rPr>
          <w:rFonts w:ascii="Times New Roman" w:hAnsi="Times New Roman"/>
          <w:sz w:val="24"/>
          <w:szCs w:val="24"/>
        </w:rPr>
        <w:t>тацию с внесенными изменениями.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</w:t>
      </w:r>
      <w:r w:rsidRPr="001D7464">
        <w:rPr>
          <w:rFonts w:ascii="Times New Roman" w:hAnsi="Times New Roman"/>
          <w:sz w:val="24"/>
          <w:szCs w:val="24"/>
        </w:rPr>
        <w:t>ги одним из следующих способов: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</w:t>
      </w:r>
      <w:r w:rsidR="00DD000A" w:rsidRPr="001D7464">
        <w:rPr>
          <w:rFonts w:ascii="Times New Roman" w:hAnsi="Times New Roman"/>
          <w:sz w:val="24"/>
          <w:szCs w:val="24"/>
        </w:rPr>
        <w:t>на</w:t>
      </w:r>
      <w:r w:rsidRPr="001D7464">
        <w:rPr>
          <w:rFonts w:ascii="Times New Roman" w:hAnsi="Times New Roman"/>
          <w:sz w:val="24"/>
          <w:szCs w:val="24"/>
        </w:rPr>
        <w:t xml:space="preserve"> бумажном носителе;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>в форме электронного документа, подписанного с использованием усиленной квалифицированной электронной подписи должностны</w:t>
      </w:r>
      <w:r w:rsidRPr="001D7464">
        <w:rPr>
          <w:rFonts w:ascii="Times New Roman" w:hAnsi="Times New Roman"/>
          <w:sz w:val="24"/>
          <w:szCs w:val="24"/>
        </w:rPr>
        <w:t>м лицом уполномоченного органа.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</w:t>
      </w:r>
      <w:r w:rsidRPr="001D7464">
        <w:rPr>
          <w:rFonts w:ascii="Times New Roman" w:hAnsi="Times New Roman"/>
          <w:sz w:val="24"/>
          <w:szCs w:val="24"/>
        </w:rPr>
        <w:t>тственного за делопроизводство.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8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3.109.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39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и доку</w:t>
      </w:r>
      <w:r w:rsidRPr="001D7464">
        <w:rPr>
          <w:rFonts w:ascii="Times New Roman" w:hAnsi="Times New Roman"/>
          <w:sz w:val="24"/>
          <w:szCs w:val="24"/>
        </w:rPr>
        <w:t>ментов, предусмотренных пунктом </w:t>
      </w:r>
      <w:r w:rsidR="00DD000A" w:rsidRPr="001D7464">
        <w:rPr>
          <w:rFonts w:ascii="Times New Roman" w:hAnsi="Times New Roman"/>
          <w:sz w:val="24"/>
          <w:szCs w:val="24"/>
        </w:rPr>
        <w:t xml:space="preserve">2.9.2 настоящего Административного регламента (в случае, предусмотренном </w:t>
      </w:r>
      <w:hyperlink r:id="rId40" w:history="1"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частью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</w:t>
        </w:r>
        <w:r w:rsidR="00417C8B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.2</w:t>
        </w:r>
        <w:r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 </w:t>
        </w:r>
        <w:r w:rsidR="00DD000A" w:rsidRPr="001D7464">
          <w:rPr>
            <w:rStyle w:val="af9"/>
            <w:rFonts w:ascii="Times New Roman" w:hAnsi="Times New Roman"/>
            <w:color w:val="auto"/>
            <w:sz w:val="24"/>
            <w:szCs w:val="24"/>
            <w:u w:val="none"/>
          </w:rPr>
          <w:t>55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способом, указанным в </w:t>
      </w:r>
      <w:hyperlink r:id="rId41" w:history="1">
        <w:r w:rsidRPr="001D7464">
          <w:rPr>
            <w:rFonts w:ascii="Times New Roman" w:hAnsi="Times New Roman"/>
            <w:sz w:val="24"/>
            <w:szCs w:val="24"/>
          </w:rPr>
          <w:t>подпункте «в» пункта </w:t>
        </w:r>
        <w:r w:rsidR="00DD000A" w:rsidRPr="001D7464">
          <w:rPr>
            <w:rFonts w:ascii="Times New Roman" w:hAnsi="Times New Roman"/>
            <w:sz w:val="24"/>
            <w:szCs w:val="24"/>
          </w:rPr>
          <w:t>2.7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2" w:history="1">
        <w:r w:rsidRPr="001D7464">
          <w:rPr>
            <w:rFonts w:ascii="Times New Roman" w:hAnsi="Times New Roman"/>
            <w:sz w:val="24"/>
            <w:szCs w:val="24"/>
          </w:rPr>
          <w:t>пункте </w:t>
        </w:r>
        <w:r w:rsidR="00DD000A" w:rsidRPr="001D7464">
          <w:rPr>
            <w:rFonts w:ascii="Times New Roman" w:hAnsi="Times New Roman"/>
            <w:sz w:val="24"/>
            <w:szCs w:val="24"/>
          </w:rPr>
          <w:t>2.7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Административного регламен</w:t>
      </w:r>
      <w:r w:rsidRPr="001D7464">
        <w:rPr>
          <w:rFonts w:ascii="Times New Roman" w:hAnsi="Times New Roman"/>
          <w:sz w:val="24"/>
          <w:szCs w:val="24"/>
        </w:rPr>
        <w:t>та.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3.111.1.</w:t>
      </w:r>
      <w:r w:rsidRPr="001D7464">
        <w:rPr>
          <w:rFonts w:ascii="Times New Roman" w:hAnsi="Times New Roman"/>
          <w:sz w:val="24"/>
          <w:szCs w:val="24"/>
        </w:rPr>
        <w:t xml:space="preserve"> Возможность предоставления результата </w:t>
      </w:r>
      <w:r w:rsidR="00855A23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55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Получение дополнительных сведений от заявителя не предусмотр</w:t>
      </w:r>
      <w:r w:rsidRPr="001D7464">
        <w:rPr>
          <w:rFonts w:ascii="Times New Roman" w:hAnsi="Times New Roman"/>
          <w:sz w:val="24"/>
          <w:szCs w:val="24"/>
        </w:rPr>
        <w:t>ено.</w:t>
      </w:r>
    </w:p>
    <w:p w:rsidR="00D2398A" w:rsidRDefault="00D2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DD000A" w:rsidP="00855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lastRenderedPageBreak/>
        <w:t xml:space="preserve">Максимальный срок предоставления </w:t>
      </w:r>
      <w:r w:rsidR="00855A23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85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указан в </w:t>
      </w:r>
      <w:r w:rsidRPr="001D7464">
        <w:rPr>
          <w:rFonts w:ascii="Times New Roman" w:hAnsi="Times New Roman"/>
          <w:sz w:val="24"/>
          <w:szCs w:val="24"/>
        </w:rPr>
        <w:t>пункте </w:t>
      </w:r>
      <w:hyperlink r:id="rId43" w:history="1">
        <w:r w:rsidR="00DD000A" w:rsidRPr="001D7464">
          <w:rPr>
            <w:rFonts w:ascii="Times New Roman" w:hAnsi="Times New Roman"/>
            <w:sz w:val="24"/>
            <w:szCs w:val="24"/>
          </w:rPr>
          <w:t>2.7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55A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муниципальной услуги без рассмотрения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3.114.</w:t>
      </w:r>
      <w:r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Pr="001D7464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1D7464">
        <w:rPr>
          <w:rFonts w:ascii="Times New Roman" w:hAnsi="Times New Roman"/>
          <w:bCs/>
          <w:sz w:val="24"/>
          <w:szCs w:val="24"/>
        </w:rPr>
        <w:t xml:space="preserve">форме согласно Приложению № 8 </w:t>
      </w:r>
      <w:r w:rsidRPr="001D7464">
        <w:rPr>
          <w:rFonts w:ascii="Times New Roman" w:hAnsi="Times New Roman"/>
          <w:sz w:val="24"/>
          <w:szCs w:val="24"/>
        </w:rPr>
        <w:t xml:space="preserve">в </w:t>
      </w:r>
      <w:r w:rsidR="00734155" w:rsidRPr="001D7464">
        <w:rPr>
          <w:rFonts w:ascii="Times New Roman" w:hAnsi="Times New Roman"/>
          <w:sz w:val="24"/>
          <w:szCs w:val="24"/>
        </w:rPr>
        <w:t>порядке, установленном пунктами </w:t>
      </w:r>
      <w:r w:rsidRPr="001D7464">
        <w:rPr>
          <w:rFonts w:ascii="Times New Roman" w:hAnsi="Times New Roman"/>
          <w:sz w:val="24"/>
          <w:szCs w:val="24"/>
        </w:rPr>
        <w:t xml:space="preserve">2.14, 2.22 настоящего </w:t>
      </w:r>
      <w:r w:rsidRPr="001D7464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Pr="001D7464">
        <w:rPr>
          <w:rFonts w:ascii="Times New Roman" w:hAnsi="Times New Roman"/>
          <w:sz w:val="24"/>
          <w:szCs w:val="24"/>
        </w:rPr>
        <w:t xml:space="preserve">, </w:t>
      </w:r>
      <w:r w:rsidRPr="001D7464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 xml:space="preserve">Решение об оставлении заявления о внесении изменений без рассмотрения направляется заявителю по </w:t>
      </w:r>
      <w:r w:rsidRPr="001D7464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="00734155" w:rsidRPr="001D7464">
        <w:rPr>
          <w:rFonts w:ascii="Times New Roman" w:hAnsi="Times New Roman"/>
          <w:bCs/>
          <w:sz w:val="24"/>
          <w:szCs w:val="24"/>
        </w:rPr>
        <w:t>форме, приведенной в Приложении </w:t>
      </w:r>
      <w:r w:rsidRPr="001D7464">
        <w:rPr>
          <w:rFonts w:ascii="Times New Roman" w:hAnsi="Times New Roman"/>
          <w:bCs/>
          <w:sz w:val="24"/>
          <w:szCs w:val="24"/>
        </w:rPr>
        <w:t>№ 9 к настоящему Административному регламенту, в п</w:t>
      </w:r>
      <w:r w:rsidR="00734155" w:rsidRPr="001D7464">
        <w:rPr>
          <w:rFonts w:ascii="Times New Roman" w:hAnsi="Times New Roman"/>
          <w:bCs/>
          <w:sz w:val="24"/>
          <w:szCs w:val="24"/>
        </w:rPr>
        <w:t>орядке, установленном пунктом </w:t>
      </w:r>
      <w:r w:rsidRPr="001D7464">
        <w:rPr>
          <w:rFonts w:ascii="Times New Roman" w:hAnsi="Times New Roman"/>
          <w:bCs/>
          <w:sz w:val="24"/>
          <w:szCs w:val="24"/>
        </w:rPr>
        <w:t>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415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Вариант </w:t>
      </w:r>
      <w:r w:rsidR="00DD000A" w:rsidRPr="001D7464">
        <w:rPr>
          <w:rFonts w:ascii="Times New Roman" w:hAnsi="Times New Roman"/>
          <w:b/>
          <w:bCs/>
          <w:sz w:val="24"/>
          <w:szCs w:val="24"/>
        </w:rPr>
        <w:t>4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4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 услуги указан в подпункте «г» пункта </w:t>
      </w:r>
      <w:r w:rsidR="00DD000A" w:rsidRPr="001D7464">
        <w:rPr>
          <w:rFonts w:ascii="Times New Roman" w:hAnsi="Times New Roman"/>
          <w:sz w:val="24"/>
          <w:szCs w:val="24"/>
        </w:rPr>
        <w:t>2.3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34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>муници</w:t>
      </w:r>
      <w:r w:rsidR="00734155" w:rsidRPr="001D7464">
        <w:rPr>
          <w:rFonts w:ascii="Times New Roman" w:hAnsi="Times New Roman"/>
          <w:b/>
          <w:bCs/>
          <w:sz w:val="24"/>
          <w:szCs w:val="24"/>
        </w:rPr>
        <w:t>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734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для предоставления </w:t>
      </w:r>
      <w:r w:rsidR="00734155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734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</w:t>
      </w:r>
      <w:r w:rsidR="00132CAD" w:rsidRPr="001D7464">
        <w:rPr>
          <w:rFonts w:ascii="Times New Roman" w:hAnsi="Times New Roman"/>
          <w:sz w:val="24"/>
          <w:szCs w:val="24"/>
        </w:rPr>
        <w:t>ю (далее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заявление) по 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="00132CAD" w:rsidRPr="001D7464">
        <w:rPr>
          <w:rFonts w:ascii="Times New Roman" w:hAnsi="Times New Roman"/>
          <w:sz w:val="24"/>
          <w:szCs w:val="24"/>
        </w:rPr>
        <w:t>форме согласно Приложению № </w:t>
      </w:r>
      <w:r w:rsidR="00DD000A" w:rsidRPr="001D7464">
        <w:rPr>
          <w:rFonts w:ascii="Times New Roman" w:hAnsi="Times New Roman"/>
          <w:sz w:val="24"/>
          <w:szCs w:val="24"/>
        </w:rPr>
        <w:t xml:space="preserve">5 к настоящему Административному регламенту одним из </w:t>
      </w:r>
      <w:r w:rsidR="00132CAD" w:rsidRPr="001D7464">
        <w:rPr>
          <w:rFonts w:ascii="Times New Roman" w:hAnsi="Times New Roman"/>
          <w:sz w:val="24"/>
          <w:szCs w:val="24"/>
        </w:rPr>
        <w:t>способов, установленных пунктом </w:t>
      </w:r>
      <w:r w:rsidR="00DD000A" w:rsidRPr="001D7464">
        <w:rPr>
          <w:rFonts w:ascii="Times New Roman" w:hAnsi="Times New Roman"/>
          <w:sz w:val="24"/>
          <w:szCs w:val="24"/>
        </w:rPr>
        <w:t>2.14 настоящег</w:t>
      </w:r>
      <w:r w:rsidR="00132CAD"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132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целях установления личности физическое лицо представляет в уполномоченный орган документ, пред</w:t>
      </w:r>
      <w:r w:rsidRPr="001D7464">
        <w:rPr>
          <w:rFonts w:ascii="Times New Roman" w:hAnsi="Times New Roman"/>
          <w:sz w:val="24"/>
          <w:szCs w:val="24"/>
        </w:rPr>
        <w:t>усмотренный пунктом подпунктом «б» пункта </w:t>
      </w:r>
      <w:r w:rsidR="00DD000A" w:rsidRPr="001D7464">
        <w:rPr>
          <w:rFonts w:ascii="Times New Roman" w:hAnsi="Times New Roman"/>
          <w:sz w:val="24"/>
          <w:szCs w:val="24"/>
        </w:rPr>
        <w:t>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</w:t>
      </w:r>
      <w:r w:rsidRPr="001D7464">
        <w:rPr>
          <w:rFonts w:ascii="Times New Roman" w:hAnsi="Times New Roman"/>
          <w:sz w:val="24"/>
          <w:szCs w:val="24"/>
        </w:rPr>
        <w:t>ы, предусмотренные подпунктами «б», «в» пункта </w:t>
      </w:r>
      <w:r w:rsidR="00DD000A" w:rsidRPr="001D7464">
        <w:rPr>
          <w:rFonts w:ascii="Times New Roman" w:hAnsi="Times New Roman"/>
          <w:sz w:val="24"/>
          <w:szCs w:val="24"/>
        </w:rPr>
        <w:t>2.9.3 настоящег</w:t>
      </w:r>
      <w:r w:rsidRPr="001D7464">
        <w:rPr>
          <w:rFonts w:ascii="Times New Roman" w:hAnsi="Times New Roman"/>
          <w:sz w:val="24"/>
          <w:szCs w:val="24"/>
        </w:rPr>
        <w:t>о Административного регламента.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</w:t>
      </w:r>
      <w:r w:rsidR="00132CAD" w:rsidRPr="001D7464">
        <w:rPr>
          <w:rFonts w:ascii="Times New Roman" w:hAnsi="Times New Roman"/>
          <w:sz w:val="24"/>
          <w:szCs w:val="24"/>
        </w:rPr>
        <w:t>ы, предусмотренные подпунктами «б», «в» пункта </w:t>
      </w:r>
      <w:r w:rsidRPr="001D7464">
        <w:rPr>
          <w:rFonts w:ascii="Times New Roman" w:hAnsi="Times New Roman"/>
          <w:sz w:val="24"/>
          <w:szCs w:val="24"/>
        </w:rPr>
        <w:t>2.9.3 настоящего Административного регламент</w:t>
      </w:r>
      <w:r w:rsidR="00132CAD" w:rsidRPr="001D7464">
        <w:rPr>
          <w:rFonts w:ascii="Times New Roman" w:hAnsi="Times New Roman"/>
          <w:sz w:val="24"/>
          <w:szCs w:val="24"/>
        </w:rPr>
        <w:t>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</w:t>
      </w:r>
      <w:r w:rsidR="00132CAD" w:rsidRPr="001D7464">
        <w:rPr>
          <w:rFonts w:ascii="Times New Roman" w:hAnsi="Times New Roman"/>
          <w:sz w:val="24"/>
          <w:szCs w:val="24"/>
        </w:rPr>
        <w:t>нт, предусмотренный подпунктом «б» пункта </w:t>
      </w:r>
      <w:r w:rsidRPr="001D7464">
        <w:rPr>
          <w:rFonts w:ascii="Times New Roman" w:hAnsi="Times New Roman"/>
          <w:sz w:val="24"/>
          <w:szCs w:val="24"/>
        </w:rPr>
        <w:t>2.9.3 настоящего Административн</w:t>
      </w:r>
      <w:r w:rsidR="00132CAD" w:rsidRPr="001D7464">
        <w:rPr>
          <w:rFonts w:ascii="Times New Roman" w:hAnsi="Times New Roman"/>
          <w:sz w:val="24"/>
          <w:szCs w:val="24"/>
        </w:rPr>
        <w:t>ого регламента.</w:t>
      </w:r>
    </w:p>
    <w:p w:rsidR="005D2D0E" w:rsidRPr="001D7464" w:rsidRDefault="00132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Основания для принятия решения об отказе </w:t>
      </w:r>
      <w:r w:rsidRPr="001D7464">
        <w:rPr>
          <w:rFonts w:ascii="Times New Roman" w:hAnsi="Times New Roman"/>
          <w:sz w:val="24"/>
          <w:szCs w:val="24"/>
        </w:rPr>
        <w:t>в приеме заявления отсутствуют.</w:t>
      </w:r>
    </w:p>
    <w:p w:rsidR="005D2D0E" w:rsidRPr="001D7464" w:rsidRDefault="00132CA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3.118.1.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295552" w:rsidRPr="001D7464">
        <w:rPr>
          <w:rFonts w:ascii="Times New Roman" w:hAnsi="Times New Roman"/>
          <w:bCs/>
          <w:sz w:val="24"/>
          <w:szCs w:val="24"/>
        </w:rPr>
        <w:t>не участвует</w:t>
      </w:r>
      <w:r w:rsidRPr="001D7464">
        <w:rPr>
          <w:rFonts w:ascii="Times New Roman" w:hAnsi="Times New Roman"/>
          <w:bCs/>
          <w:sz w:val="24"/>
          <w:szCs w:val="24"/>
        </w:rPr>
        <w:t xml:space="preserve"> в </w:t>
      </w:r>
      <w:r w:rsidR="00295552" w:rsidRPr="001D7464">
        <w:rPr>
          <w:rFonts w:ascii="Times New Roman" w:hAnsi="Times New Roman"/>
          <w:sz w:val="24"/>
          <w:szCs w:val="24"/>
        </w:rPr>
        <w:t>заявления.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3.119.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Возможность получения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по экстеррито</w:t>
      </w:r>
      <w:r w:rsidRPr="001D7464">
        <w:rPr>
          <w:rFonts w:ascii="Times New Roman" w:hAnsi="Times New Roman"/>
          <w:sz w:val="24"/>
          <w:szCs w:val="24"/>
        </w:rPr>
        <w:t>риальному принципу отсутствует.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Заявление, направленное одним из способ</w:t>
      </w:r>
      <w:r w:rsidRPr="001D7464">
        <w:rPr>
          <w:rFonts w:ascii="Times New Roman" w:hAnsi="Times New Roman"/>
          <w:sz w:val="24"/>
          <w:szCs w:val="24"/>
        </w:rPr>
        <w:t>ов, установленных в подпунктах «б», «в» пункта </w:t>
      </w:r>
      <w:r w:rsidR="00DD000A"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принимается должностными лицами структурного подразделения уполномоченного органа, отве</w:t>
      </w:r>
      <w:r w:rsidRPr="001D7464">
        <w:rPr>
          <w:rFonts w:ascii="Times New Roman" w:hAnsi="Times New Roman"/>
          <w:sz w:val="24"/>
          <w:szCs w:val="24"/>
        </w:rPr>
        <w:t>тственного за делопроизводство.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Заявление, направленное одним из сп</w:t>
      </w:r>
      <w:r w:rsidR="00E935DD" w:rsidRPr="001D7464">
        <w:rPr>
          <w:rFonts w:ascii="Times New Roman" w:hAnsi="Times New Roman"/>
          <w:sz w:val="24"/>
          <w:szCs w:val="24"/>
        </w:rPr>
        <w:t>особов, указанных в подпунктах «а», «г» пункта </w:t>
      </w:r>
      <w:r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регистри</w:t>
      </w:r>
      <w:r w:rsidR="00E935DD" w:rsidRPr="001D7464">
        <w:rPr>
          <w:rFonts w:ascii="Times New Roman" w:hAnsi="Times New Roman"/>
          <w:sz w:val="24"/>
          <w:szCs w:val="24"/>
        </w:rPr>
        <w:t>руется в автоматическом режиме.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Заявление , направленное с</w:t>
      </w:r>
      <w:r w:rsidR="00E935DD" w:rsidRPr="001D7464">
        <w:rPr>
          <w:rFonts w:ascii="Times New Roman" w:hAnsi="Times New Roman"/>
          <w:sz w:val="24"/>
          <w:szCs w:val="24"/>
        </w:rPr>
        <w:t>пособом, указанным в подпункте «в» пункта </w:t>
      </w:r>
      <w:r w:rsidRPr="001D7464">
        <w:rPr>
          <w:rFonts w:ascii="Times New Roman" w:hAnsi="Times New Roman"/>
          <w:sz w:val="24"/>
          <w:szCs w:val="24"/>
        </w:rPr>
        <w:t>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</w:t>
      </w:r>
      <w:r w:rsidR="00E935DD" w:rsidRPr="001D7464">
        <w:rPr>
          <w:rFonts w:ascii="Times New Roman" w:hAnsi="Times New Roman"/>
          <w:sz w:val="24"/>
          <w:szCs w:val="24"/>
        </w:rPr>
        <w:t xml:space="preserve">ктронной подписью или усиленной </w:t>
      </w:r>
      <w:r w:rsidRPr="001D7464">
        <w:rPr>
          <w:rFonts w:ascii="Times New Roman" w:hAnsi="Times New Roman"/>
          <w:sz w:val="24"/>
          <w:szCs w:val="24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4" w:history="1">
        <w:r w:rsidRPr="001D7464">
          <w:rPr>
            <w:rFonts w:ascii="Times New Roman" w:hAnsi="Times New Roman"/>
            <w:sz w:val="24"/>
            <w:szCs w:val="24"/>
          </w:rPr>
          <w:t>закона</w:t>
        </w:r>
      </w:hyperlink>
      <w:r w:rsidR="00E935DD" w:rsidRPr="001D7464">
        <w:rPr>
          <w:rFonts w:ascii="Times New Roman" w:hAnsi="Times New Roman"/>
          <w:sz w:val="24"/>
          <w:szCs w:val="24"/>
        </w:rPr>
        <w:t xml:space="preserve"> № 63-ФЗ.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</w:t>
      </w:r>
      <w:r w:rsidRPr="001D7464">
        <w:rPr>
          <w:rFonts w:ascii="Times New Roman" w:hAnsi="Times New Roman"/>
          <w:sz w:val="24"/>
          <w:szCs w:val="24"/>
        </w:rPr>
        <w:t>лением и для подготовки ответа.</w:t>
      </w:r>
    </w:p>
    <w:p w:rsidR="005D2D0E" w:rsidRPr="001D7464" w:rsidRDefault="00DD000A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</w:r>
      <w:r w:rsidR="00E935DD" w:rsidRPr="001D7464">
        <w:rPr>
          <w:rFonts w:ascii="Times New Roman" w:hAnsi="Times New Roman"/>
          <w:sz w:val="24"/>
          <w:szCs w:val="24"/>
        </w:rPr>
        <w:t>занных информационных системах.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Срок регист</w:t>
      </w:r>
      <w:r w:rsidRPr="001D7464">
        <w:rPr>
          <w:rFonts w:ascii="Times New Roman" w:hAnsi="Times New Roman"/>
          <w:sz w:val="24"/>
          <w:szCs w:val="24"/>
        </w:rPr>
        <w:t>рации заявления указан в пункте </w:t>
      </w:r>
      <w:r w:rsidR="00DD000A" w:rsidRPr="001D7464">
        <w:rPr>
          <w:rFonts w:ascii="Times New Roman" w:hAnsi="Times New Roman"/>
          <w:sz w:val="24"/>
          <w:szCs w:val="24"/>
        </w:rPr>
        <w:t>2.22 настоящего Административного регламен</w:t>
      </w:r>
      <w:r w:rsidRPr="001D7464">
        <w:rPr>
          <w:rFonts w:ascii="Times New Roman" w:hAnsi="Times New Roman"/>
          <w:sz w:val="24"/>
          <w:szCs w:val="24"/>
        </w:rPr>
        <w:t>та.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Результатом административной процедуры </w:t>
      </w:r>
      <w:r w:rsidRPr="001D7464">
        <w:rPr>
          <w:rFonts w:ascii="Times New Roman" w:hAnsi="Times New Roman"/>
          <w:sz w:val="24"/>
          <w:szCs w:val="24"/>
        </w:rPr>
        <w:t>является регистрация заявления.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После регистрации заявление направляется в ответственное структурное подразделение для назначения ответственного должностного </w:t>
      </w:r>
      <w:r w:rsidRPr="001D7464">
        <w:rPr>
          <w:rFonts w:ascii="Times New Roman" w:hAnsi="Times New Roman"/>
          <w:sz w:val="24"/>
          <w:szCs w:val="24"/>
        </w:rPr>
        <w:t>лица за рассмотрение заявления.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E93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Направление межведомстве</w:t>
      </w:r>
      <w:r w:rsidRPr="001D7464">
        <w:rPr>
          <w:rFonts w:ascii="Times New Roman" w:hAnsi="Times New Roman"/>
          <w:sz w:val="24"/>
          <w:szCs w:val="24"/>
        </w:rPr>
        <w:t>нных информационных запросов не осуществляется.</w:t>
      </w:r>
    </w:p>
    <w:p w:rsidR="00D2398A" w:rsidRDefault="00D2398A" w:rsidP="00E93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DD000A" w:rsidP="00E93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lastRenderedPageBreak/>
        <w:t>Принятие решения о предоставлении (об отказе</w:t>
      </w:r>
      <w:r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в предоставлении) </w:t>
      </w:r>
      <w:r w:rsidR="00E935DD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регистрация заявления.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</w:t>
      </w:r>
      <w:r w:rsidRPr="001D7464">
        <w:rPr>
          <w:rFonts w:ascii="Times New Roman" w:hAnsi="Times New Roman"/>
          <w:sz w:val="24"/>
          <w:szCs w:val="24"/>
        </w:rPr>
        <w:t xml:space="preserve"> объекта в эксплуатацию.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Критериями принятия решения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а) </w:t>
      </w:r>
      <w:r w:rsidR="00DD000A" w:rsidRPr="001D7464">
        <w:rPr>
          <w:rFonts w:ascii="Times New Roman" w:hAnsi="Times New Roman"/>
          <w:sz w:val="24"/>
          <w:szCs w:val="24"/>
        </w:rPr>
        <w:t>соответствие заявител</w:t>
      </w:r>
      <w:r w:rsidRPr="001D7464">
        <w:rPr>
          <w:rFonts w:ascii="Times New Roman" w:hAnsi="Times New Roman"/>
          <w:sz w:val="24"/>
          <w:szCs w:val="24"/>
        </w:rPr>
        <w:t>я кругу лиц, указанных в пункте </w:t>
      </w:r>
      <w:r w:rsidR="00DD000A" w:rsidRPr="001D7464">
        <w:rPr>
          <w:rFonts w:ascii="Times New Roman" w:hAnsi="Times New Roman"/>
          <w:sz w:val="24"/>
          <w:szCs w:val="24"/>
        </w:rPr>
        <w:t>1.2 настоящего Административного регламента;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б) </w:t>
      </w:r>
      <w:r w:rsidR="00DD000A" w:rsidRPr="001D7464">
        <w:rPr>
          <w:rFonts w:ascii="Times New Roman" w:hAnsi="Times New Roman"/>
          <w:sz w:val="24"/>
          <w:szCs w:val="24"/>
        </w:rPr>
        <w:t>наличие опечаток и ошибок в разрешении на ввод объекта в эксплуатацию.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3.129.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Критериями для принятия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а) </w:t>
      </w:r>
      <w:r w:rsidR="00DD000A" w:rsidRPr="001D7464">
        <w:rPr>
          <w:rFonts w:ascii="Times New Roman" w:hAnsi="Times New Roman"/>
          <w:sz w:val="24"/>
          <w:szCs w:val="24"/>
        </w:rPr>
        <w:t>несоответствие заявител</w:t>
      </w:r>
      <w:r w:rsidRPr="001D7464">
        <w:rPr>
          <w:rFonts w:ascii="Times New Roman" w:hAnsi="Times New Roman"/>
          <w:sz w:val="24"/>
          <w:szCs w:val="24"/>
        </w:rPr>
        <w:t>я кругу лиц, указанных в пункте </w:t>
      </w:r>
      <w:r w:rsidR="00DD000A" w:rsidRPr="001D7464">
        <w:rPr>
          <w:rFonts w:ascii="Times New Roman" w:hAnsi="Times New Roman"/>
          <w:sz w:val="24"/>
          <w:szCs w:val="24"/>
        </w:rPr>
        <w:t>1.2 настоящего Административного регламента;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б) </w:t>
      </w:r>
      <w:r w:rsidR="00DD000A" w:rsidRPr="001D7464">
        <w:rPr>
          <w:rFonts w:ascii="Times New Roman" w:hAnsi="Times New Roman"/>
          <w:sz w:val="24"/>
          <w:szCs w:val="24"/>
        </w:rPr>
        <w:t>отсутствие опечаток и ошибок в разрешении на ввод объекта в эксплуатацию.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 результатам проверки документов, должностное лицо ответственного структурного подразделения подготавливает п</w:t>
      </w:r>
      <w:r w:rsidRPr="001D7464">
        <w:rPr>
          <w:rFonts w:ascii="Times New Roman" w:hAnsi="Times New Roman"/>
          <w:sz w:val="24"/>
          <w:szCs w:val="24"/>
        </w:rPr>
        <w:t>роект соответствующего решения.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 или подписание решения об отказе во внесении исправлений в разрешение на ввод объекта в эксплуатацию 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по </w:t>
      </w:r>
      <w:r w:rsidR="00DD000A" w:rsidRPr="001D7464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1D7464">
        <w:rPr>
          <w:rFonts w:ascii="Times New Roman" w:hAnsi="Times New Roman"/>
          <w:bCs/>
          <w:sz w:val="24"/>
          <w:szCs w:val="24"/>
        </w:rPr>
        <w:t>форме согласно Приложению № </w:t>
      </w:r>
      <w:r w:rsidR="00DD000A" w:rsidRPr="001D7464">
        <w:rPr>
          <w:rFonts w:ascii="Times New Roman" w:hAnsi="Times New Roman"/>
          <w:bCs/>
          <w:sz w:val="24"/>
          <w:szCs w:val="24"/>
        </w:rPr>
        <w:t>12</w:t>
      </w:r>
      <w:r w:rsidR="00DD000A" w:rsidRPr="001D7464">
        <w:rPr>
          <w:rFonts w:ascii="Times New Roman" w:hAnsi="Times New Roman"/>
          <w:sz w:val="24"/>
          <w:szCs w:val="24"/>
        </w:rPr>
        <w:t xml:space="preserve"> (дал</w:t>
      </w:r>
      <w:r w:rsidRPr="001D7464">
        <w:rPr>
          <w:rFonts w:ascii="Times New Roman" w:hAnsi="Times New Roman"/>
          <w:sz w:val="24"/>
          <w:szCs w:val="24"/>
        </w:rPr>
        <w:t>ее также в настоящем подразделе </w:t>
      </w:r>
      <w:r w:rsidR="00DD000A" w:rsidRPr="001D7464">
        <w:rPr>
          <w:rFonts w:ascii="Times New Roman" w:hAnsi="Times New Roman"/>
          <w:sz w:val="24"/>
          <w:szCs w:val="24"/>
        </w:rPr>
        <w:t xml:space="preserve">–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</w:t>
      </w:r>
      <w:r w:rsidR="00E935DD" w:rsidRPr="001D7464">
        <w:rPr>
          <w:rFonts w:ascii="Times New Roman" w:hAnsi="Times New Roman"/>
          <w:sz w:val="24"/>
          <w:szCs w:val="24"/>
        </w:rPr>
        <w:t>ется дата внесения исправлений.</w:t>
      </w:r>
    </w:p>
    <w:p w:rsidR="005D2D0E" w:rsidRPr="001D7464" w:rsidRDefault="00E93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8C296E"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="008C296E"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</w:t>
      </w:r>
      <w:r w:rsidR="008C296E" w:rsidRPr="001D7464">
        <w:rPr>
          <w:rFonts w:ascii="Times New Roman" w:hAnsi="Times New Roman"/>
          <w:sz w:val="24"/>
          <w:szCs w:val="24"/>
        </w:rPr>
        <w:t>риказом уполномоченного органа.</w:t>
      </w:r>
    </w:p>
    <w:p w:rsidR="005D2D0E" w:rsidRPr="001D7464" w:rsidRDefault="008C2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Решение, принимаемое должностным лицом, уполномоченным на принятие решений о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или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подписывается им, в том числе с использованием усиленной квалифи</w:t>
      </w:r>
      <w:r w:rsidRPr="001D7464">
        <w:rPr>
          <w:rFonts w:ascii="Times New Roman" w:hAnsi="Times New Roman"/>
          <w:sz w:val="24"/>
          <w:szCs w:val="24"/>
        </w:rPr>
        <w:t>цированной электронной подписи.</w:t>
      </w:r>
    </w:p>
    <w:p w:rsidR="005D2D0E" w:rsidRPr="001D7464" w:rsidRDefault="008C2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3.134.</w:t>
      </w:r>
      <w:r w:rsidRPr="001D7464">
        <w:rPr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принятия решения о предоставлении (об отказе в предоставлении)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не может превышать пять рабочих дне</w:t>
      </w:r>
      <w:r w:rsidRPr="001D7464">
        <w:rPr>
          <w:rFonts w:ascii="Times New Roman" w:hAnsi="Times New Roman"/>
          <w:sz w:val="24"/>
          <w:szCs w:val="24"/>
        </w:rPr>
        <w:t>й со дня регистрации заявления.</w:t>
      </w:r>
    </w:p>
    <w:p w:rsidR="005D2D0E" w:rsidRPr="001D7464" w:rsidRDefault="008C2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в ходе личного приема, посредством почтового отправления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соответственно выдается заявителю на руки или направляется посредством почтового отправления, если в заявлении не был ука</w:t>
      </w:r>
      <w:r w:rsidRPr="001D7464">
        <w:rPr>
          <w:rFonts w:ascii="Times New Roman" w:hAnsi="Times New Roman"/>
          <w:sz w:val="24"/>
          <w:szCs w:val="24"/>
        </w:rPr>
        <w:t>зан иной способ.</w:t>
      </w:r>
    </w:p>
    <w:p w:rsidR="005D2D0E" w:rsidRPr="001D7464" w:rsidRDefault="008C29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осуществляется в личный кабинет заявителя на Едином портале, региональном портале или в единой информационной </w:t>
      </w:r>
      <w:r w:rsidR="00DD000A" w:rsidRPr="001D7464">
        <w:rPr>
          <w:rFonts w:ascii="Times New Roman" w:hAnsi="Times New Roman"/>
          <w:sz w:val="24"/>
          <w:szCs w:val="24"/>
        </w:rPr>
        <w:lastRenderedPageBreak/>
        <w:t>системе жилищного строительства (статус за</w:t>
      </w:r>
      <w:r w:rsidRPr="001D7464">
        <w:rPr>
          <w:rFonts w:ascii="Times New Roman" w:hAnsi="Times New Roman"/>
          <w:sz w:val="24"/>
          <w:szCs w:val="24"/>
        </w:rPr>
        <w:t>явления обновляется до статуса «Услуга оказана»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="00816463"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8164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При подаче заявления способом, указанным в </w:t>
      </w:r>
      <w:hyperlink r:id="rId45" w:history="1">
        <w:r w:rsidRPr="001D7464">
          <w:rPr>
            <w:rFonts w:ascii="Times New Roman" w:hAnsi="Times New Roman"/>
            <w:sz w:val="24"/>
            <w:szCs w:val="24"/>
          </w:rPr>
          <w:t>подпункте «в» пункта </w:t>
        </w:r>
        <w:r w:rsidR="00DD000A" w:rsidRPr="001D7464">
          <w:rPr>
            <w:rFonts w:ascii="Times New Roman" w:hAnsi="Times New Roman"/>
            <w:sz w:val="24"/>
            <w:szCs w:val="24"/>
          </w:rPr>
          <w:t>2.14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предоставлении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направляется в многофункциональный центр, если в заявлении не был указан иной способ.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3.138.</w:t>
      </w:r>
      <w:r w:rsidRPr="001D7464">
        <w:rPr>
          <w:rFonts w:ascii="Times New Roman" w:hAnsi="Times New Roman"/>
          <w:sz w:val="24"/>
          <w:szCs w:val="24"/>
        </w:rPr>
        <w:t xml:space="preserve"> Срок выдачи (направления) заявителю решения об отказе в предоставлении </w:t>
      </w:r>
      <w:r w:rsidR="00816463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такого решения и составляет один рабочий день, но не превышает пяти рабочих дне</w:t>
      </w:r>
      <w:r w:rsidR="00816463" w:rsidRPr="001D7464">
        <w:rPr>
          <w:rFonts w:ascii="Times New Roman" w:hAnsi="Times New Roman"/>
          <w:sz w:val="24"/>
          <w:szCs w:val="24"/>
        </w:rPr>
        <w:t>й с даты поступления заявления.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164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Предоставление результата </w:t>
      </w:r>
      <w:r w:rsidR="00816463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3.139.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Основанием для начала выполнения административной процедуры является подписание разрешения на ввод объекта в эксплуатацию с исправленными опечатк</w:t>
      </w:r>
      <w:r w:rsidRPr="001D7464">
        <w:rPr>
          <w:rFonts w:ascii="Times New Roman" w:hAnsi="Times New Roman"/>
          <w:sz w:val="24"/>
          <w:szCs w:val="24"/>
        </w:rPr>
        <w:t>ами и ошибками.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3.140.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Заявитель по его выбору вправе получить разрешение на ввод объекта в эксплуатацию с исправленными опечатками и ошибка</w:t>
      </w:r>
      <w:r w:rsidRPr="001D7464">
        <w:rPr>
          <w:rFonts w:ascii="Times New Roman" w:hAnsi="Times New Roman"/>
          <w:sz w:val="24"/>
          <w:szCs w:val="24"/>
        </w:rPr>
        <w:t>ми одним из следующих способов: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1) на бумажном носителе;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2) </w:t>
      </w:r>
      <w:r w:rsidR="00DD000A" w:rsidRPr="001D7464">
        <w:rPr>
          <w:rFonts w:ascii="Times New Roman" w:hAnsi="Times New Roman"/>
          <w:sz w:val="24"/>
          <w:szCs w:val="24"/>
        </w:rPr>
        <w:t>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</w:t>
      </w:r>
      <w:r w:rsidRPr="001D7464">
        <w:rPr>
          <w:rFonts w:ascii="Times New Roman" w:hAnsi="Times New Roman"/>
          <w:sz w:val="24"/>
          <w:szCs w:val="24"/>
        </w:rPr>
        <w:t>тственного за делопроизводство.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6B7C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</w:t>
      </w:r>
      <w:r w:rsidR="00245419" w:rsidRPr="001D7464">
        <w:rPr>
          <w:rFonts w:ascii="Times New Roman" w:hAnsi="Times New Roman"/>
          <w:sz w:val="24"/>
          <w:szCs w:val="24"/>
        </w:rPr>
        <w:t xml:space="preserve"> портале, региональном портале </w:t>
      </w:r>
      <w:r w:rsidR="00DD000A" w:rsidRPr="001D7464">
        <w:rPr>
          <w:rFonts w:ascii="Times New Roman" w:hAnsi="Times New Roman"/>
          <w:sz w:val="24"/>
          <w:szCs w:val="24"/>
        </w:rPr>
        <w:t>или в единой информационной системе жилищного строительства</w:t>
      </w:r>
      <w:r w:rsidR="00245419" w:rsidRPr="001D7464">
        <w:rPr>
          <w:rFonts w:ascii="Times New Roman" w:hAnsi="Times New Roman"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(статус за</w:t>
      </w:r>
      <w:r w:rsidR="00245419" w:rsidRPr="001D7464">
        <w:rPr>
          <w:rFonts w:ascii="Times New Roman" w:hAnsi="Times New Roman"/>
          <w:sz w:val="24"/>
          <w:szCs w:val="24"/>
        </w:rPr>
        <w:t>явления обновляется до статуса «</w:t>
      </w:r>
      <w:r w:rsidR="00DD000A" w:rsidRPr="001D7464">
        <w:rPr>
          <w:rFonts w:ascii="Times New Roman" w:hAnsi="Times New Roman"/>
          <w:sz w:val="24"/>
          <w:szCs w:val="24"/>
        </w:rPr>
        <w:t>Услуга оказа</w:t>
      </w:r>
      <w:r w:rsidR="00245419" w:rsidRPr="001D7464">
        <w:rPr>
          <w:rFonts w:ascii="Times New Roman" w:hAnsi="Times New Roman"/>
          <w:sz w:val="24"/>
          <w:szCs w:val="24"/>
        </w:rPr>
        <w:t>на»</w:t>
      </w:r>
      <w:r w:rsidR="00DD000A" w:rsidRPr="001D7464">
        <w:rPr>
          <w:rFonts w:ascii="Times New Roman" w:hAnsi="Times New Roman"/>
          <w:sz w:val="24"/>
          <w:szCs w:val="24"/>
        </w:rPr>
        <w:t>), если в заявл</w:t>
      </w:r>
      <w:r w:rsidR="00245419"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245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</w:t>
      </w:r>
      <w:r w:rsidRPr="001D7464">
        <w:rPr>
          <w:rFonts w:ascii="Times New Roman" w:hAnsi="Times New Roman"/>
          <w:sz w:val="24"/>
          <w:szCs w:val="24"/>
        </w:rPr>
        <w:t>ении не был указан иной способ.</w:t>
      </w:r>
    </w:p>
    <w:p w:rsidR="005D2D0E" w:rsidRPr="001D7464" w:rsidRDefault="00245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заявителю результата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</w:t>
      </w:r>
      <w:r w:rsidRPr="001D7464">
        <w:rPr>
          <w:rFonts w:ascii="Times New Roman" w:hAnsi="Times New Roman"/>
          <w:sz w:val="24"/>
          <w:szCs w:val="24"/>
        </w:rPr>
        <w:t>й с даты поступления заявления.</w:t>
      </w:r>
    </w:p>
    <w:p w:rsidR="005D2D0E" w:rsidRPr="001D7464" w:rsidRDefault="00DD000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3.146.</w:t>
      </w:r>
      <w:r w:rsidRPr="001D7464">
        <w:rPr>
          <w:rFonts w:ascii="Times New Roman" w:hAnsi="Times New Roman"/>
          <w:sz w:val="24"/>
          <w:szCs w:val="24"/>
        </w:rPr>
        <w:t xml:space="preserve"> Возможность предоставления результата </w:t>
      </w:r>
      <w:r w:rsidR="00245419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2454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45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3.147.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Получение дополнительных сведений</w:t>
      </w:r>
      <w:r w:rsidRPr="001D7464">
        <w:rPr>
          <w:rFonts w:ascii="Times New Roman" w:hAnsi="Times New Roman"/>
          <w:sz w:val="24"/>
          <w:szCs w:val="24"/>
        </w:rPr>
        <w:t xml:space="preserve"> от заявителя не предусмотрено.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2454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 xml:space="preserve">Максимальный срок предоставления </w:t>
      </w:r>
      <w:r w:rsidR="00245419" w:rsidRPr="001D7464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2454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3.148.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Срок предоставления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 не превышает пяти рабочих дней с даты поступления заявления.</w:t>
      </w:r>
    </w:p>
    <w:p w:rsidR="00D2398A" w:rsidRDefault="00D2398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D2D0E" w:rsidRPr="001D7464" w:rsidRDefault="0024541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lastRenderedPageBreak/>
        <w:t>Раздел </w:t>
      </w:r>
      <w:r w:rsidR="00DD000A" w:rsidRPr="001D7464">
        <w:rPr>
          <w:rFonts w:ascii="Times New Roman" w:hAnsi="Times New Roman"/>
          <w:b/>
          <w:sz w:val="24"/>
          <w:szCs w:val="24"/>
          <w:lang w:val="en-US"/>
        </w:rPr>
        <w:t>IV</w:t>
      </w:r>
      <w:r w:rsidR="004F4FCA" w:rsidRPr="001D7464">
        <w:rPr>
          <w:rFonts w:ascii="Times New Roman" w:hAnsi="Times New Roman"/>
          <w:b/>
          <w:sz w:val="24"/>
          <w:szCs w:val="24"/>
        </w:rPr>
        <w:t>. </w:t>
      </w:r>
      <w:r w:rsidR="00DD000A" w:rsidRPr="001D7464">
        <w:rPr>
          <w:rFonts w:ascii="Times New Roman" w:hAnsi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:rsidR="005D2D0E" w:rsidRPr="001D7464" w:rsidRDefault="005D2D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 w:rsidP="0024541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</w:t>
      </w:r>
      <w:r w:rsidR="00245419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  <w:r w:rsidR="00245419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  <w:r w:rsidR="00245419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sz w:val="24"/>
          <w:szCs w:val="24"/>
        </w:rPr>
        <w:t xml:space="preserve">устанавливающих требования к предоставлению </w:t>
      </w:r>
      <w:r w:rsidR="00245419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услуги, а также принятием ими решений</w:t>
      </w:r>
    </w:p>
    <w:p w:rsidR="005D2D0E" w:rsidRPr="001D7464" w:rsidRDefault="005D2D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Pr="001D7464">
        <w:rPr>
          <w:rFonts w:ascii="Times New Roman" w:hAnsi="Times New Roman"/>
          <w:sz w:val="24"/>
          <w:szCs w:val="24"/>
        </w:rPr>
        <w:t>муниципальной</w:t>
      </w:r>
      <w:r w:rsidR="00DD000A" w:rsidRPr="001D7464">
        <w:rPr>
          <w:rFonts w:ascii="Times New Roman" w:hAnsi="Times New Roman"/>
          <w:sz w:val="24"/>
          <w:szCs w:val="24"/>
        </w:rPr>
        <w:t xml:space="preserve">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405587" w:rsidRPr="001D7464">
        <w:rPr>
          <w:rFonts w:ascii="Times New Roman" w:hAnsi="Times New Roman"/>
          <w:sz w:val="24"/>
          <w:szCs w:val="24"/>
        </w:rPr>
        <w:t>муниципальной</w:t>
      </w:r>
      <w:r w:rsidRPr="001D7464">
        <w:rPr>
          <w:rFonts w:ascii="Times New Roman" w:hAnsi="Times New Roman"/>
          <w:sz w:val="24"/>
          <w:szCs w:val="24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5D2D0E" w:rsidRPr="001D7464" w:rsidRDefault="00DD000A" w:rsidP="0040558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  <w:r w:rsidR="00405587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sz w:val="24"/>
          <w:szCs w:val="24"/>
        </w:rPr>
        <w:t xml:space="preserve">проверок полноты и качества предоставления </w:t>
      </w:r>
      <w:r w:rsidR="00405587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405587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4.2.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соблюдение сроков предоставления услуги;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правильность и обоснованность принятого решения об отказе в предоставлении услуги.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D7464">
        <w:rPr>
          <w:rFonts w:ascii="Times New Roman" w:hAnsi="Times New Roman"/>
          <w:iCs/>
          <w:sz w:val="24"/>
          <w:szCs w:val="24"/>
        </w:rPr>
        <w:t>Правительства Алтайского края</w:t>
      </w:r>
      <w:r w:rsidR="00DD000A" w:rsidRPr="001D7464">
        <w:rPr>
          <w:rFonts w:ascii="Times New Roman" w:hAnsi="Times New Roman"/>
          <w:sz w:val="24"/>
          <w:szCs w:val="24"/>
        </w:rPr>
        <w:t xml:space="preserve"> и нормативных правовых актов </w:t>
      </w:r>
      <w:r w:rsidRPr="001D7464">
        <w:rPr>
          <w:rFonts w:ascii="Times New Roman" w:hAnsi="Times New Roman"/>
          <w:sz w:val="24"/>
          <w:szCs w:val="24"/>
        </w:rPr>
        <w:t>Администрации города Яровое Алтайского края</w:t>
      </w:r>
      <w:r w:rsidR="00DD000A" w:rsidRPr="001D7464">
        <w:rPr>
          <w:rFonts w:ascii="Times New Roman" w:hAnsi="Times New Roman"/>
          <w:i/>
          <w:iCs/>
          <w:sz w:val="24"/>
          <w:szCs w:val="24"/>
        </w:rPr>
        <w:t>;</w:t>
      </w:r>
    </w:p>
    <w:p w:rsidR="005D2D0E" w:rsidRPr="001D7464" w:rsidRDefault="00405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405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  <w:r w:rsidR="00405587" w:rsidRPr="001D7464">
        <w:rPr>
          <w:rFonts w:ascii="Times New Roman" w:hAnsi="Times New Roman"/>
          <w:b/>
          <w:sz w:val="24"/>
          <w:szCs w:val="24"/>
        </w:rPr>
        <w:t>муниципальную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405587" w:rsidRPr="001D7464">
        <w:rPr>
          <w:rFonts w:ascii="Times New Roman" w:hAnsi="Times New Roman"/>
          <w:b/>
          <w:sz w:val="24"/>
          <w:szCs w:val="24"/>
        </w:rPr>
        <w:t>муниципальной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4C28D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D7464">
        <w:rPr>
          <w:rFonts w:ascii="Times New Roman" w:hAnsi="Times New Roman"/>
          <w:iCs/>
          <w:sz w:val="24"/>
          <w:szCs w:val="24"/>
        </w:rPr>
        <w:t>Правительства Алтайского края</w:t>
      </w:r>
      <w:r w:rsidR="00DD000A" w:rsidRPr="001D7464">
        <w:rPr>
          <w:rFonts w:ascii="Times New Roman" w:hAnsi="Times New Roman"/>
          <w:sz w:val="24"/>
          <w:szCs w:val="24"/>
        </w:rPr>
        <w:t xml:space="preserve"> и нормативных правовых актов </w:t>
      </w:r>
      <w:r w:rsidRPr="001D7464">
        <w:rPr>
          <w:rFonts w:ascii="Times New Roman" w:hAnsi="Times New Roman"/>
          <w:sz w:val="24"/>
          <w:szCs w:val="24"/>
        </w:rPr>
        <w:t>Администрации города Яровое Алтайского края</w:t>
      </w:r>
      <w:r w:rsidR="00DD000A" w:rsidRPr="001D746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D2D0E" w:rsidRPr="001D7464" w:rsidRDefault="005D2D0E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 w:rsidP="004C28D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  <w:r w:rsidR="004C28DE" w:rsidRPr="001D7464">
        <w:rPr>
          <w:rFonts w:ascii="Times New Roman" w:hAnsi="Times New Roman"/>
          <w:b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sz w:val="24"/>
          <w:szCs w:val="24"/>
        </w:rPr>
        <w:t>муниципал</w:t>
      </w:r>
      <w:r w:rsidR="004C28DE" w:rsidRPr="001D7464">
        <w:rPr>
          <w:rFonts w:ascii="Times New Roman" w:hAnsi="Times New Roman"/>
          <w:b/>
          <w:sz w:val="24"/>
          <w:szCs w:val="24"/>
        </w:rPr>
        <w:t>ьной</w:t>
      </w:r>
      <w:r w:rsidRPr="001D7464">
        <w:rPr>
          <w:rFonts w:ascii="Times New Roman" w:hAnsi="Times New Roman"/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5D2D0E" w:rsidRPr="001D7464" w:rsidRDefault="005D2D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4C2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4.5.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5D2D0E" w:rsidRPr="001D7464" w:rsidRDefault="004C2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5D2D0E" w:rsidRPr="001D7464" w:rsidRDefault="004C2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5D2D0E" w:rsidRPr="001D7464" w:rsidRDefault="004C2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4.6.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C3D66" w:rsidRDefault="008C3D66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D2D0E" w:rsidRPr="001D7464" w:rsidRDefault="004C28DE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Раздел </w:t>
      </w:r>
      <w:r w:rsidR="00DD000A" w:rsidRPr="001D746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D7464">
        <w:rPr>
          <w:rFonts w:ascii="Times New Roman" w:hAnsi="Times New Roman"/>
          <w:b/>
          <w:sz w:val="24"/>
          <w:szCs w:val="24"/>
        </w:rPr>
        <w:t>. </w:t>
      </w:r>
      <w:r w:rsidR="00DD000A" w:rsidRPr="001D7464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F4FCA" w:rsidRPr="001D7464">
        <w:rPr>
          <w:rFonts w:ascii="Times New Roman" w:hAnsi="Times New Roman"/>
          <w:b/>
          <w:sz w:val="24"/>
          <w:szCs w:val="24"/>
        </w:rPr>
        <w:t>муниципальную</w:t>
      </w:r>
      <w:r w:rsidR="00DD000A" w:rsidRPr="001D7464">
        <w:rPr>
          <w:rFonts w:ascii="Times New Roman" w:hAnsi="Times New Roman"/>
          <w:b/>
          <w:sz w:val="24"/>
          <w:szCs w:val="24"/>
        </w:rPr>
        <w:t xml:space="preserve"> услугу, многофункционального центра,</w:t>
      </w:r>
      <w:r w:rsidR="004F4FCA" w:rsidRPr="001D7464">
        <w:rPr>
          <w:rFonts w:ascii="Times New Roman" w:hAnsi="Times New Roman"/>
          <w:b/>
          <w:sz w:val="24"/>
          <w:szCs w:val="24"/>
        </w:rPr>
        <w:t xml:space="preserve"> организаций, указанных в части </w:t>
      </w:r>
      <w:r w:rsidR="00DD000A" w:rsidRPr="001D7464">
        <w:rPr>
          <w:rFonts w:ascii="Times New Roman" w:hAnsi="Times New Roman"/>
          <w:b/>
          <w:sz w:val="24"/>
          <w:szCs w:val="24"/>
        </w:rPr>
        <w:t>1</w:t>
      </w:r>
      <w:r w:rsidR="004F4FCA" w:rsidRPr="001D7464">
        <w:rPr>
          <w:rFonts w:ascii="Times New Roman" w:hAnsi="Times New Roman"/>
          <w:b/>
          <w:sz w:val="24"/>
          <w:szCs w:val="24"/>
        </w:rPr>
        <w:t xml:space="preserve"> статьи 16 Федерального закона «Об </w:t>
      </w:r>
      <w:r w:rsidR="00DD000A" w:rsidRPr="001D7464">
        <w:rPr>
          <w:rFonts w:ascii="Times New Roman" w:hAnsi="Times New Roman"/>
          <w:b/>
          <w:sz w:val="24"/>
          <w:szCs w:val="24"/>
        </w:rPr>
        <w:t>организации предоставления госуда</w:t>
      </w:r>
      <w:r w:rsidR="004F4FCA" w:rsidRPr="001D7464">
        <w:rPr>
          <w:rFonts w:ascii="Times New Roman" w:hAnsi="Times New Roman"/>
          <w:b/>
          <w:sz w:val="24"/>
          <w:szCs w:val="24"/>
        </w:rPr>
        <w:t xml:space="preserve">рственных и муниципальных услуг», а </w:t>
      </w:r>
      <w:r w:rsidR="00DD000A" w:rsidRPr="001D7464">
        <w:rPr>
          <w:rFonts w:ascii="Times New Roman" w:hAnsi="Times New Roman"/>
          <w:b/>
          <w:sz w:val="24"/>
          <w:szCs w:val="24"/>
        </w:rPr>
        <w:t>также их должностных лиц, государственных или муниципальных служащих, работников</w:t>
      </w:r>
    </w:p>
    <w:p w:rsidR="005D2D0E" w:rsidRPr="001D7464" w:rsidRDefault="005D2D0E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4F4FC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5.1.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</w:t>
      </w:r>
      <w:r w:rsidRPr="001D7464">
        <w:rPr>
          <w:rFonts w:ascii="Times New Roman" w:hAnsi="Times New Roman"/>
          <w:sz w:val="24"/>
          <w:szCs w:val="24"/>
        </w:rPr>
        <w:t>муниципальных</w:t>
      </w:r>
      <w:r w:rsidR="00DD000A" w:rsidRPr="001D7464">
        <w:rPr>
          <w:rFonts w:ascii="Times New Roman" w:hAnsi="Times New Roman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предоставлении услуги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 </w:t>
      </w:r>
      <w:r w:rsidR="00DD000A" w:rsidRPr="001D7464">
        <w:rPr>
          <w:rFonts w:ascii="Times New Roman" w:hAnsi="Times New Roman"/>
          <w:sz w:val="24"/>
          <w:szCs w:val="24"/>
        </w:rPr>
        <w:t>в досудебн</w:t>
      </w:r>
      <w:r w:rsidRPr="001D7464">
        <w:rPr>
          <w:rFonts w:ascii="Times New Roman" w:hAnsi="Times New Roman"/>
          <w:sz w:val="24"/>
          <w:szCs w:val="24"/>
        </w:rPr>
        <w:t>ом (внесудебном) порядке (далее </w:t>
      </w:r>
      <w:r w:rsidR="00DD000A" w:rsidRPr="001D7464">
        <w:rPr>
          <w:rFonts w:ascii="Times New Roman" w:hAnsi="Times New Roman"/>
          <w:sz w:val="24"/>
          <w:szCs w:val="24"/>
        </w:rPr>
        <w:t>– жалоба).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5</w:t>
      </w:r>
      <w:r w:rsidR="004F4FCA" w:rsidRPr="001D7464">
        <w:rPr>
          <w:rFonts w:ascii="Times New Roman" w:hAnsi="Times New Roman"/>
          <w:b/>
          <w:bCs/>
          <w:sz w:val="24"/>
          <w:szCs w:val="24"/>
        </w:rPr>
        <w:t>.2.</w:t>
      </w:r>
      <w:r w:rsidR="004F4FCA" w:rsidRPr="001D7464">
        <w:rPr>
          <w:rFonts w:ascii="Times New Roman" w:hAnsi="Times New Roman"/>
          <w:bCs/>
          <w:sz w:val="24"/>
          <w:szCs w:val="24"/>
        </w:rPr>
        <w:t> </w:t>
      </w:r>
      <w:r w:rsidRPr="001D7464">
        <w:rPr>
          <w:rFonts w:ascii="Times New Roman" w:hAnsi="Times New Roman"/>
          <w:bCs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D2D0E" w:rsidRPr="001D7464" w:rsidRDefault="004F4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-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в </w:t>
      </w:r>
      <w:r w:rsidR="00DD000A" w:rsidRPr="001D7464">
        <w:rPr>
          <w:rFonts w:ascii="Times New Roman" w:hAnsi="Times New Roman"/>
          <w:sz w:val="24"/>
          <w:szCs w:val="24"/>
        </w:rPr>
        <w:t>уполномоченный орган государственной власти, орган местного самоуправления</w:t>
      </w:r>
      <w:r w:rsidRPr="001D7464">
        <w:rPr>
          <w:rFonts w:ascii="Times New Roman" w:hAnsi="Times New Roman"/>
          <w:bCs/>
          <w:sz w:val="24"/>
          <w:szCs w:val="24"/>
        </w:rPr>
        <w:t>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DD000A" w:rsidRPr="001D7464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, на решение и действия (бездействие) </w:t>
      </w:r>
      <w:r w:rsidR="00DD000A" w:rsidRPr="001D7464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, руководителя </w:t>
      </w:r>
      <w:r w:rsidR="00DD000A" w:rsidRPr="001D7464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="00DD000A" w:rsidRPr="001D7464">
        <w:rPr>
          <w:rFonts w:ascii="Times New Roman" w:hAnsi="Times New Roman"/>
          <w:bCs/>
          <w:sz w:val="24"/>
          <w:szCs w:val="24"/>
        </w:rPr>
        <w:t>;</w:t>
      </w:r>
    </w:p>
    <w:p w:rsidR="005D2D0E" w:rsidRPr="001D7464" w:rsidRDefault="004F4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- в вышестоящий орган </w:t>
      </w:r>
      <w:r w:rsidR="00DD000A" w:rsidRPr="001D7464">
        <w:rPr>
          <w:rFonts w:ascii="Times New Roman" w:hAnsi="Times New Roman"/>
          <w:bCs/>
          <w:sz w:val="24"/>
          <w:szCs w:val="24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DD000A" w:rsidRPr="001D7464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="00DD000A" w:rsidRPr="001D7464">
        <w:rPr>
          <w:rFonts w:ascii="Times New Roman" w:hAnsi="Times New Roman"/>
          <w:bCs/>
          <w:sz w:val="24"/>
          <w:szCs w:val="24"/>
        </w:rPr>
        <w:t>;</w:t>
      </w:r>
    </w:p>
    <w:p w:rsidR="005D2D0E" w:rsidRPr="001D7464" w:rsidRDefault="004F4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- </w:t>
      </w:r>
      <w:r w:rsidR="00DD000A" w:rsidRPr="001D7464">
        <w:rPr>
          <w:rFonts w:ascii="Times New Roman" w:hAnsi="Times New Roman"/>
          <w:bCs/>
          <w:sz w:val="24"/>
          <w:szCs w:val="24"/>
        </w:rPr>
        <w:t>к руководит</w:t>
      </w:r>
      <w:r w:rsidRPr="001D7464">
        <w:rPr>
          <w:rFonts w:ascii="Times New Roman" w:hAnsi="Times New Roman"/>
          <w:bCs/>
          <w:sz w:val="24"/>
          <w:szCs w:val="24"/>
        </w:rPr>
        <w:t>елю многофункционального центра </w:t>
      </w:r>
      <w:r w:rsidR="00DD000A" w:rsidRPr="001D7464">
        <w:rPr>
          <w:rFonts w:ascii="Times New Roman" w:hAnsi="Times New Roman"/>
          <w:bCs/>
          <w:sz w:val="24"/>
          <w:szCs w:val="24"/>
        </w:rPr>
        <w:t>– на решения и действия (бездействие) работника многофункционального центра;</w:t>
      </w:r>
    </w:p>
    <w:p w:rsidR="005D2D0E" w:rsidRPr="001D7464" w:rsidRDefault="004F4F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- </w:t>
      </w:r>
      <w:r w:rsidR="00DD000A" w:rsidRPr="001D7464">
        <w:rPr>
          <w:rFonts w:ascii="Times New Roman" w:hAnsi="Times New Roman"/>
          <w:bCs/>
          <w:sz w:val="24"/>
          <w:szCs w:val="24"/>
        </w:rPr>
        <w:t>к учредит</w:t>
      </w:r>
      <w:r w:rsidRPr="001D7464">
        <w:rPr>
          <w:rFonts w:ascii="Times New Roman" w:hAnsi="Times New Roman"/>
          <w:bCs/>
          <w:sz w:val="24"/>
          <w:szCs w:val="24"/>
        </w:rPr>
        <w:t>елю многофункционального центра </w:t>
      </w:r>
      <w:r w:rsidR="00DD000A" w:rsidRPr="001D7464">
        <w:rPr>
          <w:rFonts w:ascii="Times New Roman" w:hAnsi="Times New Roman"/>
          <w:bCs/>
          <w:sz w:val="24"/>
          <w:szCs w:val="24"/>
        </w:rPr>
        <w:t>– на решение и действия (бездействие) многофункционального центра.</w:t>
      </w:r>
    </w:p>
    <w:p w:rsidR="005D2D0E" w:rsidRPr="001D7464" w:rsidRDefault="00DD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D2D0E" w:rsidRPr="001D7464" w:rsidRDefault="00015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5.3.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 или в единой информационной системе жилищного строительства</w:t>
      </w:r>
      <w:r w:rsidRPr="001D7464">
        <w:rPr>
          <w:rFonts w:ascii="Times New Roman" w:hAnsi="Times New Roman"/>
          <w:sz w:val="24"/>
          <w:szCs w:val="24"/>
        </w:rPr>
        <w:t>,</w:t>
      </w:r>
      <w:r w:rsidR="00DD000A" w:rsidRPr="001D7464">
        <w:rPr>
          <w:rFonts w:ascii="Times New Roman" w:hAnsi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D2D0E" w:rsidRPr="001D7464" w:rsidRDefault="00015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5.4.</w:t>
      </w:r>
      <w:r w:rsidRPr="001D7464">
        <w:rPr>
          <w:rFonts w:ascii="Times New Roman" w:hAnsi="Times New Roman"/>
          <w:sz w:val="24"/>
          <w:szCs w:val="24"/>
        </w:rPr>
        <w:t> </w:t>
      </w:r>
      <w:r w:rsidR="00DD000A" w:rsidRPr="001D7464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5D2D0E" w:rsidRPr="001D7464" w:rsidRDefault="00015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- </w:t>
      </w:r>
      <w:r w:rsidR="00DD000A" w:rsidRPr="001D7464">
        <w:rPr>
          <w:rFonts w:ascii="Times New Roman" w:hAnsi="Times New Roman"/>
          <w:sz w:val="24"/>
          <w:szCs w:val="24"/>
        </w:rPr>
        <w:t xml:space="preserve">Федеральным </w:t>
      </w:r>
      <w:hyperlink r:id="rId46" w:history="1">
        <w:r w:rsidR="00DD000A" w:rsidRPr="001D7464">
          <w:rPr>
            <w:rFonts w:ascii="Times New Roman" w:hAnsi="Times New Roman"/>
            <w:sz w:val="24"/>
            <w:szCs w:val="24"/>
          </w:rPr>
          <w:t>законом</w:t>
        </w:r>
      </w:hyperlink>
      <w:r w:rsidRPr="001D7464">
        <w:rPr>
          <w:rFonts w:ascii="Times New Roman" w:hAnsi="Times New Roman"/>
          <w:sz w:val="24"/>
          <w:szCs w:val="24"/>
        </w:rPr>
        <w:t xml:space="preserve"> от 27.07.2010 № 210-ФЗ «</w:t>
      </w:r>
      <w:r w:rsidR="00DD000A" w:rsidRPr="001D7464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Pr="001D7464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="00DD000A" w:rsidRPr="001D7464">
        <w:rPr>
          <w:rFonts w:ascii="Times New Roman" w:hAnsi="Times New Roman"/>
          <w:sz w:val="24"/>
          <w:szCs w:val="24"/>
        </w:rPr>
        <w:t xml:space="preserve"> (Собрание законодательств</w:t>
      </w:r>
      <w:r w:rsidRPr="001D7464">
        <w:rPr>
          <w:rFonts w:ascii="Times New Roman" w:hAnsi="Times New Roman"/>
          <w:sz w:val="24"/>
          <w:szCs w:val="24"/>
        </w:rPr>
        <w:t>а Российской Федерации, 2010, № </w:t>
      </w:r>
      <w:r w:rsidR="00DD000A" w:rsidRPr="001D7464">
        <w:rPr>
          <w:rFonts w:ascii="Times New Roman" w:hAnsi="Times New Roman"/>
          <w:sz w:val="24"/>
          <w:szCs w:val="24"/>
        </w:rPr>
        <w:t>31, ст.</w:t>
      </w:r>
      <w:r w:rsidRPr="001D7464">
        <w:rPr>
          <w:rFonts w:ascii="Times New Roman" w:hAnsi="Times New Roman"/>
          <w:sz w:val="24"/>
          <w:szCs w:val="24"/>
        </w:rPr>
        <w:t> 4179; 2022, № 1, ст. </w:t>
      </w:r>
      <w:r w:rsidR="00DD000A" w:rsidRPr="001D7464">
        <w:rPr>
          <w:rFonts w:ascii="Times New Roman" w:hAnsi="Times New Roman"/>
          <w:sz w:val="24"/>
          <w:szCs w:val="24"/>
        </w:rPr>
        <w:t>18);</w:t>
      </w:r>
    </w:p>
    <w:p w:rsidR="005D2D0E" w:rsidRDefault="000153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464">
        <w:rPr>
          <w:sz w:val="24"/>
          <w:szCs w:val="24"/>
        </w:rPr>
        <w:t>- </w:t>
      </w:r>
      <w:hyperlink r:id="rId47" w:history="1">
        <w:r w:rsidR="00DD000A" w:rsidRPr="001D746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DD000A" w:rsidRPr="001D7464">
        <w:rPr>
          <w:rFonts w:ascii="Times New Roman" w:hAnsi="Times New Roman"/>
          <w:sz w:val="24"/>
          <w:szCs w:val="24"/>
        </w:rPr>
        <w:t xml:space="preserve"> Правительства Ро</w:t>
      </w:r>
      <w:r w:rsidRPr="001D7464">
        <w:rPr>
          <w:rFonts w:ascii="Times New Roman" w:hAnsi="Times New Roman"/>
          <w:sz w:val="24"/>
          <w:szCs w:val="24"/>
        </w:rPr>
        <w:t>ссийской Федерации от 20.11.2012 № 1198 «</w:t>
      </w:r>
      <w:r w:rsidR="00DD000A" w:rsidRPr="001D7464">
        <w:rPr>
          <w:rFonts w:ascii="Times New Roman" w:hAnsi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Pr="001D7464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="00DD000A" w:rsidRPr="001D7464">
        <w:rPr>
          <w:rFonts w:ascii="Times New Roman" w:hAnsi="Times New Roman"/>
          <w:sz w:val="24"/>
          <w:szCs w:val="24"/>
        </w:rPr>
        <w:t>.</w:t>
      </w:r>
    </w:p>
    <w:p w:rsidR="00D2398A" w:rsidRDefault="00D2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74E45" w:rsidRPr="001D7464" w:rsidRDefault="00680C18" w:rsidP="00A74E4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1</w:t>
      </w:r>
    </w:p>
    <w:p w:rsidR="005D2D0E" w:rsidRPr="001D7464" w:rsidRDefault="00DD000A" w:rsidP="00A74E4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A74E45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 на ввод объект</w:t>
      </w:r>
      <w:r w:rsidR="00A74E45" w:rsidRPr="001D7464">
        <w:rPr>
          <w:rFonts w:ascii="Times New Roman" w:eastAsia="Calibri" w:hAnsi="Times New Roman"/>
          <w:sz w:val="24"/>
          <w:szCs w:val="24"/>
          <w:lang w:eastAsia="en-US"/>
        </w:rPr>
        <w:t>а в эксплуатацию»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A74E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 Е Р Е Ч Е Н Ь</w:t>
      </w: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D2D0E" w:rsidRPr="001D7464" w:rsidRDefault="005D2D0E">
      <w:pPr>
        <w:pStyle w:val="ConsPlusNormal"/>
        <w:jc w:val="both"/>
        <w:outlineLvl w:val="0"/>
        <w:rPr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7938"/>
      </w:tblGrid>
      <w:tr w:rsidR="005D2D0E" w:rsidRPr="001D7464" w:rsidTr="001D74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№ варианта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5D2D0E" w:rsidRPr="001D7464" w:rsidTr="001D74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Заявитель обратился за выдачей разрешения на ввод объекта в эксплуатацию</w:t>
            </w:r>
          </w:p>
        </w:tc>
      </w:tr>
      <w:tr w:rsidR="005D2D0E" w:rsidRPr="001D7464" w:rsidTr="001D74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E" w:rsidRPr="001D7464" w:rsidRDefault="00DD000A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5D2D0E" w:rsidRPr="001D7464" w:rsidTr="001D74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0E" w:rsidRPr="001D7464" w:rsidRDefault="00DD000A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5D2D0E" w:rsidRPr="001D7464" w:rsidTr="001D74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0E" w:rsidRPr="001D7464" w:rsidRDefault="00DD000A">
            <w:pPr>
              <w:pStyle w:val="ConsPlusNormal"/>
              <w:spacing w:line="256" w:lineRule="auto"/>
              <w:jc w:val="both"/>
              <w:rPr>
                <w:sz w:val="24"/>
                <w:szCs w:val="24"/>
              </w:rPr>
            </w:pPr>
            <w:r w:rsidRPr="001D7464"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5D2D0E" w:rsidRPr="001D7464" w:rsidRDefault="005D2D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4E45" w:rsidRPr="001D7464" w:rsidRDefault="00DD000A" w:rsidP="00A74E4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  <w:r w:rsidR="00680C18"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5D2D0E" w:rsidRPr="001D7464" w:rsidRDefault="00DD000A" w:rsidP="00A74E4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</w:t>
      </w:r>
      <w:r w:rsidR="00A74E45" w:rsidRPr="001D7464">
        <w:rPr>
          <w:rFonts w:ascii="Times New Roman" w:eastAsia="Calibri" w:hAnsi="Times New Roman"/>
          <w:sz w:val="24"/>
          <w:szCs w:val="24"/>
          <w:lang w:eastAsia="en-US"/>
        </w:rPr>
        <w:t>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</w:t>
      </w:r>
      <w:r w:rsidR="00A74E45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на ввод объекта в эксплуатацию»</w:t>
      </w:r>
    </w:p>
    <w:p w:rsidR="005D2D0E" w:rsidRPr="001D7464" w:rsidRDefault="005D2D0E" w:rsidP="001D7464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 w:rsidP="001D7464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5D2D0E" w:rsidP="001D7464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З А Я В Л Е Н И Е</w:t>
      </w: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"__" __________ 20___ г.</w:t>
      </w: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D2D0E" w:rsidRPr="001D7464" w:rsidTr="00313D58">
        <w:trPr>
          <w:trHeight w:val="165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126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135"/>
        </w:trPr>
        <w:tc>
          <w:tcPr>
            <w:tcW w:w="9498" w:type="dxa"/>
          </w:tcPr>
          <w:p w:rsidR="005D2D0E" w:rsidRPr="001D7464" w:rsidRDefault="00DD000A" w:rsidP="00680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0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исполнительного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орган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а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субъекта</w:t>
            </w:r>
            <w:r w:rsidRPr="001D7464">
              <w:rPr>
                <w:rFonts w:ascii="Times New Roman" w:hAnsi="Times New Roman"/>
                <w:sz w:val="20"/>
                <w:szCs w:val="24"/>
              </w:rPr>
              <w:t xml:space="preserve"> Российской Федерации, органа местного самоуправления)</w:t>
            </w:r>
          </w:p>
        </w:tc>
      </w:tr>
    </w:tbl>
    <w:p w:rsidR="005D2D0E" w:rsidRPr="001D7464" w:rsidRDefault="005D2D0E">
      <w:pPr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5D2D0E" w:rsidRPr="001D7464" w:rsidRDefault="00A74E4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со статьей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55 Градостроительного кодекса Российской Федерации прошу выдать разрешение на 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4621"/>
        <w:gridCol w:w="3829"/>
      </w:tblGrid>
      <w:tr w:rsidR="005D2D0E" w:rsidRPr="001D7464" w:rsidTr="00313D58">
        <w:trPr>
          <w:trHeight w:val="540"/>
        </w:trPr>
        <w:tc>
          <w:tcPr>
            <w:tcW w:w="9493" w:type="dxa"/>
            <w:gridSpan w:val="3"/>
            <w:vAlign w:val="center"/>
          </w:tcPr>
          <w:p w:rsidR="005D2D0E" w:rsidRPr="001D7464" w:rsidRDefault="00A74E45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="00DD000A" w:rsidRPr="001D7464">
              <w:rPr>
                <w:rFonts w:ascii="Times New Roman" w:eastAsia="Calibri" w:hAnsi="Times New Roman"/>
                <w:sz w:val="24"/>
                <w:szCs w:val="24"/>
              </w:rPr>
              <w:t>Сведения о застройщике</w:t>
            </w:r>
          </w:p>
        </w:tc>
      </w:tr>
      <w:tr w:rsidR="005D2D0E" w:rsidRPr="001D7464" w:rsidTr="00313D58">
        <w:trPr>
          <w:trHeight w:val="60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42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75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="00A74E45" w:rsidRPr="001D7464">
              <w:rPr>
                <w:rFonts w:ascii="Times New Roman" w:hAnsi="Times New Roman"/>
                <w:sz w:val="24"/>
                <w:szCs w:val="24"/>
              </w:rPr>
              <w:t xml:space="preserve">(не указываются в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66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737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68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901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1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9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</w:t>
            </w:r>
            <w:r w:rsidR="00A74E45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нный номер налогоплательщика </w:t>
            </w: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юридического лица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D2D0E" w:rsidRPr="001D7464" w:rsidRDefault="005D2D0E">
      <w:pPr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1D7464" w:rsidRDefault="001D7464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9494" w:type="dxa"/>
        <w:tblLook w:val="04A0" w:firstRow="1" w:lastRow="0" w:firstColumn="1" w:lastColumn="0" w:noHBand="0" w:noVBand="1"/>
      </w:tblPr>
      <w:tblGrid>
        <w:gridCol w:w="804"/>
        <w:gridCol w:w="36"/>
        <w:gridCol w:w="255"/>
        <w:gridCol w:w="34"/>
        <w:gridCol w:w="170"/>
        <w:gridCol w:w="3842"/>
        <w:gridCol w:w="604"/>
        <w:gridCol w:w="62"/>
        <w:gridCol w:w="1670"/>
        <w:gridCol w:w="205"/>
        <w:gridCol w:w="58"/>
        <w:gridCol w:w="1754"/>
      </w:tblGrid>
      <w:tr w:rsidR="001D7464" w:rsidTr="00313D58">
        <w:trPr>
          <w:trHeight w:val="557"/>
        </w:trPr>
        <w:tc>
          <w:tcPr>
            <w:tcW w:w="9494" w:type="dxa"/>
            <w:gridSpan w:val="12"/>
            <w:vAlign w:val="center"/>
          </w:tcPr>
          <w:p w:rsidR="001D7464" w:rsidRDefault="001D7464" w:rsidP="001D7464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lastRenderedPageBreak/>
              <w:t>2. Сведения об объекте</w:t>
            </w:r>
          </w:p>
        </w:tc>
      </w:tr>
      <w:tr w:rsidR="001D7464" w:rsidTr="00313D58">
        <w:tc>
          <w:tcPr>
            <w:tcW w:w="1129" w:type="dxa"/>
            <w:gridSpan w:val="4"/>
            <w:tcBorders>
              <w:bottom w:val="single" w:sz="4" w:space="0" w:color="auto"/>
            </w:tcBorders>
          </w:tcPr>
          <w:p w:rsidR="001D7464" w:rsidRPr="004A1A38" w:rsidRDefault="001D7464" w:rsidP="001D7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1D7464" w:rsidRPr="004A1A38" w:rsidRDefault="001D7464" w:rsidP="001D746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1D7464" w:rsidRPr="004A1A38" w:rsidRDefault="001D7464" w:rsidP="001D7464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4A1A38">
              <w:rPr>
                <w:rFonts w:eastAsia="Calibri"/>
                <w:i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87" w:type="dxa"/>
            <w:gridSpan w:val="4"/>
          </w:tcPr>
          <w:p w:rsidR="001D7464" w:rsidRDefault="001D7464" w:rsidP="001D7464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1D7464" w:rsidTr="00313D58">
        <w:tc>
          <w:tcPr>
            <w:tcW w:w="1129" w:type="dxa"/>
            <w:gridSpan w:val="4"/>
            <w:tcBorders>
              <w:bottom w:val="single" w:sz="4" w:space="0" w:color="auto"/>
            </w:tcBorders>
          </w:tcPr>
          <w:p w:rsidR="001D7464" w:rsidRPr="004A1A38" w:rsidRDefault="001D7464" w:rsidP="001D7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1D7464" w:rsidRPr="004A1A38" w:rsidRDefault="001D7464" w:rsidP="001D746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Адрес (местоположение) объекта:</w:t>
            </w:r>
          </w:p>
          <w:p w:rsidR="001D7464" w:rsidRPr="004A1A38" w:rsidRDefault="001D7464" w:rsidP="001D7464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4A1A38">
              <w:rPr>
                <w:rFonts w:eastAsia="Calibri"/>
                <w:i/>
                <w:sz w:val="24"/>
                <w:szCs w:val="24"/>
              </w:rPr>
              <w:t>(указывается адрес объекта капитального строительства, а при наличии 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 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687" w:type="dxa"/>
            <w:gridSpan w:val="4"/>
          </w:tcPr>
          <w:p w:rsidR="001D7464" w:rsidRDefault="001D7464" w:rsidP="001D7464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1D7464" w:rsidTr="00313D58">
        <w:trPr>
          <w:trHeight w:val="569"/>
        </w:trPr>
        <w:tc>
          <w:tcPr>
            <w:tcW w:w="9494" w:type="dxa"/>
            <w:gridSpan w:val="12"/>
            <w:vAlign w:val="center"/>
          </w:tcPr>
          <w:p w:rsidR="001D7464" w:rsidRDefault="001D7464" w:rsidP="001D7464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3. Сведения о земельном участке</w:t>
            </w:r>
          </w:p>
        </w:tc>
      </w:tr>
      <w:tr w:rsidR="001D7464" w:rsidTr="00313D58">
        <w:tc>
          <w:tcPr>
            <w:tcW w:w="1129" w:type="dxa"/>
            <w:gridSpan w:val="4"/>
          </w:tcPr>
          <w:p w:rsidR="001D7464" w:rsidRPr="004A1A38" w:rsidRDefault="001D7464" w:rsidP="001D7464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678" w:type="dxa"/>
            <w:gridSpan w:val="4"/>
          </w:tcPr>
          <w:p w:rsidR="001D7464" w:rsidRPr="004A1A38" w:rsidRDefault="001D7464" w:rsidP="001D746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1D7464" w:rsidRPr="004A1A38" w:rsidRDefault="001D7464" w:rsidP="001D7464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4A1A38">
              <w:rPr>
                <w:rFonts w:eastAsia="Calibri"/>
                <w:i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687" w:type="dxa"/>
            <w:gridSpan w:val="4"/>
          </w:tcPr>
          <w:p w:rsidR="001D7464" w:rsidRDefault="001D7464" w:rsidP="001D7464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295475" w:rsidTr="00313D58">
        <w:trPr>
          <w:trHeight w:val="581"/>
        </w:trPr>
        <w:tc>
          <w:tcPr>
            <w:tcW w:w="9494" w:type="dxa"/>
            <w:gridSpan w:val="12"/>
            <w:vAlign w:val="center"/>
          </w:tcPr>
          <w:p w:rsidR="00295475" w:rsidRDefault="00295475" w:rsidP="00295475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4. Сведения о разрешении на строительство</w:t>
            </w:r>
          </w:p>
        </w:tc>
      </w:tr>
      <w:tr w:rsidR="00295475" w:rsidTr="00313D58">
        <w:tc>
          <w:tcPr>
            <w:tcW w:w="1129" w:type="dxa"/>
            <w:gridSpan w:val="4"/>
          </w:tcPr>
          <w:p w:rsidR="00295475" w:rsidRPr="004A1A38" w:rsidRDefault="00295475" w:rsidP="00295475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4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1875" w:type="dxa"/>
            <w:gridSpan w:val="2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812" w:type="dxa"/>
            <w:gridSpan w:val="2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295475" w:rsidTr="00313D58">
        <w:trPr>
          <w:trHeight w:val="701"/>
        </w:trPr>
        <w:tc>
          <w:tcPr>
            <w:tcW w:w="1129" w:type="dxa"/>
            <w:gridSpan w:val="4"/>
          </w:tcPr>
          <w:p w:rsidR="00295475" w:rsidRPr="004A1A38" w:rsidRDefault="00295475" w:rsidP="0029547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295475" w:rsidRPr="004A1A38" w:rsidRDefault="00295475" w:rsidP="00295475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5" w:type="dxa"/>
            <w:gridSpan w:val="2"/>
          </w:tcPr>
          <w:p w:rsidR="00295475" w:rsidRDefault="00295475" w:rsidP="00295475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 w:rsidR="00295475" w:rsidRDefault="00295475" w:rsidP="00295475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295475" w:rsidTr="00313D58">
        <w:trPr>
          <w:trHeight w:val="701"/>
        </w:trPr>
        <w:tc>
          <w:tcPr>
            <w:tcW w:w="9494" w:type="dxa"/>
            <w:gridSpan w:val="12"/>
            <w:vAlign w:val="center"/>
          </w:tcPr>
          <w:p w:rsidR="00295475" w:rsidRPr="00295475" w:rsidRDefault="00295475" w:rsidP="002954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475">
              <w:rPr>
                <w:rFonts w:eastAsia="Calibri"/>
                <w:sz w:val="24"/>
                <w:szCs w:val="24"/>
                <w:lang w:eastAsia="en-US"/>
              </w:rPr>
              <w:t>5. 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295475" w:rsidRDefault="00295475" w:rsidP="00295475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4A1A38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 3 статьи 5</w:t>
            </w:r>
            <w:r w:rsidRPr="004A1A3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295475" w:rsidTr="00313D58">
        <w:trPr>
          <w:trHeight w:val="701"/>
        </w:trPr>
        <w:tc>
          <w:tcPr>
            <w:tcW w:w="1095" w:type="dxa"/>
            <w:gridSpan w:val="3"/>
          </w:tcPr>
          <w:p w:rsidR="00295475" w:rsidRPr="004A1A38" w:rsidRDefault="00295475" w:rsidP="00295475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650" w:type="dxa"/>
            <w:gridSpan w:val="4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 xml:space="preserve">Орган, выдавший </w:t>
            </w:r>
            <w:r w:rsidRPr="004A1A38">
              <w:rPr>
                <w:sz w:val="24"/>
                <w:szCs w:val="24"/>
              </w:rPr>
              <w:t>разрешение</w:t>
            </w:r>
            <w:r w:rsidRPr="004A1A38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A1A38">
              <w:rPr>
                <w:rFonts w:eastAsia="Calibri"/>
                <w:sz w:val="24"/>
                <w:szCs w:val="24"/>
              </w:rPr>
              <w:t>на ввод объекта в эксплуатацию</w:t>
            </w:r>
          </w:p>
        </w:tc>
        <w:tc>
          <w:tcPr>
            <w:tcW w:w="1995" w:type="dxa"/>
            <w:gridSpan w:val="4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1754" w:type="dxa"/>
          </w:tcPr>
          <w:p w:rsidR="00295475" w:rsidRPr="004A1A38" w:rsidRDefault="00295475" w:rsidP="00295475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295475" w:rsidTr="00313D58">
        <w:trPr>
          <w:trHeight w:val="779"/>
        </w:trPr>
        <w:tc>
          <w:tcPr>
            <w:tcW w:w="1095" w:type="dxa"/>
            <w:gridSpan w:val="3"/>
            <w:vAlign w:val="center"/>
          </w:tcPr>
          <w:p w:rsidR="00295475" w:rsidRPr="00295475" w:rsidRDefault="00295475" w:rsidP="002954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4"/>
            <w:vAlign w:val="center"/>
          </w:tcPr>
          <w:p w:rsidR="00295475" w:rsidRPr="00295475" w:rsidRDefault="00295475" w:rsidP="002954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295475" w:rsidRPr="00295475" w:rsidRDefault="00295475" w:rsidP="002954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vAlign w:val="center"/>
          </w:tcPr>
          <w:p w:rsidR="00295475" w:rsidRPr="00295475" w:rsidRDefault="00295475" w:rsidP="00295475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1626B" w:rsidTr="00313D58">
        <w:tc>
          <w:tcPr>
            <w:tcW w:w="9494" w:type="dxa"/>
            <w:gridSpan w:val="12"/>
            <w:vAlign w:val="center"/>
          </w:tcPr>
          <w:p w:rsidR="0021626B" w:rsidRPr="00313D58" w:rsidRDefault="0021626B" w:rsidP="00313D58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1626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6. 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21626B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21626B">
              <w:rPr>
                <w:rFonts w:eastAsia="Calibri"/>
                <w:sz w:val="24"/>
                <w:szCs w:val="24"/>
                <w:lang w:eastAsia="en-US"/>
              </w:rPr>
              <w:t>-места</w:t>
            </w:r>
            <w:r w:rsidR="00313D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A1A38">
              <w:rPr>
                <w:rFonts w:eastAsia="Calibri"/>
                <w:i/>
                <w:sz w:val="24"/>
                <w:szCs w:val="24"/>
                <w:lang w:eastAsia="en-US"/>
              </w:rPr>
              <w:t>(не заполняется в случаях, указанных в пунктах 1 - 2 части 3.9 статьи 55 Градостроительного кодекса Российской Федерации)</w:t>
            </w:r>
          </w:p>
        </w:tc>
      </w:tr>
      <w:tr w:rsidR="0021626B" w:rsidTr="00313D58">
        <w:trPr>
          <w:trHeight w:val="529"/>
        </w:trPr>
        <w:tc>
          <w:tcPr>
            <w:tcW w:w="9494" w:type="dxa"/>
            <w:gridSpan w:val="12"/>
            <w:vAlign w:val="center"/>
          </w:tcPr>
          <w:p w:rsidR="0021626B" w:rsidRDefault="0021626B" w:rsidP="0021626B">
            <w:pPr>
              <w:spacing w:after="0"/>
              <w:jc w:val="center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6.1 Подтверждаю, что строительство, реконструкция здания, сооружения осуществлялись:</w:t>
            </w:r>
          </w:p>
        </w:tc>
      </w:tr>
      <w:tr w:rsidR="0021626B" w:rsidTr="00313D58">
        <w:tc>
          <w:tcPr>
            <w:tcW w:w="804" w:type="dxa"/>
            <w:vAlign w:val="center"/>
          </w:tcPr>
          <w:p w:rsidR="0021626B" w:rsidRPr="004A1A38" w:rsidRDefault="0021626B" w:rsidP="00216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6.1.1</w:t>
            </w:r>
          </w:p>
        </w:tc>
        <w:tc>
          <w:tcPr>
            <w:tcW w:w="495" w:type="dxa"/>
            <w:gridSpan w:val="4"/>
            <w:vAlign w:val="center"/>
          </w:tcPr>
          <w:p w:rsidR="0021626B" w:rsidRDefault="0021626B" w:rsidP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  <w:vAlign w:val="center"/>
          </w:tcPr>
          <w:p w:rsidR="0021626B" w:rsidRPr="004A1A38" w:rsidRDefault="0021626B" w:rsidP="0021626B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21626B" w:rsidTr="00313D58">
        <w:tc>
          <w:tcPr>
            <w:tcW w:w="804" w:type="dxa"/>
            <w:vAlign w:val="center"/>
          </w:tcPr>
          <w:p w:rsidR="0021626B" w:rsidRPr="004A1A38" w:rsidRDefault="0021626B" w:rsidP="002162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6.1.2</w:t>
            </w:r>
          </w:p>
        </w:tc>
        <w:tc>
          <w:tcPr>
            <w:tcW w:w="495" w:type="dxa"/>
            <w:gridSpan w:val="4"/>
            <w:vAlign w:val="center"/>
          </w:tcPr>
          <w:p w:rsidR="0021626B" w:rsidRDefault="0021626B" w:rsidP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  <w:vAlign w:val="center"/>
          </w:tcPr>
          <w:p w:rsidR="0021626B" w:rsidRPr="004A1A38" w:rsidRDefault="0021626B" w:rsidP="0021626B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 – лицо (лица), осуществлявшее финансирование):</w:t>
            </w:r>
          </w:p>
        </w:tc>
      </w:tr>
      <w:tr w:rsidR="0021626B" w:rsidTr="00313D58">
        <w:trPr>
          <w:trHeight w:val="561"/>
        </w:trPr>
        <w:tc>
          <w:tcPr>
            <w:tcW w:w="1299" w:type="dxa"/>
            <w:gridSpan w:val="5"/>
            <w:vAlign w:val="center"/>
          </w:tcPr>
          <w:p w:rsidR="0021626B" w:rsidRDefault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842" w:type="dxa"/>
            <w:vAlign w:val="center"/>
          </w:tcPr>
          <w:p w:rsidR="0021626B" w:rsidRDefault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21626B" w:rsidRDefault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21626B" w:rsidRDefault="0021626B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13D58" w:rsidTr="00313D58">
        <w:tc>
          <w:tcPr>
            <w:tcW w:w="1299" w:type="dxa"/>
            <w:gridSpan w:val="5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313D58" w:rsidRPr="004A1A38" w:rsidRDefault="00313D58" w:rsidP="00313D58">
            <w:pPr>
              <w:rPr>
                <w:rFonts w:eastAsia="Calibri"/>
                <w:sz w:val="20"/>
                <w:szCs w:val="24"/>
              </w:rPr>
            </w:pPr>
            <w:r w:rsidRPr="004A1A38">
              <w:rPr>
                <w:rFonts w:eastAsia="Calibri"/>
                <w:sz w:val="20"/>
                <w:szCs w:val="24"/>
              </w:rPr>
              <w:t>Фамилия, имя, отчество (при наличии) – для физического лица, осуществлявшего финансирование; Полное наименование – для юридического лица, осуществлявшего финансирование:</w:t>
            </w:r>
          </w:p>
        </w:tc>
        <w:tc>
          <w:tcPr>
            <w:tcW w:w="2336" w:type="dxa"/>
            <w:gridSpan w:val="3"/>
          </w:tcPr>
          <w:p w:rsidR="00313D58" w:rsidRPr="004A1A38" w:rsidRDefault="00313D58" w:rsidP="00313D58">
            <w:pPr>
              <w:rPr>
                <w:rFonts w:eastAsia="Calibri"/>
                <w:sz w:val="20"/>
                <w:szCs w:val="24"/>
              </w:rPr>
            </w:pPr>
            <w:r w:rsidRPr="004A1A38">
              <w:rPr>
                <w:rFonts w:eastAsia="Calibri"/>
                <w:sz w:val="20"/>
                <w:szCs w:val="24"/>
              </w:rPr>
              <w:t>Реквизиты документа, удостоверяющего личность – для физического лица, осуществлявшего финансирование; Основной государственный регистрационный номер – для юридического лица, осуществлявшего финансирование:</w:t>
            </w:r>
          </w:p>
        </w:tc>
        <w:tc>
          <w:tcPr>
            <w:tcW w:w="2017" w:type="dxa"/>
            <w:gridSpan w:val="3"/>
          </w:tcPr>
          <w:p w:rsidR="00313D58" w:rsidRPr="004A1A38" w:rsidRDefault="00313D58" w:rsidP="00313D58">
            <w:pPr>
              <w:rPr>
                <w:rFonts w:eastAsia="Calibri"/>
                <w:sz w:val="20"/>
                <w:szCs w:val="24"/>
              </w:rPr>
            </w:pPr>
            <w:r w:rsidRPr="004A1A38">
              <w:rPr>
                <w:rFonts w:eastAsia="Calibri"/>
                <w:sz w:val="20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313D58" w:rsidTr="00313D58">
        <w:trPr>
          <w:trHeight w:val="607"/>
        </w:trPr>
        <w:tc>
          <w:tcPr>
            <w:tcW w:w="9494" w:type="dxa"/>
            <w:gridSpan w:val="12"/>
            <w:vAlign w:val="center"/>
          </w:tcPr>
          <w:p w:rsidR="00313D58" w:rsidRDefault="00313D58" w:rsidP="00313D58">
            <w:pPr>
              <w:spacing w:after="0"/>
              <w:ind w:right="423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6.2. Подтверждаю наличие: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6.2.1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согласия застройщика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6.2.2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Default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654" w:type="dxa"/>
            <w:gridSpan w:val="10"/>
            <w:vAlign w:val="center"/>
          </w:tcPr>
          <w:p w:rsidR="00313D58" w:rsidRDefault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6.3.1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  <w:vAlign w:val="center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застройщика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6.3.2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  <w:vAlign w:val="center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 xml:space="preserve">лица (лиц), осуществлявшего финансирование 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6.3.3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  <w:vAlign w:val="center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 xml:space="preserve">застройщика и лица (лиц), осуществлявшего финансирование </w:t>
            </w:r>
          </w:p>
        </w:tc>
      </w:tr>
      <w:tr w:rsidR="00313D58" w:rsidTr="00313D58">
        <w:trPr>
          <w:trHeight w:val="559"/>
        </w:trPr>
        <w:tc>
          <w:tcPr>
            <w:tcW w:w="840" w:type="dxa"/>
            <w:gridSpan w:val="2"/>
            <w:vAlign w:val="center"/>
          </w:tcPr>
          <w:p w:rsidR="00313D58" w:rsidRDefault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654" w:type="dxa"/>
            <w:gridSpan w:val="10"/>
            <w:vAlign w:val="center"/>
          </w:tcPr>
          <w:p w:rsidR="00313D58" w:rsidRDefault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6.4.1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>6.4.2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4A1A38">
              <w:rPr>
                <w:rFonts w:eastAsia="Calibri"/>
                <w:sz w:val="24"/>
                <w:szCs w:val="24"/>
              </w:rPr>
              <w:t>машино</w:t>
            </w:r>
            <w:proofErr w:type="spellEnd"/>
            <w:r w:rsidRPr="004A1A38">
              <w:rPr>
                <w:rFonts w:eastAsia="Calibri"/>
                <w:sz w:val="24"/>
                <w:szCs w:val="24"/>
              </w:rPr>
              <w:t>-мест</w:t>
            </w:r>
          </w:p>
        </w:tc>
      </w:tr>
      <w:tr w:rsidR="00313D58" w:rsidTr="00313D58">
        <w:tc>
          <w:tcPr>
            <w:tcW w:w="840" w:type="dxa"/>
            <w:gridSpan w:val="2"/>
            <w:vAlign w:val="center"/>
          </w:tcPr>
          <w:p w:rsidR="00313D58" w:rsidRPr="004A1A38" w:rsidRDefault="00313D58" w:rsidP="00313D5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lastRenderedPageBreak/>
              <w:t>6.4.3</w:t>
            </w:r>
          </w:p>
        </w:tc>
        <w:tc>
          <w:tcPr>
            <w:tcW w:w="459" w:type="dxa"/>
            <w:gridSpan w:val="3"/>
            <w:vAlign w:val="center"/>
          </w:tcPr>
          <w:p w:rsidR="00313D58" w:rsidRDefault="00313D58" w:rsidP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7"/>
          </w:tcPr>
          <w:p w:rsidR="00313D58" w:rsidRPr="004A1A38" w:rsidRDefault="00313D58" w:rsidP="00313D58">
            <w:pPr>
              <w:rPr>
                <w:rFonts w:eastAsia="Calibri"/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4A1A38">
              <w:rPr>
                <w:rFonts w:eastAsia="Calibri"/>
                <w:sz w:val="24"/>
                <w:szCs w:val="24"/>
              </w:rPr>
              <w:t>машино</w:t>
            </w:r>
            <w:proofErr w:type="spellEnd"/>
            <w:r w:rsidRPr="004A1A38">
              <w:rPr>
                <w:rFonts w:eastAsia="Calibri"/>
                <w:sz w:val="24"/>
                <w:szCs w:val="24"/>
              </w:rPr>
              <w:t>-мест</w:t>
            </w:r>
          </w:p>
        </w:tc>
      </w:tr>
      <w:tr w:rsidR="00313D58" w:rsidTr="00313D58">
        <w:tc>
          <w:tcPr>
            <w:tcW w:w="9494" w:type="dxa"/>
            <w:gridSpan w:val="12"/>
            <w:vAlign w:val="center"/>
          </w:tcPr>
          <w:p w:rsidR="00313D58" w:rsidRDefault="00313D5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4A1A38">
              <w:rPr>
                <w:rFonts w:eastAsia="Calibri"/>
                <w:sz w:val="24"/>
                <w:szCs w:val="24"/>
                <w:lang w:eastAsia="en-US"/>
              </w:rPr>
              <w:t>6.5. 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21626B" w:rsidRDefault="0021626B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D2D0E" w:rsidRPr="001D7464" w:rsidRDefault="005D2D0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4703"/>
        <w:gridCol w:w="1984"/>
        <w:gridCol w:w="1985"/>
      </w:tblGrid>
      <w:tr w:rsidR="005D2D0E" w:rsidRPr="001D7464" w:rsidTr="00313D5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D2D0E" w:rsidRPr="001D7464" w:rsidTr="00313D5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D58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</w:t>
            </w:r>
            <w:r w:rsidR="00BC30C7" w:rsidRPr="001D7464">
              <w:rPr>
                <w:rFonts w:ascii="Times New Roman" w:hAnsi="Times New Roman"/>
                <w:sz w:val="24"/>
                <w:szCs w:val="24"/>
              </w:rPr>
              <w:t>сенные в соответствии с частями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3</w:t>
            </w:r>
            <w:r w:rsidR="00BC30C7" w:rsidRPr="001D7464">
              <w:rPr>
                <w:rFonts w:ascii="Times New Roman" w:hAnsi="Times New Roman"/>
                <w:sz w:val="24"/>
                <w:szCs w:val="24"/>
              </w:rPr>
              <w:t>.8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="00BC30C7" w:rsidRPr="001D7464">
              <w:rPr>
                <w:rFonts w:ascii="Times New Roman" w:hAnsi="Times New Roman"/>
                <w:sz w:val="24"/>
                <w:szCs w:val="24"/>
              </w:rPr>
              <w:t>.9 статьи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49 Градостроительно</w:t>
            </w:r>
            <w:r w:rsidR="00313D58"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</w:p>
          <w:p w:rsidR="005D2D0E" w:rsidRPr="00313D58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(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 xml:space="preserve">в случае, если предусмотрено осуществление государственного строительного </w:t>
            </w:r>
            <w:r w:rsidR="00BC30C7" w:rsidRPr="001D7464">
              <w:rPr>
                <w:rFonts w:ascii="Times New Roman" w:hAnsi="Times New Roman"/>
                <w:i/>
                <w:sz w:val="24"/>
                <w:szCs w:val="24"/>
              </w:rPr>
              <w:t>надзора в соответствии с частью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1 с</w:t>
            </w:r>
            <w:r w:rsidR="00BC30C7" w:rsidRPr="001D7464">
              <w:rPr>
                <w:rFonts w:ascii="Times New Roman" w:hAnsi="Times New Roman"/>
                <w:i/>
                <w:sz w:val="24"/>
                <w:szCs w:val="24"/>
              </w:rPr>
              <w:t>татьи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в </w:t>
            </w:r>
            <w:r w:rsidR="00BC30C7" w:rsidRPr="001D7464">
              <w:rPr>
                <w:rFonts w:ascii="Times New Roman" w:hAnsi="Times New Roman"/>
                <w:i/>
                <w:sz w:val="24"/>
                <w:szCs w:val="24"/>
              </w:rPr>
              <w:t>случаях, предусмотренных частью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7 стат</w:t>
            </w:r>
            <w:r w:rsidR="00BC30C7" w:rsidRPr="001D7464">
              <w:rPr>
                <w:rFonts w:ascii="Times New Roman" w:hAnsi="Times New Roman"/>
                <w:i/>
                <w:sz w:val="24"/>
                <w:szCs w:val="24"/>
              </w:rPr>
              <w:t>ьи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2D0E" w:rsidRDefault="005D2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D58" w:rsidRDefault="00313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D58" w:rsidRPr="001D7464" w:rsidRDefault="00313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Номер телефона и адрес электронной почты для связи:</w:t>
      </w:r>
      <w:r w:rsidR="0077005F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</w:t>
      </w:r>
    </w:p>
    <w:p w:rsidR="005D2D0E" w:rsidRPr="001D7464" w:rsidRDefault="00DD000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5D2D0E" w:rsidRPr="001D7464" w:rsidRDefault="005D2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781"/>
        <w:gridCol w:w="15"/>
      </w:tblGrid>
      <w:tr w:rsidR="005D2D0E" w:rsidRPr="001D7464" w:rsidTr="00313D58">
        <w:trPr>
          <w:gridAfter w:val="1"/>
          <w:wAfter w:w="15" w:type="dxa"/>
        </w:trPr>
        <w:tc>
          <w:tcPr>
            <w:tcW w:w="8784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77005F" w:rsidRPr="001D7464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Единый портал государственных </w:t>
            </w:r>
            <w:r w:rsidR="0077005F" w:rsidRPr="001D7464">
              <w:rPr>
                <w:rFonts w:ascii="Times New Roman" w:hAnsi="Times New Roman"/>
                <w:sz w:val="24"/>
                <w:szCs w:val="24"/>
              </w:rPr>
              <w:t>и муниципальных услуг (функций)»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gridAfter w:val="1"/>
          <w:wAfter w:w="15" w:type="dxa"/>
        </w:trPr>
        <w:tc>
          <w:tcPr>
            <w:tcW w:w="8784" w:type="dxa"/>
            <w:shd w:val="clear" w:color="auto" w:fill="auto"/>
          </w:tcPr>
          <w:p w:rsidR="005D2D0E" w:rsidRPr="001D7464" w:rsidRDefault="00DD000A" w:rsidP="0077005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1D746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gridAfter w:val="1"/>
          <w:wAfter w:w="15" w:type="dxa"/>
        </w:trPr>
        <w:tc>
          <w:tcPr>
            <w:tcW w:w="8784" w:type="dxa"/>
            <w:shd w:val="clear" w:color="auto" w:fill="auto"/>
          </w:tcPr>
          <w:p w:rsidR="005D2D0E" w:rsidRPr="001D7464" w:rsidRDefault="00DD000A" w:rsidP="0077005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gridAfter w:val="1"/>
          <w:wAfter w:w="15" w:type="dxa"/>
        </w:trPr>
        <w:tc>
          <w:tcPr>
            <w:tcW w:w="8784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c>
          <w:tcPr>
            <w:tcW w:w="9580" w:type="dxa"/>
            <w:gridSpan w:val="3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3D58">
              <w:rPr>
                <w:rFonts w:ascii="Times New Roman" w:hAnsi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p w:rsidR="005D2D0E" w:rsidRPr="001D7464" w:rsidRDefault="005D2D0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44"/>
      </w:tblGrid>
      <w:tr w:rsidR="005D2D0E" w:rsidRPr="001D7464" w:rsidTr="00313D58">
        <w:tc>
          <w:tcPr>
            <w:tcW w:w="3119" w:type="dxa"/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c>
          <w:tcPr>
            <w:tcW w:w="3119" w:type="dxa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2D0E" w:rsidRPr="00313D58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3D58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313D58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5D2D0E" w:rsidRPr="00313D58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3D58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680C18" w:rsidRPr="001D7464" w:rsidRDefault="00680C18" w:rsidP="00680C18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</w:t>
      </w:r>
      <w:r w:rsidR="00DD000A" w:rsidRPr="001D7464">
        <w:rPr>
          <w:rFonts w:ascii="Times New Roman" w:eastAsia="Calibri" w:hAnsi="Times New Roman"/>
          <w:sz w:val="24"/>
          <w:szCs w:val="24"/>
          <w:lang w:eastAsia="en-US"/>
        </w:rPr>
        <w:t>3</w:t>
      </w:r>
    </w:p>
    <w:p w:rsidR="005D2D0E" w:rsidRPr="001D7464" w:rsidRDefault="00DD000A" w:rsidP="00680C18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680C18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</w:t>
      </w:r>
      <w:r w:rsidR="00680C18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на ввод объекта в эксплуатацию»</w:t>
      </w:r>
    </w:p>
    <w:p w:rsidR="005D2D0E" w:rsidRPr="001D7464" w:rsidRDefault="00DD000A">
      <w:pPr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5D2D0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о внесении изменений в разрешение на ввод объекта в эксплуатацию</w:t>
      </w:r>
    </w:p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"__" __________ 20___ г.</w:t>
      </w:r>
    </w:p>
    <w:p w:rsidR="005D2D0E" w:rsidRPr="001D7464" w:rsidRDefault="005D2D0E" w:rsidP="00311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D2D0E" w:rsidRPr="001D7464" w:rsidTr="00313D58">
        <w:trPr>
          <w:trHeight w:val="165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126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3D58">
        <w:trPr>
          <w:trHeight w:val="135"/>
        </w:trPr>
        <w:tc>
          <w:tcPr>
            <w:tcW w:w="9498" w:type="dxa"/>
          </w:tcPr>
          <w:p w:rsidR="005D2D0E" w:rsidRPr="001D7464" w:rsidRDefault="00DD000A" w:rsidP="00417C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D58">
              <w:rPr>
                <w:rFonts w:ascii="Times New Roman" w:hAnsi="Times New Roman"/>
                <w:sz w:val="20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исполнительного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орган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а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субъекта</w:t>
            </w:r>
            <w:r w:rsidRPr="00313D58">
              <w:rPr>
                <w:rFonts w:ascii="Times New Roman" w:hAnsi="Times New Roman"/>
                <w:sz w:val="20"/>
                <w:szCs w:val="24"/>
              </w:rPr>
              <w:t xml:space="preserve"> Российской Федерации, органа местного самоуправления)</w:t>
            </w:r>
          </w:p>
        </w:tc>
      </w:tr>
    </w:tbl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417C8B" w:rsidP="0031156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частью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.1 статьи </w:t>
      </w:r>
      <w:r w:rsidR="00DD000A"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tbl>
      <w:tblPr>
        <w:tblpPr w:leftFromText="180" w:rightFromText="180" w:vertAnchor="text" w:horzAnchor="margin" w:tblpY="3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3896"/>
        <w:gridCol w:w="4598"/>
      </w:tblGrid>
      <w:tr w:rsidR="005D2D0E" w:rsidRPr="001D7464" w:rsidTr="00313D58">
        <w:trPr>
          <w:trHeight w:val="540"/>
        </w:trPr>
        <w:tc>
          <w:tcPr>
            <w:tcW w:w="9493" w:type="dxa"/>
            <w:gridSpan w:val="3"/>
            <w:vAlign w:val="center"/>
          </w:tcPr>
          <w:p w:rsidR="005D2D0E" w:rsidRPr="001D7464" w:rsidRDefault="00417C8B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="00DD000A" w:rsidRPr="001D7464">
              <w:rPr>
                <w:rFonts w:ascii="Times New Roman" w:eastAsia="Calibri" w:hAnsi="Times New Roman"/>
                <w:sz w:val="24"/>
                <w:szCs w:val="24"/>
              </w:rPr>
              <w:t>Сведения о застройщике</w:t>
            </w:r>
          </w:p>
        </w:tc>
      </w:tr>
      <w:tr w:rsidR="005D2D0E" w:rsidRPr="001D7464" w:rsidTr="00313D58">
        <w:trPr>
          <w:trHeight w:val="605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428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753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="00417C8B" w:rsidRPr="001D7464"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указыва</w:t>
            </w:r>
            <w:r w:rsidR="00417C8B" w:rsidRPr="001D7464">
              <w:rPr>
                <w:rFonts w:ascii="Times New Roman" w:hAnsi="Times New Roman"/>
                <w:sz w:val="24"/>
                <w:szCs w:val="24"/>
              </w:rPr>
              <w:t xml:space="preserve">ются в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665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279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3D58">
        <w:trPr>
          <w:trHeight w:val="175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901"/>
        </w:trPr>
        <w:tc>
          <w:tcPr>
            <w:tcW w:w="999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3896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598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11566" w:rsidRPr="001D7464" w:rsidTr="00FC7A6B">
        <w:trPr>
          <w:trHeight w:val="901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311566" w:rsidRPr="00791E8E" w:rsidRDefault="00311566" w:rsidP="0031156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91E8E">
              <w:rPr>
                <w:rFonts w:ascii="Times New Roman" w:eastAsia="Calibri" w:hAnsi="Times New Roman"/>
                <w:sz w:val="24"/>
                <w:szCs w:val="24"/>
              </w:rPr>
              <w:t>1.2.3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:rsidR="00311566" w:rsidRPr="00791E8E" w:rsidRDefault="00311566" w:rsidP="0031156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791E8E">
              <w:rPr>
                <w:rFonts w:ascii="Times New Roman" w:eastAsia="Calibri" w:hAnsi="Times New Roman"/>
                <w:sz w:val="24"/>
                <w:szCs w:val="24"/>
              </w:rPr>
              <w:t>Идентификационный номер налогоплательщика – юридического лица</w:t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311566" w:rsidRPr="001D7464" w:rsidRDefault="00311566" w:rsidP="0031156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344C8" w:rsidRDefault="003344C8" w:rsidP="00311566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855"/>
        <w:gridCol w:w="33"/>
        <w:gridCol w:w="100"/>
        <w:gridCol w:w="331"/>
        <w:gridCol w:w="20"/>
        <w:gridCol w:w="3032"/>
        <w:gridCol w:w="13"/>
        <w:gridCol w:w="573"/>
        <w:gridCol w:w="2042"/>
        <w:gridCol w:w="6"/>
        <w:gridCol w:w="220"/>
        <w:gridCol w:w="2126"/>
      </w:tblGrid>
      <w:tr w:rsidR="003344C8" w:rsidTr="00311566">
        <w:tc>
          <w:tcPr>
            <w:tcW w:w="9351" w:type="dxa"/>
            <w:gridSpan w:val="12"/>
            <w:vAlign w:val="center"/>
          </w:tcPr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lastRenderedPageBreak/>
              <w:t>2. Сведения о ранее выданном разрешении на ввод объекта в эксплуатацию, в которое необходимо внести изменения в соответствии с частью 5.1 статьи 55 Градостроительного кодекса Российской Федерации</w:t>
            </w:r>
          </w:p>
        </w:tc>
      </w:tr>
      <w:tr w:rsidR="003344C8" w:rsidTr="00311566">
        <w:tc>
          <w:tcPr>
            <w:tcW w:w="988" w:type="dxa"/>
            <w:gridSpan w:val="3"/>
            <w:tcBorders>
              <w:top w:val="single" w:sz="4" w:space="0" w:color="auto"/>
            </w:tcBorders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Орган, выдавший</w:t>
            </w:r>
            <w:r w:rsidRPr="00791E8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91E8E">
              <w:rPr>
                <w:sz w:val="24"/>
                <w:szCs w:val="24"/>
              </w:rPr>
              <w:t>разрешение</w:t>
            </w:r>
            <w:r w:rsidRPr="00791E8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91E8E">
              <w:rPr>
                <w:rFonts w:eastAsia="Calibri"/>
                <w:sz w:val="24"/>
                <w:szCs w:val="24"/>
              </w:rPr>
              <w:t>на ввод объекта в эксплуатацию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3344C8" w:rsidTr="00311566">
        <w:trPr>
          <w:trHeight w:val="595"/>
        </w:trPr>
        <w:tc>
          <w:tcPr>
            <w:tcW w:w="988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rPr>
          <w:trHeight w:val="563"/>
        </w:trPr>
        <w:tc>
          <w:tcPr>
            <w:tcW w:w="9351" w:type="dxa"/>
            <w:gridSpan w:val="12"/>
            <w:vAlign w:val="center"/>
          </w:tcPr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3. Сведения об объекте</w:t>
            </w:r>
          </w:p>
        </w:tc>
      </w:tr>
      <w:tr w:rsidR="003344C8" w:rsidTr="00311566"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344C8" w:rsidRPr="00791E8E" w:rsidRDefault="003344C8" w:rsidP="003344C8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791E8E">
              <w:rPr>
                <w:rFonts w:eastAsia="Calibri"/>
                <w:i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394" w:type="dxa"/>
            <w:gridSpan w:val="4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c>
          <w:tcPr>
            <w:tcW w:w="988" w:type="dxa"/>
            <w:gridSpan w:val="3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Адрес (местоположение) объекта:</w:t>
            </w:r>
          </w:p>
          <w:p w:rsidR="003344C8" w:rsidRPr="00791E8E" w:rsidRDefault="003344C8" w:rsidP="003344C8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791E8E">
              <w:rPr>
                <w:rFonts w:eastAsia="Calibri"/>
                <w:i/>
                <w:sz w:val="24"/>
                <w:szCs w:val="24"/>
              </w:rPr>
              <w:t>(указывается адрес объекта капитального строительства, а при наличии 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 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394" w:type="dxa"/>
            <w:gridSpan w:val="4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rPr>
          <w:trHeight w:val="543"/>
        </w:trPr>
        <w:tc>
          <w:tcPr>
            <w:tcW w:w="9351" w:type="dxa"/>
            <w:gridSpan w:val="12"/>
            <w:vAlign w:val="center"/>
          </w:tcPr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4. Сведения о разрешении на строительство</w:t>
            </w:r>
          </w:p>
        </w:tc>
      </w:tr>
      <w:tr w:rsidR="003344C8" w:rsidTr="00311566"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4C8" w:rsidRPr="00791E8E" w:rsidRDefault="003344C8" w:rsidP="003344C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b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Орган, выдавший разрешение на строительство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b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4C8" w:rsidRPr="00791E8E" w:rsidRDefault="003344C8" w:rsidP="003344C8">
            <w:pPr>
              <w:rPr>
                <w:rFonts w:eastAsia="Calibri"/>
                <w:b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3344C8" w:rsidTr="00311566">
        <w:trPr>
          <w:trHeight w:val="562"/>
        </w:trPr>
        <w:tc>
          <w:tcPr>
            <w:tcW w:w="988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rPr>
          <w:trHeight w:val="557"/>
        </w:trPr>
        <w:tc>
          <w:tcPr>
            <w:tcW w:w="9351" w:type="dxa"/>
            <w:gridSpan w:val="12"/>
            <w:vAlign w:val="center"/>
          </w:tcPr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5. Сведения о земельном участке</w:t>
            </w:r>
          </w:p>
        </w:tc>
      </w:tr>
      <w:tr w:rsidR="003344C8" w:rsidTr="00311566">
        <w:tc>
          <w:tcPr>
            <w:tcW w:w="1339" w:type="dxa"/>
            <w:gridSpan w:val="5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791E8E">
              <w:rPr>
                <w:rFonts w:eastAsia="Calibri"/>
                <w:sz w:val="24"/>
                <w:szCs w:val="24"/>
              </w:rPr>
              <w:lastRenderedPageBreak/>
              <w:t>пределах которого (которых) расположен объект капитального строительства</w:t>
            </w:r>
          </w:p>
          <w:p w:rsidR="003344C8" w:rsidRPr="00791E8E" w:rsidRDefault="003344C8" w:rsidP="003344C8">
            <w:pPr>
              <w:spacing w:after="0"/>
              <w:rPr>
                <w:rFonts w:eastAsia="Calibri"/>
                <w:i/>
                <w:sz w:val="24"/>
                <w:szCs w:val="24"/>
              </w:rPr>
            </w:pPr>
            <w:r w:rsidRPr="00791E8E">
              <w:rPr>
                <w:rFonts w:eastAsia="Calibri"/>
                <w:i/>
                <w:sz w:val="24"/>
                <w:szCs w:val="24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967" w:type="dxa"/>
            <w:gridSpan w:val="5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c>
          <w:tcPr>
            <w:tcW w:w="9351" w:type="dxa"/>
            <w:gridSpan w:val="12"/>
            <w:vAlign w:val="center"/>
          </w:tcPr>
          <w:p w:rsidR="003344C8" w:rsidRPr="003344C8" w:rsidRDefault="003344C8" w:rsidP="003344C8">
            <w:pPr>
              <w:spacing w:after="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344C8">
              <w:rPr>
                <w:rFonts w:eastAsia="Calibri"/>
                <w:sz w:val="24"/>
                <w:szCs w:val="24"/>
                <w:lang w:eastAsia="en-US"/>
              </w:rPr>
              <w:lastRenderedPageBreak/>
              <w:t>6. 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i/>
                <w:sz w:val="24"/>
                <w:szCs w:val="24"/>
                <w:lang w:eastAsia="en-US"/>
              </w:rPr>
              <w:t>(указывается в случае, предусмотренном частью 3.5 статьи 5</w:t>
            </w:r>
            <w:r w:rsidRPr="00791E8E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344C8" w:rsidTr="00311566">
        <w:tc>
          <w:tcPr>
            <w:tcW w:w="1339" w:type="dxa"/>
            <w:gridSpan w:val="5"/>
          </w:tcPr>
          <w:p w:rsidR="003344C8" w:rsidRPr="00791E8E" w:rsidRDefault="003344C8" w:rsidP="003344C8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45" w:type="dxa"/>
            <w:gridSpan w:val="2"/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Орган, выдавший</w:t>
            </w:r>
            <w:r w:rsidRPr="00791E8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91E8E">
              <w:rPr>
                <w:sz w:val="24"/>
                <w:szCs w:val="24"/>
              </w:rPr>
              <w:t>разрешение</w:t>
            </w:r>
            <w:r w:rsidRPr="00791E8E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91E8E">
              <w:rPr>
                <w:rFonts w:eastAsia="Calibri"/>
                <w:sz w:val="24"/>
                <w:szCs w:val="24"/>
              </w:rPr>
              <w:t>на ввод объекта в эксплуатацию</w:t>
            </w:r>
          </w:p>
        </w:tc>
        <w:tc>
          <w:tcPr>
            <w:tcW w:w="2621" w:type="dxa"/>
            <w:gridSpan w:val="3"/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2346" w:type="dxa"/>
            <w:gridSpan w:val="2"/>
          </w:tcPr>
          <w:p w:rsidR="003344C8" w:rsidRPr="00791E8E" w:rsidRDefault="003344C8" w:rsidP="003344C8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3344C8" w:rsidTr="00311566">
        <w:trPr>
          <w:trHeight w:val="517"/>
        </w:trPr>
        <w:tc>
          <w:tcPr>
            <w:tcW w:w="1339" w:type="dxa"/>
            <w:gridSpan w:val="5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c>
          <w:tcPr>
            <w:tcW w:w="9351" w:type="dxa"/>
            <w:gridSpan w:val="12"/>
            <w:vAlign w:val="center"/>
          </w:tcPr>
          <w:p w:rsidR="003344C8" w:rsidRDefault="003344C8" w:rsidP="003344C8">
            <w:pPr>
              <w:spacing w:after="0"/>
              <w:ind w:right="423"/>
              <w:jc w:val="center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 xml:space="preserve">7. 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791E8E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791E8E">
              <w:rPr>
                <w:rFonts w:eastAsia="Calibri"/>
                <w:sz w:val="24"/>
                <w:szCs w:val="24"/>
                <w:lang w:eastAsia="en-US"/>
              </w:rPr>
              <w:t xml:space="preserve">-места </w:t>
            </w:r>
            <w:r w:rsidRPr="00791E8E">
              <w:rPr>
                <w:rFonts w:eastAsia="Calibri"/>
                <w:i/>
                <w:sz w:val="24"/>
                <w:szCs w:val="24"/>
                <w:lang w:eastAsia="en-US"/>
              </w:rPr>
              <w:t>(не заполняется в случаях, указанных в пунктах 1 - 2 части 3.9 статьи 55 Градостроительного кодекса Российской Федерации)</w:t>
            </w:r>
          </w:p>
        </w:tc>
      </w:tr>
      <w:tr w:rsidR="003344C8" w:rsidTr="00311566">
        <w:tc>
          <w:tcPr>
            <w:tcW w:w="9351" w:type="dxa"/>
            <w:gridSpan w:val="12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7.1 Подтверждаю, что строительство, реконструкция здания, сооружения осуществлялись:</w:t>
            </w:r>
          </w:p>
        </w:tc>
      </w:tr>
      <w:tr w:rsidR="003344C8" w:rsidTr="00311566">
        <w:tc>
          <w:tcPr>
            <w:tcW w:w="888" w:type="dxa"/>
            <w:gridSpan w:val="2"/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7.1.1</w:t>
            </w:r>
          </w:p>
        </w:tc>
        <w:tc>
          <w:tcPr>
            <w:tcW w:w="451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7"/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3344C8" w:rsidTr="00311566">
        <w:tc>
          <w:tcPr>
            <w:tcW w:w="888" w:type="dxa"/>
            <w:gridSpan w:val="2"/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7.1.2</w:t>
            </w:r>
          </w:p>
        </w:tc>
        <w:tc>
          <w:tcPr>
            <w:tcW w:w="451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7"/>
          </w:tcPr>
          <w:p w:rsidR="003344C8" w:rsidRPr="00791E8E" w:rsidRDefault="003344C8" w:rsidP="002D23A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 – лицо (лица), осуществлявшее финансирование):</w:t>
            </w:r>
          </w:p>
        </w:tc>
      </w:tr>
      <w:tr w:rsidR="003344C8" w:rsidTr="00311566">
        <w:trPr>
          <w:trHeight w:val="479"/>
        </w:trPr>
        <w:tc>
          <w:tcPr>
            <w:tcW w:w="1319" w:type="dxa"/>
            <w:gridSpan w:val="4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3052" w:type="dxa"/>
            <w:gridSpan w:val="2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</w:tr>
      <w:tr w:rsidR="003344C8" w:rsidTr="00311566">
        <w:tc>
          <w:tcPr>
            <w:tcW w:w="1319" w:type="dxa"/>
            <w:gridSpan w:val="4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gridSpan w:val="2"/>
          </w:tcPr>
          <w:p w:rsidR="003344C8" w:rsidRPr="00791E8E" w:rsidRDefault="003344C8" w:rsidP="003344C8">
            <w:pPr>
              <w:rPr>
                <w:rFonts w:eastAsia="Calibri"/>
                <w:sz w:val="20"/>
                <w:szCs w:val="24"/>
              </w:rPr>
            </w:pPr>
            <w:r w:rsidRPr="00791E8E">
              <w:rPr>
                <w:rFonts w:eastAsia="Calibri"/>
                <w:sz w:val="20"/>
                <w:szCs w:val="24"/>
              </w:rPr>
              <w:t>Фамилия, имя, отчество (при наличии) – для физического лица, осуществлявшего финансирование; Полное наименование – для юридического лица, осуществлявшего финансирование:</w:t>
            </w:r>
          </w:p>
        </w:tc>
        <w:tc>
          <w:tcPr>
            <w:tcW w:w="2628" w:type="dxa"/>
            <w:gridSpan w:val="3"/>
          </w:tcPr>
          <w:p w:rsidR="003344C8" w:rsidRPr="00791E8E" w:rsidRDefault="003344C8" w:rsidP="002D23A6">
            <w:pPr>
              <w:spacing w:after="0"/>
              <w:rPr>
                <w:rFonts w:eastAsia="Calibri"/>
                <w:sz w:val="20"/>
                <w:szCs w:val="24"/>
              </w:rPr>
            </w:pPr>
            <w:r w:rsidRPr="00791E8E">
              <w:rPr>
                <w:rFonts w:eastAsia="Calibri"/>
                <w:sz w:val="20"/>
                <w:szCs w:val="24"/>
              </w:rPr>
              <w:t>Реквизиты документа, удостоверяющего личность – для физического лица, осуществлявшего финансирование; Основной государственный регистрационный номер – для юридического лица, осуществлявшего финансирование:</w:t>
            </w:r>
          </w:p>
        </w:tc>
        <w:tc>
          <w:tcPr>
            <w:tcW w:w="2352" w:type="dxa"/>
            <w:gridSpan w:val="3"/>
          </w:tcPr>
          <w:p w:rsidR="003344C8" w:rsidRPr="00791E8E" w:rsidRDefault="003344C8" w:rsidP="003344C8">
            <w:pPr>
              <w:rPr>
                <w:rFonts w:eastAsia="Calibri"/>
                <w:sz w:val="20"/>
                <w:szCs w:val="24"/>
              </w:rPr>
            </w:pPr>
            <w:r w:rsidRPr="00791E8E">
              <w:rPr>
                <w:rFonts w:eastAsia="Calibri"/>
                <w:sz w:val="20"/>
                <w:szCs w:val="24"/>
              </w:rPr>
              <w:t>Адрес (адреса) электронной почты лица, осуществлявшего финансирование:</w:t>
            </w:r>
          </w:p>
        </w:tc>
      </w:tr>
      <w:tr w:rsidR="003344C8" w:rsidTr="00311566">
        <w:trPr>
          <w:trHeight w:val="524"/>
        </w:trPr>
        <w:tc>
          <w:tcPr>
            <w:tcW w:w="9351" w:type="dxa"/>
            <w:gridSpan w:val="12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7.2. Подтверждаю наличие:</w:t>
            </w:r>
          </w:p>
        </w:tc>
      </w:tr>
      <w:tr w:rsidR="003344C8" w:rsidTr="00311566">
        <w:tc>
          <w:tcPr>
            <w:tcW w:w="855" w:type="dxa"/>
            <w:vAlign w:val="center"/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7.2.1</w:t>
            </w:r>
          </w:p>
        </w:tc>
        <w:tc>
          <w:tcPr>
            <w:tcW w:w="464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согласия застройщика</w:t>
            </w:r>
          </w:p>
        </w:tc>
      </w:tr>
      <w:tr w:rsidR="003344C8" w:rsidTr="00311566">
        <w:tc>
          <w:tcPr>
            <w:tcW w:w="855" w:type="dxa"/>
            <w:vAlign w:val="center"/>
          </w:tcPr>
          <w:p w:rsidR="003344C8" w:rsidRPr="00791E8E" w:rsidRDefault="003344C8" w:rsidP="00334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lastRenderedPageBreak/>
              <w:t>7.2.2</w:t>
            </w:r>
          </w:p>
        </w:tc>
        <w:tc>
          <w:tcPr>
            <w:tcW w:w="464" w:type="dxa"/>
            <w:gridSpan w:val="3"/>
            <w:vAlign w:val="center"/>
          </w:tcPr>
          <w:p w:rsidR="003344C8" w:rsidRDefault="003344C8" w:rsidP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3344C8" w:rsidRPr="00791E8E" w:rsidRDefault="003344C8" w:rsidP="003344C8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согласия застройщика и лица (лиц), осуществлявшего финансирование</w:t>
            </w:r>
          </w:p>
        </w:tc>
      </w:tr>
      <w:tr w:rsidR="003344C8" w:rsidTr="00311566">
        <w:trPr>
          <w:trHeight w:val="490"/>
        </w:trPr>
        <w:tc>
          <w:tcPr>
            <w:tcW w:w="855" w:type="dxa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496" w:type="dxa"/>
            <w:gridSpan w:val="11"/>
            <w:vAlign w:val="center"/>
          </w:tcPr>
          <w:p w:rsidR="003344C8" w:rsidRDefault="003344C8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7.3.1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Застройщика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7.3.2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 xml:space="preserve">лица (лиц), осуществлявшего финансирование 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7.3.3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 xml:space="preserve">застройщика и лица (лиц), осуществлявшего финансирование </w:t>
            </w:r>
          </w:p>
        </w:tc>
      </w:tr>
      <w:tr w:rsidR="002D23A6" w:rsidTr="00311566">
        <w:trPr>
          <w:trHeight w:val="533"/>
        </w:trPr>
        <w:tc>
          <w:tcPr>
            <w:tcW w:w="855" w:type="dxa"/>
            <w:vAlign w:val="center"/>
          </w:tcPr>
          <w:p w:rsidR="002D23A6" w:rsidRDefault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496" w:type="dxa"/>
            <w:gridSpan w:val="11"/>
            <w:vAlign w:val="center"/>
          </w:tcPr>
          <w:p w:rsidR="002D23A6" w:rsidRDefault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7.4.1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7.4.2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791E8E">
              <w:rPr>
                <w:rFonts w:eastAsia="Calibri"/>
                <w:sz w:val="24"/>
                <w:szCs w:val="24"/>
              </w:rPr>
              <w:t>машино</w:t>
            </w:r>
            <w:proofErr w:type="spellEnd"/>
            <w:r w:rsidRPr="00791E8E">
              <w:rPr>
                <w:rFonts w:eastAsia="Calibri"/>
                <w:sz w:val="24"/>
                <w:szCs w:val="24"/>
              </w:rPr>
              <w:t>-мест</w:t>
            </w:r>
          </w:p>
        </w:tc>
      </w:tr>
      <w:tr w:rsidR="002D23A6" w:rsidTr="00311566">
        <w:tc>
          <w:tcPr>
            <w:tcW w:w="855" w:type="dxa"/>
            <w:vAlign w:val="center"/>
          </w:tcPr>
          <w:p w:rsidR="002D23A6" w:rsidRPr="00791E8E" w:rsidRDefault="002D23A6" w:rsidP="002D23A6">
            <w:pPr>
              <w:jc w:val="center"/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>7.4.3</w:t>
            </w:r>
          </w:p>
        </w:tc>
        <w:tc>
          <w:tcPr>
            <w:tcW w:w="464" w:type="dxa"/>
            <w:gridSpan w:val="3"/>
            <w:vAlign w:val="center"/>
          </w:tcPr>
          <w:p w:rsidR="002D23A6" w:rsidRDefault="002D23A6" w:rsidP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</w:p>
        </w:tc>
        <w:tc>
          <w:tcPr>
            <w:tcW w:w="8032" w:type="dxa"/>
            <w:gridSpan w:val="8"/>
          </w:tcPr>
          <w:p w:rsidR="002D23A6" w:rsidRPr="00791E8E" w:rsidRDefault="002D23A6" w:rsidP="002D23A6">
            <w:pPr>
              <w:rPr>
                <w:rFonts w:eastAsia="Calibri"/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791E8E">
              <w:rPr>
                <w:rFonts w:eastAsia="Calibri"/>
                <w:sz w:val="24"/>
                <w:szCs w:val="24"/>
              </w:rPr>
              <w:t>машино</w:t>
            </w:r>
            <w:proofErr w:type="spellEnd"/>
            <w:r w:rsidRPr="00791E8E">
              <w:rPr>
                <w:rFonts w:eastAsia="Calibri"/>
                <w:sz w:val="24"/>
                <w:szCs w:val="24"/>
              </w:rPr>
              <w:t>-мест</w:t>
            </w:r>
          </w:p>
        </w:tc>
      </w:tr>
      <w:tr w:rsidR="002D23A6" w:rsidTr="00311566">
        <w:tc>
          <w:tcPr>
            <w:tcW w:w="9351" w:type="dxa"/>
            <w:gridSpan w:val="12"/>
            <w:vAlign w:val="center"/>
          </w:tcPr>
          <w:p w:rsidR="002D23A6" w:rsidRDefault="002D23A6">
            <w:pPr>
              <w:spacing w:after="0"/>
              <w:ind w:right="423"/>
              <w:jc w:val="both"/>
              <w:rPr>
                <w:sz w:val="24"/>
                <w:szCs w:val="24"/>
              </w:rPr>
            </w:pPr>
            <w:r w:rsidRPr="00791E8E">
              <w:rPr>
                <w:rFonts w:eastAsia="Calibri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344C8" w:rsidRDefault="003344C8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p w:rsidR="005D2D0E" w:rsidRDefault="00DD000A" w:rsidP="002D23A6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2D23A6" w:rsidRPr="001D7464" w:rsidRDefault="002D23A6" w:rsidP="002D23A6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4703"/>
        <w:gridCol w:w="1984"/>
        <w:gridCol w:w="1985"/>
      </w:tblGrid>
      <w:tr w:rsidR="005D2D0E" w:rsidRPr="001D7464" w:rsidTr="003344C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5D2D0E" w:rsidRPr="001D7464" w:rsidTr="003344C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344C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</w:t>
            </w:r>
            <w:r w:rsidR="00D80F15" w:rsidRPr="001D7464">
              <w:rPr>
                <w:rFonts w:ascii="Times New Roman" w:hAnsi="Times New Roman"/>
                <w:sz w:val="24"/>
                <w:szCs w:val="24"/>
              </w:rPr>
              <w:t>сенные в соответствии с частями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3</w:t>
            </w:r>
            <w:r w:rsidR="00D80F15" w:rsidRPr="001D7464">
              <w:rPr>
                <w:rFonts w:ascii="Times New Roman" w:hAnsi="Times New Roman"/>
                <w:sz w:val="24"/>
                <w:szCs w:val="24"/>
              </w:rPr>
              <w:t>.8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="00D80F15" w:rsidRPr="001D7464">
              <w:rPr>
                <w:rFonts w:ascii="Times New Roman" w:hAnsi="Times New Roman"/>
                <w:sz w:val="24"/>
                <w:szCs w:val="24"/>
              </w:rPr>
              <w:t>.9 статьи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Градостроительного кодекса Российской Федерации)</w:t>
            </w:r>
          </w:p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(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 xml:space="preserve">в случае, если предусмотрено осуществление государственного строительного </w:t>
            </w:r>
            <w:r w:rsidR="00D80F15" w:rsidRPr="001D7464">
              <w:rPr>
                <w:rFonts w:ascii="Times New Roman" w:hAnsi="Times New Roman"/>
                <w:i/>
                <w:sz w:val="24"/>
                <w:szCs w:val="24"/>
              </w:rPr>
              <w:t>надзора в соответствии с частью 1 статьи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344C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D2D0E" w:rsidRPr="001D7464" w:rsidRDefault="00DD00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 xml:space="preserve">(указывается в </w:t>
            </w:r>
            <w:r w:rsidR="00D80F15" w:rsidRPr="001D7464">
              <w:rPr>
                <w:rFonts w:ascii="Times New Roman" w:hAnsi="Times New Roman"/>
                <w:i/>
                <w:sz w:val="24"/>
                <w:szCs w:val="24"/>
              </w:rPr>
              <w:t>случаях, предусмотренных частью 7 статьи </w:t>
            </w: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D0E" w:rsidRPr="001D7464" w:rsidRDefault="005D2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3A6" w:rsidRDefault="002D2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Приложение:</w:t>
      </w:r>
      <w:r w:rsidR="00D80F15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Номер телефона и адрес электронной почты для связи:</w:t>
      </w:r>
      <w:r w:rsidR="00D80F15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</w:t>
      </w:r>
    </w:p>
    <w:p w:rsidR="005D2D0E" w:rsidRDefault="00DD000A" w:rsidP="002D23A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2D23A6" w:rsidRPr="001D7464" w:rsidRDefault="002D23A6" w:rsidP="002D23A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130"/>
        <w:gridCol w:w="11"/>
      </w:tblGrid>
      <w:tr w:rsidR="005D2D0E" w:rsidRPr="001D7464" w:rsidTr="002D23A6">
        <w:trPr>
          <w:gridAfter w:val="1"/>
          <w:wAfter w:w="11" w:type="dxa"/>
        </w:trPr>
        <w:tc>
          <w:tcPr>
            <w:tcW w:w="8217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D80F15" w:rsidRPr="001D7464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Единый портал государственных </w:t>
            </w:r>
            <w:r w:rsidR="00D80F15" w:rsidRPr="001D7464">
              <w:rPr>
                <w:rFonts w:ascii="Times New Roman" w:hAnsi="Times New Roman"/>
                <w:sz w:val="24"/>
                <w:szCs w:val="24"/>
              </w:rPr>
              <w:t>и муниципальных услуг (функций)»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2D23A6">
        <w:trPr>
          <w:gridAfter w:val="1"/>
          <w:wAfter w:w="11" w:type="dxa"/>
        </w:trPr>
        <w:tc>
          <w:tcPr>
            <w:tcW w:w="8217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2D23A6">
        <w:trPr>
          <w:gridAfter w:val="1"/>
          <w:wAfter w:w="11" w:type="dxa"/>
        </w:trPr>
        <w:tc>
          <w:tcPr>
            <w:tcW w:w="8217" w:type="dxa"/>
            <w:shd w:val="clear" w:color="auto" w:fill="auto"/>
          </w:tcPr>
          <w:p w:rsidR="005D2D0E" w:rsidRPr="001D7464" w:rsidRDefault="00DD000A" w:rsidP="00D80F1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2D23A6">
        <w:trPr>
          <w:gridAfter w:val="1"/>
          <w:wAfter w:w="11" w:type="dxa"/>
        </w:trPr>
        <w:tc>
          <w:tcPr>
            <w:tcW w:w="8217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2D23A6">
        <w:tc>
          <w:tcPr>
            <w:tcW w:w="9358" w:type="dxa"/>
            <w:gridSpan w:val="3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566">
              <w:rPr>
                <w:rFonts w:ascii="Times New Roman" w:hAnsi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269"/>
        <w:gridCol w:w="283"/>
        <w:gridCol w:w="3969"/>
      </w:tblGrid>
      <w:tr w:rsidR="005D2D0E" w:rsidRPr="001D7464" w:rsidTr="002D23A6">
        <w:tc>
          <w:tcPr>
            <w:tcW w:w="2552" w:type="dxa"/>
            <w:vAlign w:val="bottom"/>
          </w:tcPr>
          <w:p w:rsidR="005D2D0E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3A6" w:rsidRDefault="002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23A6" w:rsidRPr="001D7464" w:rsidRDefault="002D2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2D23A6">
        <w:tc>
          <w:tcPr>
            <w:tcW w:w="2552" w:type="dxa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2D0E" w:rsidRPr="002D23A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D23A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2D23A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5D2D0E" w:rsidRPr="002D23A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D23A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80575A" w:rsidRPr="001D7464" w:rsidRDefault="0080575A" w:rsidP="0080575A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4</w:t>
      </w:r>
    </w:p>
    <w:p w:rsidR="005D2D0E" w:rsidRPr="001D7464" w:rsidRDefault="00DD000A" w:rsidP="0080575A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80575A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 на вво</w:t>
      </w:r>
      <w:r w:rsidR="0080575A" w:rsidRPr="001D7464">
        <w:rPr>
          <w:rFonts w:ascii="Times New Roman" w:eastAsia="Calibri" w:hAnsi="Times New Roman"/>
          <w:sz w:val="24"/>
          <w:szCs w:val="24"/>
          <w:lang w:eastAsia="en-US"/>
        </w:rPr>
        <w:t>д объекта в эксплуатацию»</w:t>
      </w:r>
    </w:p>
    <w:p w:rsidR="005D2D0E" w:rsidRPr="001D7464" w:rsidRDefault="00DD000A">
      <w:pPr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5D2D0E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:rsidR="005D2D0E" w:rsidRPr="001D7464" w:rsidRDefault="00DD000A" w:rsidP="003115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"__" __________ 20___ г.</w:t>
      </w: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D2D0E" w:rsidRPr="001D7464" w:rsidTr="00105813">
        <w:trPr>
          <w:trHeight w:val="165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trHeight w:val="126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trHeight w:val="135"/>
        </w:trPr>
        <w:tc>
          <w:tcPr>
            <w:tcW w:w="9498" w:type="dxa"/>
          </w:tcPr>
          <w:p w:rsidR="005D2D0E" w:rsidRPr="001D7464" w:rsidRDefault="00DD000A" w:rsidP="008057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исполнительного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орган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а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субъекта</w:t>
            </w:r>
            <w:r w:rsidRPr="00311566">
              <w:rPr>
                <w:rFonts w:ascii="Times New Roman" w:hAnsi="Times New Roman"/>
                <w:sz w:val="20"/>
                <w:szCs w:val="24"/>
              </w:rPr>
              <w:t xml:space="preserve"> Российской Федерации, органа местного самоуправления)</w:t>
            </w:r>
          </w:p>
        </w:tc>
      </w:tr>
    </w:tbl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964"/>
      </w:tblGrid>
      <w:tr w:rsidR="005D2D0E" w:rsidRPr="001D7464" w:rsidTr="00105813">
        <w:trPr>
          <w:trHeight w:val="540"/>
        </w:trPr>
        <w:tc>
          <w:tcPr>
            <w:tcW w:w="9634" w:type="dxa"/>
            <w:gridSpan w:val="3"/>
            <w:vAlign w:val="center"/>
          </w:tcPr>
          <w:p w:rsidR="005D2D0E" w:rsidRPr="001D7464" w:rsidRDefault="0080575A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</w:t>
            </w:r>
            <w:r w:rsidR="00DD000A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застройщике</w:t>
            </w:r>
          </w:p>
        </w:tc>
      </w:tr>
      <w:tr w:rsidR="005D2D0E" w:rsidRPr="001D7464" w:rsidTr="00311566">
        <w:trPr>
          <w:trHeight w:val="85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D2D0E" w:rsidRPr="001D7464" w:rsidRDefault="00DD000A" w:rsidP="00311566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42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75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0575A" w:rsidRPr="001D7464" w:rsidRDefault="00DD000A" w:rsidP="0080575A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</w:t>
            </w:r>
            <w:r w:rsidR="0080575A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мента, удостоверяющего личность</w:t>
            </w:r>
          </w:p>
          <w:p w:rsidR="005D2D0E" w:rsidRPr="001D7464" w:rsidRDefault="0080575A" w:rsidP="0080575A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(не указываются в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66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279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17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647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729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</w:t>
            </w:r>
            <w:r w:rsidR="0080575A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ционный номер налогоплательщика </w:t>
            </w: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юридического лица</w:t>
            </w:r>
          </w:p>
        </w:tc>
        <w:tc>
          <w:tcPr>
            <w:tcW w:w="3964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D2D0E" w:rsidRPr="001D7464" w:rsidRDefault="005D2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2551"/>
      </w:tblGrid>
      <w:tr w:rsidR="00105813" w:rsidTr="00311566">
        <w:trPr>
          <w:trHeight w:val="655"/>
        </w:trPr>
        <w:tc>
          <w:tcPr>
            <w:tcW w:w="9634" w:type="dxa"/>
            <w:gridSpan w:val="4"/>
            <w:vAlign w:val="center"/>
          </w:tcPr>
          <w:p w:rsidR="00105813" w:rsidRDefault="00105813" w:rsidP="001058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  <w:lang w:eastAsia="en-US"/>
              </w:rPr>
              <w:t>2. Сведения о выданном разрешении</w:t>
            </w:r>
            <w:r w:rsidRPr="00580D42">
              <w:rPr>
                <w:bCs/>
                <w:sz w:val="24"/>
                <w:szCs w:val="24"/>
              </w:rPr>
              <w:t xml:space="preserve"> </w:t>
            </w:r>
            <w:r w:rsidRPr="00580D42">
              <w:rPr>
                <w:rFonts w:eastAsia="Calibri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105813" w:rsidTr="00311566">
        <w:tc>
          <w:tcPr>
            <w:tcW w:w="1271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05813" w:rsidRPr="00580D42" w:rsidRDefault="00105813" w:rsidP="0031156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105813" w:rsidTr="00311566">
        <w:tc>
          <w:tcPr>
            <w:tcW w:w="1271" w:type="dxa"/>
          </w:tcPr>
          <w:p w:rsidR="00105813" w:rsidRPr="00580D42" w:rsidRDefault="00105813" w:rsidP="00105813">
            <w:pPr>
              <w:jc w:val="center"/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Приложение: __________________________________________________________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5D2D0E" w:rsidRPr="001D7464" w:rsidRDefault="00DD000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80575A" w:rsidRPr="001D7464" w:rsidRDefault="0080575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81"/>
        <w:gridCol w:w="22"/>
      </w:tblGrid>
      <w:tr w:rsidR="005D2D0E" w:rsidRPr="001D7464" w:rsidTr="00105813">
        <w:trPr>
          <w:gridAfter w:val="1"/>
          <w:wAfter w:w="22" w:type="dxa"/>
        </w:trPr>
        <w:tc>
          <w:tcPr>
            <w:tcW w:w="8642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</w:t>
            </w:r>
            <w:r w:rsidR="0080575A" w:rsidRPr="001D7464">
              <w:rPr>
                <w:rFonts w:ascii="Times New Roman" w:hAnsi="Times New Roman"/>
                <w:sz w:val="24"/>
                <w:szCs w:val="24"/>
              </w:rPr>
              <w:t xml:space="preserve">ного документа в личный кабинет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в федеральной государс</w:t>
            </w:r>
            <w:r w:rsidR="0080575A" w:rsidRPr="001D7464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Единый портал государственных </w:t>
            </w:r>
            <w:r w:rsidR="0080575A" w:rsidRPr="001D7464">
              <w:rPr>
                <w:rFonts w:ascii="Times New Roman" w:hAnsi="Times New Roman"/>
                <w:sz w:val="24"/>
                <w:szCs w:val="24"/>
              </w:rPr>
              <w:t>и муниципальных услуг (функций)»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gridAfter w:val="1"/>
          <w:wAfter w:w="22" w:type="dxa"/>
        </w:trPr>
        <w:tc>
          <w:tcPr>
            <w:tcW w:w="8642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1D7464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gridAfter w:val="1"/>
          <w:wAfter w:w="22" w:type="dxa"/>
        </w:trPr>
        <w:tc>
          <w:tcPr>
            <w:tcW w:w="8642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gridAfter w:val="1"/>
          <w:wAfter w:w="22" w:type="dxa"/>
        </w:trPr>
        <w:tc>
          <w:tcPr>
            <w:tcW w:w="8642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9445" w:type="dxa"/>
            <w:gridSpan w:val="3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5813">
              <w:rPr>
                <w:rFonts w:ascii="Times New Roman" w:hAnsi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p w:rsidR="005D2D0E" w:rsidRPr="001D7464" w:rsidRDefault="005D2D0E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80575A" w:rsidRPr="001D7464" w:rsidRDefault="0080575A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3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269"/>
        <w:gridCol w:w="283"/>
        <w:gridCol w:w="3969"/>
      </w:tblGrid>
      <w:tr w:rsidR="005D2D0E" w:rsidRPr="001D7464" w:rsidTr="00105813">
        <w:trPr>
          <w:trHeight w:val="314"/>
        </w:trPr>
        <w:tc>
          <w:tcPr>
            <w:tcW w:w="2552" w:type="dxa"/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2552" w:type="dxa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2D0E" w:rsidRPr="00105813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581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105813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5D2D0E" w:rsidRPr="00105813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05813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80575A" w:rsidRPr="001D7464" w:rsidRDefault="00542C80" w:rsidP="0080575A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</w:t>
      </w:r>
      <w:r w:rsidR="0080575A" w:rsidRPr="001D7464">
        <w:rPr>
          <w:rFonts w:ascii="Times New Roman" w:eastAsia="Calibri" w:hAnsi="Times New Roman"/>
          <w:sz w:val="24"/>
          <w:szCs w:val="24"/>
          <w:lang w:eastAsia="en-US"/>
        </w:rPr>
        <w:t>5</w:t>
      </w:r>
    </w:p>
    <w:p w:rsidR="005D2D0E" w:rsidRPr="001D7464" w:rsidRDefault="00DD000A" w:rsidP="0080575A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>к Административному регламенту предоставления муниципальной услуги</w:t>
      </w:r>
      <w:r w:rsidR="0080575A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1D7464">
        <w:rPr>
          <w:rFonts w:ascii="Times New Roman" w:hAnsi="Times New Roman"/>
          <w:sz w:val="24"/>
          <w:szCs w:val="24"/>
        </w:rPr>
        <w:t>Выдача разрешения</w:t>
      </w:r>
      <w:r w:rsidR="00B962A2" w:rsidRPr="001D7464">
        <w:rPr>
          <w:rFonts w:ascii="Times New Roman" w:hAnsi="Times New Roman"/>
          <w:sz w:val="24"/>
          <w:szCs w:val="24"/>
        </w:rPr>
        <w:t xml:space="preserve"> на ввод объекта в эксплуатацию»</w:t>
      </w:r>
    </w:p>
    <w:p w:rsidR="005D2D0E" w:rsidRPr="001D7464" w:rsidRDefault="005D2D0E" w:rsidP="0080575A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 w:rsidP="0080575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Рекомендуемая форма</w:t>
      </w:r>
    </w:p>
    <w:p w:rsidR="005D2D0E" w:rsidRPr="001D7464" w:rsidRDefault="005D2D0E">
      <w:pPr>
        <w:spacing w:before="240"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D2D0E" w:rsidRPr="001D7464" w:rsidRDefault="00DD000A" w:rsidP="00B96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об исправлении допущенных опечаток и ошибок</w:t>
      </w:r>
      <w:r w:rsidR="00B962A2" w:rsidRPr="001D74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7464">
        <w:rPr>
          <w:rFonts w:ascii="Times New Roman" w:hAnsi="Times New Roman"/>
          <w:b/>
          <w:bCs/>
          <w:sz w:val="24"/>
          <w:szCs w:val="24"/>
        </w:rPr>
        <w:t>в разрешении на ввод объекта в эксплуатацию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"__" __________ 20___ г.</w:t>
      </w:r>
    </w:p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D2D0E" w:rsidRPr="001D7464" w:rsidTr="00105813">
        <w:trPr>
          <w:trHeight w:val="165"/>
        </w:trPr>
        <w:tc>
          <w:tcPr>
            <w:tcW w:w="9639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trHeight w:val="126"/>
        </w:trPr>
        <w:tc>
          <w:tcPr>
            <w:tcW w:w="9639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rPr>
          <w:trHeight w:val="135"/>
        </w:trPr>
        <w:tc>
          <w:tcPr>
            <w:tcW w:w="9639" w:type="dxa"/>
          </w:tcPr>
          <w:p w:rsidR="005D2D0E" w:rsidRPr="001D7464" w:rsidRDefault="00DD000A" w:rsidP="00B96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813">
              <w:rPr>
                <w:rFonts w:ascii="Times New Roman" w:hAnsi="Times New Roman"/>
                <w:sz w:val="20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исполнительного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орган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а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субъекта</w:t>
            </w:r>
            <w:r w:rsidRPr="00105813">
              <w:rPr>
                <w:rFonts w:ascii="Times New Roman" w:hAnsi="Times New Roman"/>
                <w:sz w:val="20"/>
                <w:szCs w:val="24"/>
              </w:rPr>
              <w:t xml:space="preserve"> Российской Федерации, органа местного самоуправления)</w:t>
            </w:r>
          </w:p>
        </w:tc>
      </w:tr>
    </w:tbl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hAnsi="Times New Roman"/>
          <w:sz w:val="24"/>
          <w:szCs w:val="24"/>
        </w:rPr>
        <w:t>Прошу исправить допущенную опечатку</w:t>
      </w:r>
      <w:r w:rsidR="00B962A2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>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769"/>
        <w:gridCol w:w="3822"/>
      </w:tblGrid>
      <w:tr w:rsidR="005D2D0E" w:rsidRPr="001D7464" w:rsidTr="00105813">
        <w:trPr>
          <w:trHeight w:val="540"/>
        </w:trPr>
        <w:tc>
          <w:tcPr>
            <w:tcW w:w="9634" w:type="dxa"/>
            <w:gridSpan w:val="3"/>
            <w:vAlign w:val="center"/>
          </w:tcPr>
          <w:p w:rsidR="005D2D0E" w:rsidRPr="001D7464" w:rsidRDefault="00B962A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</w:t>
            </w:r>
            <w:r w:rsidR="00DD000A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застройщике</w:t>
            </w:r>
          </w:p>
        </w:tc>
      </w:tr>
      <w:tr w:rsidR="005D2D0E" w:rsidRPr="001D7464" w:rsidTr="00105813">
        <w:trPr>
          <w:trHeight w:val="60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42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75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</w:tcPr>
          <w:p w:rsidR="00B962A2" w:rsidRPr="001D7464" w:rsidRDefault="00DD000A" w:rsidP="00B962A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</w:t>
            </w:r>
            <w:r w:rsidR="00B962A2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мента, удостоверяющего личность</w:t>
            </w:r>
          </w:p>
          <w:p w:rsidR="005D2D0E" w:rsidRPr="001D7464" w:rsidRDefault="00B962A2" w:rsidP="00B962A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(не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указываются в случае, если застройщик является индивидуальным предпринимателем)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66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279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17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901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105813">
        <w:trPr>
          <w:trHeight w:val="109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2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D2D0E" w:rsidRPr="001D7464" w:rsidRDefault="005D2D0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105813" w:rsidRDefault="00105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105813" w:rsidTr="00105813">
        <w:trPr>
          <w:trHeight w:val="840"/>
        </w:trPr>
        <w:tc>
          <w:tcPr>
            <w:tcW w:w="9486" w:type="dxa"/>
            <w:gridSpan w:val="3"/>
            <w:vAlign w:val="center"/>
          </w:tcPr>
          <w:p w:rsidR="00105813" w:rsidRDefault="00105813" w:rsidP="001058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  <w:lang w:eastAsia="en-US"/>
              </w:rPr>
              <w:lastRenderedPageBreak/>
              <w:t>2. Сведения о выданном разрешении на ввод объекта в эксплуатацию, содержащем допущенную опечатку / ошибку</w:t>
            </w:r>
          </w:p>
        </w:tc>
      </w:tr>
      <w:tr w:rsidR="00105813" w:rsidTr="00FC7A6B">
        <w:tc>
          <w:tcPr>
            <w:tcW w:w="3162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Орган, выдавший разрешение на ввод объекта в эксплуатацию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Номер документа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Дата документа</w:t>
            </w:r>
          </w:p>
        </w:tc>
      </w:tr>
      <w:tr w:rsidR="00105813" w:rsidTr="00105813">
        <w:trPr>
          <w:trHeight w:val="581"/>
        </w:trPr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5813" w:rsidTr="00105813">
        <w:trPr>
          <w:trHeight w:val="553"/>
        </w:trPr>
        <w:tc>
          <w:tcPr>
            <w:tcW w:w="9486" w:type="dxa"/>
            <w:gridSpan w:val="3"/>
            <w:vAlign w:val="center"/>
          </w:tcPr>
          <w:p w:rsidR="00105813" w:rsidRDefault="00105813" w:rsidP="001058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  <w:lang w:eastAsia="en-US"/>
              </w:rPr>
              <w:t>3. Обоснование для внесения исправлений в разрешение на ввод объекта в эксплуатацию</w:t>
            </w:r>
          </w:p>
        </w:tc>
      </w:tr>
      <w:tr w:rsidR="00105813" w:rsidTr="00FC7A6B">
        <w:tc>
          <w:tcPr>
            <w:tcW w:w="3162" w:type="dxa"/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162" w:type="dxa"/>
          </w:tcPr>
          <w:p w:rsidR="00105813" w:rsidRPr="00580D42" w:rsidRDefault="00105813" w:rsidP="00105813">
            <w:pPr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62" w:type="dxa"/>
          </w:tcPr>
          <w:p w:rsidR="00105813" w:rsidRPr="00580D42" w:rsidRDefault="00105813" w:rsidP="00105813">
            <w:pPr>
              <w:spacing w:after="0"/>
              <w:rPr>
                <w:rFonts w:eastAsia="Calibri"/>
                <w:sz w:val="24"/>
                <w:szCs w:val="24"/>
              </w:rPr>
            </w:pPr>
            <w:r w:rsidRPr="00580D42">
              <w:rPr>
                <w:rFonts w:eastAsia="Calibri"/>
                <w:sz w:val="24"/>
                <w:szCs w:val="24"/>
              </w:rPr>
              <w:t>Обоснование с указанием реквизита (</w:t>
            </w:r>
            <w:r w:rsidRPr="00580D42">
              <w:rPr>
                <w:rFonts w:eastAsia="Calibri"/>
                <w:sz w:val="24"/>
                <w:szCs w:val="24"/>
              </w:rPr>
              <w:noBreakHyphen/>
            </w:r>
            <w:proofErr w:type="spellStart"/>
            <w:r w:rsidRPr="00580D42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580D42">
              <w:rPr>
                <w:rFonts w:eastAsia="Calibri"/>
                <w:sz w:val="24"/>
                <w:szCs w:val="24"/>
              </w:rPr>
              <w:t>) документа (</w:t>
            </w:r>
            <w:r w:rsidRPr="00580D42">
              <w:rPr>
                <w:rFonts w:eastAsia="Calibri"/>
                <w:sz w:val="24"/>
                <w:szCs w:val="24"/>
              </w:rPr>
              <w:noBreakHyphen/>
            </w:r>
            <w:proofErr w:type="spellStart"/>
            <w:r w:rsidRPr="00580D42">
              <w:rPr>
                <w:rFonts w:eastAsia="Calibri"/>
                <w:sz w:val="24"/>
                <w:szCs w:val="24"/>
              </w:rPr>
              <w:t>ов</w:t>
            </w:r>
            <w:proofErr w:type="spellEnd"/>
            <w:r w:rsidRPr="00580D42">
              <w:rPr>
                <w:rFonts w:eastAsia="Calibri"/>
                <w:sz w:val="24"/>
                <w:szCs w:val="24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105813" w:rsidTr="00105813">
        <w:trPr>
          <w:trHeight w:val="563"/>
        </w:trPr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:rsidR="00105813" w:rsidRDefault="001058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05813" w:rsidRDefault="00105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Приложение:</w:t>
      </w:r>
      <w:r w:rsidR="00B962A2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___________________________</w:t>
      </w:r>
      <w:r w:rsidR="00B962A2" w:rsidRPr="001D7464">
        <w:rPr>
          <w:rFonts w:ascii="Times New Roman" w:hAnsi="Times New Roman"/>
          <w:sz w:val="24"/>
          <w:szCs w:val="24"/>
        </w:rPr>
        <w:t>_______________________________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Номер телефона и адрес электронной почты для связи:</w:t>
      </w:r>
      <w:r w:rsidR="00B962A2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_______________________</w:t>
      </w:r>
    </w:p>
    <w:p w:rsidR="00B962A2" w:rsidRPr="001D7464" w:rsidRDefault="00DD000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407"/>
        <w:gridCol w:w="1141"/>
      </w:tblGrid>
      <w:tr w:rsidR="005D2D0E" w:rsidRPr="001D7464" w:rsidTr="00105813">
        <w:tc>
          <w:tcPr>
            <w:tcW w:w="8359" w:type="dxa"/>
            <w:gridSpan w:val="5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B962A2" w:rsidRPr="001D7464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Единый портал государственных и муниципальных услуг (функци</w:t>
            </w:r>
            <w:r w:rsidR="00B962A2" w:rsidRPr="001D7464">
              <w:rPr>
                <w:rFonts w:ascii="Times New Roman" w:hAnsi="Times New Roman"/>
                <w:sz w:val="24"/>
                <w:szCs w:val="24"/>
              </w:rPr>
              <w:t>й)»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4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8359" w:type="dxa"/>
            <w:gridSpan w:val="5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4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8359" w:type="dxa"/>
            <w:gridSpan w:val="5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4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8359" w:type="dxa"/>
            <w:gridSpan w:val="5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1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950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566">
              <w:rPr>
                <w:rFonts w:ascii="Times New Roman" w:hAnsi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  <w:tr w:rsidR="005D2D0E" w:rsidRPr="001D7464" w:rsidTr="00105813">
        <w:trPr>
          <w:trHeight w:val="91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10581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B962A2" w:rsidRPr="001D7464" w:rsidRDefault="00542C80" w:rsidP="00B962A2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</w:t>
      </w:r>
      <w:r w:rsidR="00B962A2" w:rsidRPr="001D7464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D2D0E" w:rsidRPr="001D7464" w:rsidRDefault="00DD000A" w:rsidP="00B962A2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B962A2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</w:t>
      </w:r>
      <w:r w:rsidR="00B962A2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на ввод объекта в эксплуатацию»</w:t>
      </w:r>
    </w:p>
    <w:p w:rsidR="005D2D0E" w:rsidRPr="001D7464" w:rsidRDefault="005D2D0E" w:rsidP="00B962A2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 w:rsidP="00B962A2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5D2D0E" w:rsidP="00B962A2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</w:t>
      </w:r>
      <w:r w:rsidR="00B962A2" w:rsidRPr="00311566">
        <w:rPr>
          <w:rFonts w:ascii="Times New Roman" w:hAnsi="Times New Roman"/>
          <w:sz w:val="20"/>
          <w:szCs w:val="24"/>
        </w:rPr>
        <w:t>ндивидуального предпринимателя) </w:t>
      </w:r>
      <w:r w:rsidRPr="00311566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B962A2" w:rsidRPr="00311566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311566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ind w:left="4820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 Е Ш Е Н И Е</w:t>
      </w:r>
      <w:r w:rsidRPr="001D7464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___________________________________________________</w:t>
      </w:r>
      <w:r w:rsidR="00105813">
        <w:rPr>
          <w:rFonts w:ascii="Times New Roman" w:hAnsi="Times New Roman"/>
          <w:sz w:val="24"/>
          <w:szCs w:val="24"/>
        </w:rPr>
        <w:t>________________________</w:t>
      </w:r>
      <w:r w:rsidR="00B962A2" w:rsidRPr="001D7464">
        <w:rPr>
          <w:rFonts w:ascii="Times New Roman" w:hAnsi="Times New Roman"/>
          <w:sz w:val="24"/>
          <w:szCs w:val="24"/>
        </w:rPr>
        <w:t>____</w:t>
      </w:r>
    </w:p>
    <w:p w:rsidR="005D2D0E" w:rsidRPr="00105813" w:rsidRDefault="00DD000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105813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105813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D2D0E" w:rsidRPr="001D7464" w:rsidRDefault="00DD0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В приеме документов для пред</w:t>
      </w:r>
      <w:r w:rsidR="00B962A2" w:rsidRPr="001D7464">
        <w:rPr>
          <w:rFonts w:ascii="Times New Roman" w:hAnsi="Times New Roman"/>
          <w:sz w:val="24"/>
          <w:szCs w:val="24"/>
        </w:rPr>
        <w:t>оставления услуги «</w:t>
      </w:r>
      <w:r w:rsidRPr="001D7464">
        <w:rPr>
          <w:rFonts w:ascii="Times New Roman" w:hAnsi="Times New Roman"/>
          <w:sz w:val="24"/>
          <w:szCs w:val="24"/>
        </w:rPr>
        <w:t>Выдача разрешения</w:t>
      </w:r>
      <w:r w:rsidR="00B962A2" w:rsidRPr="001D7464">
        <w:rPr>
          <w:rFonts w:ascii="Times New Roman" w:hAnsi="Times New Roman"/>
          <w:sz w:val="24"/>
          <w:szCs w:val="24"/>
        </w:rPr>
        <w:t xml:space="preserve"> на ввод объекта в эксплуатацию»</w:t>
      </w:r>
      <w:r w:rsidRPr="001D7464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3403"/>
      </w:tblGrid>
      <w:tr w:rsidR="005D2D0E" w:rsidRPr="001D7464" w:rsidTr="00311566">
        <w:tc>
          <w:tcPr>
            <w:tcW w:w="1701" w:type="dxa"/>
            <w:vAlign w:val="center"/>
          </w:tcPr>
          <w:p w:rsidR="005D2D0E" w:rsidRPr="001D7464" w:rsidRDefault="00DD000A" w:rsidP="0010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394" w:type="dxa"/>
            <w:vAlign w:val="center"/>
          </w:tcPr>
          <w:p w:rsidR="005D2D0E" w:rsidRPr="001D7464" w:rsidRDefault="00DD000A" w:rsidP="0010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403" w:type="dxa"/>
            <w:vAlign w:val="center"/>
          </w:tcPr>
          <w:p w:rsidR="005D2D0E" w:rsidRPr="001D7464" w:rsidRDefault="00DD000A" w:rsidP="0010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1D7464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5D2D0E" w:rsidRPr="001D7464" w:rsidTr="00311566">
        <w:trPr>
          <w:trHeight w:val="806"/>
        </w:trPr>
        <w:tc>
          <w:tcPr>
            <w:tcW w:w="1701" w:type="dxa"/>
          </w:tcPr>
          <w:p w:rsidR="005D2D0E" w:rsidRPr="001D7464" w:rsidRDefault="00B962A2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«а»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5D2D0E" w:rsidRPr="001D7464" w:rsidTr="00311566">
        <w:trPr>
          <w:trHeight w:val="454"/>
        </w:trPr>
        <w:tc>
          <w:tcPr>
            <w:tcW w:w="1701" w:type="dxa"/>
          </w:tcPr>
          <w:p w:rsidR="005D2D0E" w:rsidRPr="001D7464" w:rsidRDefault="00B962A2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«б»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311566">
        <w:trPr>
          <w:trHeight w:val="806"/>
        </w:trPr>
        <w:tc>
          <w:tcPr>
            <w:tcW w:w="1701" w:type="dxa"/>
          </w:tcPr>
          <w:p w:rsidR="005D2D0E" w:rsidRPr="001D7464" w:rsidRDefault="00B962A2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</w:t>
            </w:r>
            <w:r w:rsidR="00B962A2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пунктами «а» - «в» пункта 2.9.1, подпунктами «а» - «в» пункта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2.9.2 настоящего Административного регламента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D2D0E" w:rsidRPr="001D7464" w:rsidTr="00311566">
        <w:trPr>
          <w:trHeight w:val="1457"/>
        </w:trPr>
        <w:tc>
          <w:tcPr>
            <w:tcW w:w="1701" w:type="dxa"/>
          </w:tcPr>
          <w:p w:rsidR="005D2D0E" w:rsidRPr="001D7464" w:rsidRDefault="00B962A2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«г»</w:t>
            </w:r>
            <w:r w:rsidR="00265025" w:rsidRPr="001D7464">
              <w:rPr>
                <w:rFonts w:ascii="Times New Roman" w:hAnsi="Times New Roman"/>
                <w:sz w:val="24"/>
                <w:szCs w:val="24"/>
              </w:rPr>
              <w:t xml:space="preserve">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5D2D0E" w:rsidRPr="001D7464" w:rsidTr="00311566">
        <w:trPr>
          <w:trHeight w:val="1320"/>
        </w:trPr>
        <w:tc>
          <w:tcPr>
            <w:tcW w:w="1701" w:type="dxa"/>
          </w:tcPr>
          <w:p w:rsidR="005D2D0E" w:rsidRPr="001D7464" w:rsidRDefault="00265025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одпун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кт «д»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D2D0E" w:rsidRPr="001D7464" w:rsidTr="00311566">
        <w:trPr>
          <w:trHeight w:val="1560"/>
        </w:trPr>
        <w:tc>
          <w:tcPr>
            <w:tcW w:w="1701" w:type="dxa"/>
          </w:tcPr>
          <w:p w:rsidR="005D2D0E" w:rsidRPr="001D7464" w:rsidRDefault="00265025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«е»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5D2D0E" w:rsidRPr="001D7464" w:rsidTr="00311566">
        <w:trPr>
          <w:trHeight w:val="28"/>
        </w:trPr>
        <w:tc>
          <w:tcPr>
            <w:tcW w:w="1701" w:type="dxa"/>
          </w:tcPr>
          <w:p w:rsidR="005D2D0E" w:rsidRPr="001D7464" w:rsidRDefault="00265025" w:rsidP="001058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«ж»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4394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</w:t>
            </w:r>
            <w:r w:rsidR="00265025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облюдение установленных статьей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265025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Федерального закона от 06.04.2011 № 63-ФЗ «Об электронной подписи»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</w:t>
            </w:r>
            <w:r w:rsidRPr="001D7464">
              <w:rPr>
                <w:sz w:val="24"/>
                <w:szCs w:val="24"/>
              </w:rPr>
              <w:t xml:space="preserve"> 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3403" w:type="dxa"/>
          </w:tcPr>
          <w:p w:rsidR="005D2D0E" w:rsidRPr="001D7464" w:rsidRDefault="00DD000A" w:rsidP="00105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D2D0E" w:rsidRPr="001D7464" w:rsidRDefault="005D2D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5025" w:rsidRPr="001D7464" w:rsidRDefault="00DD00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Дополнительно информируем: ____________________________________________ </w:t>
      </w:r>
    </w:p>
    <w:p w:rsidR="00265025" w:rsidRPr="001D7464" w:rsidRDefault="00DD000A" w:rsidP="003115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</w:t>
      </w:r>
      <w:r w:rsidR="00311566">
        <w:rPr>
          <w:rFonts w:ascii="Times New Roman" w:hAnsi="Times New Roman"/>
          <w:sz w:val="24"/>
          <w:szCs w:val="24"/>
        </w:rPr>
        <w:t>________</w:t>
      </w:r>
      <w:r w:rsidRPr="001D7464">
        <w:rPr>
          <w:rFonts w:ascii="Times New Roman" w:hAnsi="Times New Roman"/>
          <w:sz w:val="24"/>
          <w:szCs w:val="24"/>
        </w:rPr>
        <w:t>_____________________________________________________________________.</w:t>
      </w:r>
    </w:p>
    <w:p w:rsidR="005D2D0E" w:rsidRPr="00311566" w:rsidRDefault="00DD000A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D2D0E" w:rsidRPr="001D7464" w:rsidRDefault="005D2D0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D2D0E" w:rsidRPr="001D746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>
        <w:tc>
          <w:tcPr>
            <w:tcW w:w="311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16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265025" w:rsidRPr="001D7464" w:rsidRDefault="00265025" w:rsidP="0026502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7</w:t>
      </w:r>
    </w:p>
    <w:p w:rsidR="005D2D0E" w:rsidRPr="001D7464" w:rsidRDefault="00DD000A" w:rsidP="00265025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265025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</w:t>
      </w:r>
      <w:r w:rsidR="00265025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на ввод объекта в эксплуатацию»</w:t>
      </w:r>
    </w:p>
    <w:p w:rsidR="005D2D0E" w:rsidRPr="001D7464" w:rsidRDefault="005D2D0E" w:rsidP="00265025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 w:rsidP="0026502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5D2D0E">
      <w:pPr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</w:t>
      </w:r>
      <w:r w:rsidR="00265025" w:rsidRPr="00311566">
        <w:rPr>
          <w:rFonts w:ascii="Times New Roman" w:hAnsi="Times New Roman"/>
          <w:sz w:val="20"/>
          <w:szCs w:val="24"/>
        </w:rPr>
        <w:t>ндивидуального предпринимателя) </w:t>
      </w:r>
      <w:r w:rsidRPr="00311566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265025" w:rsidRPr="00311566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311566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РЕШЕНИЕ</w:t>
      </w:r>
      <w:r w:rsidRPr="001D7464">
        <w:rPr>
          <w:rFonts w:ascii="Times New Roman" w:hAnsi="Times New Roman"/>
          <w:b/>
          <w:sz w:val="24"/>
          <w:szCs w:val="24"/>
        </w:rPr>
        <w:br/>
        <w:t>об отказе в выдаче разрешения на ввод объекта в эксплуатацию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___________________________________________________</w:t>
      </w:r>
      <w:r w:rsidR="00311566">
        <w:rPr>
          <w:rFonts w:ascii="Times New Roman" w:hAnsi="Times New Roman"/>
          <w:sz w:val="24"/>
          <w:szCs w:val="24"/>
        </w:rPr>
        <w:t>____________________________</w:t>
      </w:r>
    </w:p>
    <w:p w:rsidR="005D2D0E" w:rsidRPr="00311566" w:rsidRDefault="00DD000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311566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по резуль</w:t>
      </w:r>
      <w:r w:rsidR="00265025" w:rsidRPr="001D7464">
        <w:rPr>
          <w:rFonts w:ascii="Times New Roman" w:hAnsi="Times New Roman"/>
          <w:sz w:val="24"/>
          <w:szCs w:val="24"/>
        </w:rPr>
        <w:t>татам рассмотрения заявления от </w:t>
      </w:r>
      <w:r w:rsidRPr="001D7464">
        <w:rPr>
          <w:rFonts w:ascii="Times New Roman" w:hAnsi="Times New Roman"/>
          <w:sz w:val="24"/>
          <w:szCs w:val="24"/>
        </w:rPr>
        <w:t>___________</w:t>
      </w:r>
      <w:r w:rsidR="00265025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№</w:t>
      </w:r>
      <w:r w:rsidR="00265025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 xml:space="preserve">____________ принято </w:t>
      </w:r>
    </w:p>
    <w:p w:rsidR="005D2D0E" w:rsidRPr="00311566" w:rsidRDefault="00265025" w:rsidP="00311566">
      <w:pPr>
        <w:spacing w:after="0" w:line="240" w:lineRule="auto"/>
        <w:ind w:firstLine="4962"/>
        <w:jc w:val="both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</w:t>
      </w:r>
      <w:r w:rsidR="00DD000A" w:rsidRPr="00311566">
        <w:rPr>
          <w:rFonts w:ascii="Times New Roman" w:hAnsi="Times New Roman"/>
          <w:sz w:val="20"/>
          <w:szCs w:val="24"/>
        </w:rPr>
        <w:t>дата и номер регистрации)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эксплуатацию.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4395"/>
        <w:gridCol w:w="3544"/>
      </w:tblGrid>
      <w:tr w:rsidR="005D2D0E" w:rsidRPr="001D7464" w:rsidTr="00311566">
        <w:tc>
          <w:tcPr>
            <w:tcW w:w="1701" w:type="dxa"/>
            <w:vAlign w:val="center"/>
          </w:tcPr>
          <w:p w:rsidR="005D2D0E" w:rsidRPr="001D7464" w:rsidRDefault="0026502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 пункта Админи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4395" w:type="dxa"/>
            <w:vAlign w:val="center"/>
          </w:tcPr>
          <w:p w:rsidR="005D2D0E" w:rsidRPr="001D7464" w:rsidRDefault="00DD00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5D2D0E" w:rsidRPr="001D7464" w:rsidRDefault="00DD00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5D2D0E" w:rsidRPr="001D7464" w:rsidTr="00311566">
        <w:trPr>
          <w:trHeight w:val="837"/>
        </w:trPr>
        <w:tc>
          <w:tcPr>
            <w:tcW w:w="1701" w:type="dxa"/>
          </w:tcPr>
          <w:p w:rsidR="005D2D0E" w:rsidRPr="001D7464" w:rsidRDefault="00542C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«а»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4395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предусмотренных подпунктами «г» - «ж» пункта 2.9.1, пунктом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2.10.1 Административного регламента</w:t>
            </w:r>
          </w:p>
        </w:tc>
        <w:tc>
          <w:tcPr>
            <w:tcW w:w="3544" w:type="dxa"/>
          </w:tcPr>
          <w:p w:rsidR="005D2D0E" w:rsidRPr="001D7464" w:rsidRDefault="00DD000A" w:rsidP="00542C8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311566">
        <w:trPr>
          <w:trHeight w:val="1537"/>
        </w:trPr>
        <w:tc>
          <w:tcPr>
            <w:tcW w:w="1701" w:type="dxa"/>
          </w:tcPr>
          <w:p w:rsidR="005D2D0E" w:rsidRPr="001D7464" w:rsidRDefault="0054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«б»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4395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544" w:type="dxa"/>
          </w:tcPr>
          <w:p w:rsidR="005D2D0E" w:rsidRPr="001D7464" w:rsidRDefault="00DD000A" w:rsidP="00542C8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5D2D0E" w:rsidRPr="001D7464" w:rsidTr="00311566">
        <w:trPr>
          <w:trHeight w:val="28"/>
        </w:trPr>
        <w:tc>
          <w:tcPr>
            <w:tcW w:w="1701" w:type="dxa"/>
          </w:tcPr>
          <w:p w:rsidR="005D2D0E" w:rsidRPr="001D7464" w:rsidRDefault="0054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lastRenderedPageBreak/>
              <w:t>Подпункт «в»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4395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ельства в соответствии с частью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 статьи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 Градостроительного кодекса Российской Федерации</w:t>
            </w:r>
          </w:p>
        </w:tc>
        <w:tc>
          <w:tcPr>
            <w:tcW w:w="3544" w:type="dxa"/>
          </w:tcPr>
          <w:p w:rsidR="005D2D0E" w:rsidRPr="001D7464" w:rsidRDefault="00DD000A" w:rsidP="00542C8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311566">
        <w:trPr>
          <w:trHeight w:val="1548"/>
        </w:trPr>
        <w:tc>
          <w:tcPr>
            <w:tcW w:w="1701" w:type="dxa"/>
          </w:tcPr>
          <w:p w:rsidR="005D2D0E" w:rsidRPr="001D7464" w:rsidRDefault="0054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«г»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4395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 частью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.2 статьи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 Градостроительного кодекса Российской Федерации</w:t>
            </w:r>
          </w:p>
        </w:tc>
        <w:tc>
          <w:tcPr>
            <w:tcW w:w="3544" w:type="dxa"/>
          </w:tcPr>
          <w:p w:rsidR="005D2D0E" w:rsidRPr="001D7464" w:rsidRDefault="00DD000A" w:rsidP="00542C8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311566">
        <w:trPr>
          <w:trHeight w:val="597"/>
        </w:trPr>
        <w:tc>
          <w:tcPr>
            <w:tcW w:w="1701" w:type="dxa"/>
          </w:tcPr>
          <w:p w:rsidR="005D2D0E" w:rsidRPr="001D7464" w:rsidRDefault="00542C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«д»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2.19.1</w:t>
            </w:r>
          </w:p>
        </w:tc>
        <w:tc>
          <w:tcPr>
            <w:tcW w:w="4395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</w:t>
            </w:r>
            <w:r w:rsidR="00542C80"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лучаях, предусмотренных пунктом 9 части 7 статьи 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51 Градостроительного кодекса Российской Федерации, и строящийся, </w:t>
            </w:r>
            <w:r w:rsidRPr="001D7464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544" w:type="dxa"/>
          </w:tcPr>
          <w:p w:rsidR="005D2D0E" w:rsidRPr="001D7464" w:rsidRDefault="00DD000A" w:rsidP="00542C8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5D2D0E" w:rsidRPr="001D7464" w:rsidRDefault="005D2D0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42C80" w:rsidRPr="001D7464" w:rsidRDefault="00DD000A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Дополнительно информируем:</w:t>
      </w:r>
      <w:r w:rsidR="00542C80" w:rsidRPr="001D7464">
        <w:rPr>
          <w:rFonts w:ascii="Times New Roman" w:hAnsi="Times New Roman" w:cs="Times New Roman"/>
          <w:sz w:val="24"/>
        </w:rPr>
        <w:t xml:space="preserve"> </w:t>
      </w:r>
      <w:r w:rsidRPr="001D7464">
        <w:rPr>
          <w:rFonts w:ascii="Times New Roman" w:hAnsi="Times New Roman" w:cs="Times New Roman"/>
          <w:sz w:val="24"/>
        </w:rPr>
        <w:t xml:space="preserve">_______________________________________ </w:t>
      </w:r>
    </w:p>
    <w:p w:rsidR="005D2D0E" w:rsidRPr="001D7464" w:rsidRDefault="00DD000A" w:rsidP="00542C80">
      <w:pPr>
        <w:pStyle w:val="ConsPlusNonformat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__________________________________________</w:t>
      </w:r>
      <w:r w:rsidR="00542C80" w:rsidRPr="001D7464">
        <w:rPr>
          <w:rFonts w:ascii="Times New Roman" w:hAnsi="Times New Roman" w:cs="Times New Roman"/>
          <w:sz w:val="24"/>
        </w:rPr>
        <w:t>____________________________.</w:t>
      </w:r>
    </w:p>
    <w:p w:rsidR="005D2D0E" w:rsidRPr="00311566" w:rsidRDefault="00DD000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</w:rPr>
      </w:pPr>
      <w:r w:rsidRPr="00311566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D2D0E" w:rsidRPr="001D7464" w:rsidRDefault="005D2D0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42C80" w:rsidRPr="001D7464" w:rsidRDefault="00542C8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D2D0E" w:rsidRPr="001D7464" w:rsidRDefault="005D2D0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5D2D0E" w:rsidRPr="001D746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311566">
        <w:tc>
          <w:tcPr>
            <w:tcW w:w="311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5D2D0E">
      <w:pPr>
        <w:spacing w:after="240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before="120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5D2D0E" w:rsidRPr="001D7464" w:rsidRDefault="00DD000A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br w:type="page"/>
      </w:r>
    </w:p>
    <w:p w:rsidR="00542C80" w:rsidRPr="001D7464" w:rsidRDefault="00542C80" w:rsidP="00542C80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 № 8</w:t>
      </w:r>
    </w:p>
    <w:p w:rsidR="005D2D0E" w:rsidRPr="001D7464" w:rsidRDefault="00DD000A" w:rsidP="00542C80">
      <w:pPr>
        <w:spacing w:after="0" w:line="240" w:lineRule="auto"/>
        <w:ind w:left="581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542C80" w:rsidRPr="001D7464">
        <w:rPr>
          <w:rFonts w:ascii="Times New Roman" w:eastAsia="Calibri" w:hAnsi="Times New Roman"/>
          <w:sz w:val="24"/>
          <w:szCs w:val="24"/>
          <w:lang w:eastAsia="en-US"/>
        </w:rPr>
        <w:t>муниципальной услуги «</w:t>
      </w:r>
      <w:r w:rsidRPr="001D7464">
        <w:rPr>
          <w:rFonts w:ascii="Times New Roman" w:eastAsia="Calibri" w:hAnsi="Times New Roman"/>
          <w:sz w:val="24"/>
          <w:szCs w:val="24"/>
          <w:lang w:eastAsia="en-US"/>
        </w:rPr>
        <w:t>Выдача разрешения</w:t>
      </w:r>
      <w:r w:rsidR="00542C80" w:rsidRPr="001D7464">
        <w:rPr>
          <w:rFonts w:ascii="Times New Roman" w:eastAsia="Calibri" w:hAnsi="Times New Roman"/>
          <w:sz w:val="24"/>
          <w:szCs w:val="24"/>
          <w:lang w:eastAsia="en-US"/>
        </w:rPr>
        <w:t xml:space="preserve"> на ввод объекта в эксплуатацию»</w:t>
      </w:r>
    </w:p>
    <w:p w:rsidR="005D2D0E" w:rsidRPr="001D7464" w:rsidRDefault="005D2D0E" w:rsidP="00542C80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D2D0E" w:rsidRPr="001D7464" w:rsidRDefault="00DD000A" w:rsidP="00542C80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Рекомендуемая форма</w:t>
      </w:r>
    </w:p>
    <w:p w:rsidR="005D2D0E" w:rsidRPr="001D7464" w:rsidRDefault="005D2D0E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"__" __________ 20___ г.</w:t>
      </w:r>
    </w:p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D2D0E" w:rsidRPr="001D7464" w:rsidTr="00311566">
        <w:trPr>
          <w:trHeight w:val="165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trHeight w:val="126"/>
        </w:trPr>
        <w:tc>
          <w:tcPr>
            <w:tcW w:w="9498" w:type="dxa"/>
          </w:tcPr>
          <w:p w:rsidR="005D2D0E" w:rsidRPr="001D7464" w:rsidRDefault="005D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trHeight w:val="135"/>
        </w:trPr>
        <w:tc>
          <w:tcPr>
            <w:tcW w:w="9498" w:type="dxa"/>
          </w:tcPr>
          <w:p w:rsidR="005D2D0E" w:rsidRPr="001D7464" w:rsidRDefault="00DD000A" w:rsidP="00542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исполнительного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орган</w:t>
            </w:r>
            <w:r w:rsidR="00126E72">
              <w:rPr>
                <w:rFonts w:ascii="Times New Roman" w:hAnsi="Times New Roman"/>
                <w:sz w:val="20"/>
                <w:szCs w:val="24"/>
                <w:highlight w:val="yellow"/>
              </w:rPr>
              <w:t>а</w:t>
            </w:r>
            <w:r w:rsidR="00126E72" w:rsidRPr="00126E72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 субъекта</w:t>
            </w:r>
            <w:r w:rsidRPr="00311566">
              <w:rPr>
                <w:rFonts w:ascii="Times New Roman" w:hAnsi="Times New Roman"/>
                <w:sz w:val="20"/>
                <w:szCs w:val="24"/>
              </w:rPr>
              <w:t xml:space="preserve"> Российской Федерации, органа местного самоуправления)</w:t>
            </w:r>
          </w:p>
        </w:tc>
      </w:tr>
    </w:tbl>
    <w:p w:rsidR="005D2D0E" w:rsidRPr="001D7464" w:rsidRDefault="005D2D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Прошу оставить __________________________________________________*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от ________________</w:t>
      </w:r>
      <w:r w:rsidR="00542C80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№</w:t>
      </w:r>
      <w:r w:rsidR="00542C80" w:rsidRPr="001D7464">
        <w:rPr>
          <w:rFonts w:ascii="Times New Roman" w:hAnsi="Times New Roman"/>
          <w:sz w:val="24"/>
          <w:szCs w:val="24"/>
        </w:rPr>
        <w:t> </w:t>
      </w:r>
      <w:r w:rsidRPr="001D7464">
        <w:rPr>
          <w:rFonts w:ascii="Times New Roman" w:hAnsi="Times New Roman"/>
          <w:sz w:val="24"/>
          <w:szCs w:val="24"/>
        </w:rPr>
        <w:t>_________________ без рассмотрения.</w:t>
      </w:r>
    </w:p>
    <w:p w:rsidR="005D2D0E" w:rsidRPr="00311566" w:rsidRDefault="00DD000A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3823"/>
      </w:tblGrid>
      <w:tr w:rsidR="005D2D0E" w:rsidRPr="001D7464" w:rsidTr="00311566">
        <w:trPr>
          <w:trHeight w:val="540"/>
        </w:trPr>
        <w:tc>
          <w:tcPr>
            <w:tcW w:w="9493" w:type="dxa"/>
            <w:gridSpan w:val="3"/>
            <w:vAlign w:val="center"/>
          </w:tcPr>
          <w:p w:rsidR="005D2D0E" w:rsidRPr="001D7464" w:rsidRDefault="00542C80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1. </w:t>
            </w:r>
            <w:r w:rsidR="00DD000A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застройщике</w:t>
            </w:r>
          </w:p>
        </w:tc>
      </w:tr>
      <w:tr w:rsidR="005D2D0E" w:rsidRPr="001D7464" w:rsidTr="00311566">
        <w:trPr>
          <w:trHeight w:val="60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D2D0E" w:rsidRPr="001D7464" w:rsidRDefault="00DD000A" w:rsidP="00311566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428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42C80" w:rsidRPr="001D7464" w:rsidRDefault="00542C80" w:rsidP="00542C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</w:t>
            </w:r>
          </w:p>
          <w:p w:rsidR="005D2D0E" w:rsidRPr="001D7464" w:rsidRDefault="00DD000A" w:rsidP="00542C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75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42C80" w:rsidRPr="001D7464" w:rsidRDefault="00DD000A" w:rsidP="00542C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</w:t>
            </w:r>
            <w:r w:rsidR="00542C80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мента, удостоверяющего личность</w:t>
            </w:r>
          </w:p>
          <w:p w:rsidR="005D2D0E" w:rsidRPr="001D7464" w:rsidRDefault="00542C80" w:rsidP="00542C80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(не указываются в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случае, если застройщик является индивидуальным предпринимателем)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66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279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175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901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D2D0E" w:rsidRPr="001D7464" w:rsidRDefault="00DD000A" w:rsidP="00311566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D2D0E" w:rsidRPr="001D7464" w:rsidTr="00311566">
        <w:trPr>
          <w:trHeight w:val="1093"/>
        </w:trPr>
        <w:tc>
          <w:tcPr>
            <w:tcW w:w="1043" w:type="dxa"/>
          </w:tcPr>
          <w:p w:rsidR="005D2D0E" w:rsidRPr="001D7464" w:rsidRDefault="00DD000A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D2D0E" w:rsidRPr="001D7464" w:rsidRDefault="00DD000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</w:t>
            </w:r>
            <w:r w:rsidR="00542C80"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огоплательщика </w:t>
            </w:r>
            <w:r w:rsidRPr="001D74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юридического лица</w:t>
            </w:r>
          </w:p>
        </w:tc>
        <w:tc>
          <w:tcPr>
            <w:tcW w:w="3823" w:type="dxa"/>
          </w:tcPr>
          <w:p w:rsidR="005D2D0E" w:rsidRPr="001D7464" w:rsidRDefault="005D2D0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D2D0E" w:rsidRPr="001D7464" w:rsidRDefault="005D2D0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Приложение:</w:t>
      </w:r>
      <w:r w:rsidR="00542C80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____________________________</w:t>
      </w:r>
      <w:r w:rsidR="00542C80" w:rsidRPr="001D7464">
        <w:rPr>
          <w:rFonts w:ascii="Times New Roman" w:hAnsi="Times New Roman"/>
          <w:sz w:val="24"/>
          <w:szCs w:val="24"/>
        </w:rPr>
        <w:t>______________________________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Номер телефона и адрес электронной почты для связи:</w:t>
      </w:r>
      <w:r w:rsidR="00542C80" w:rsidRPr="001D7464">
        <w:rPr>
          <w:rFonts w:ascii="Times New Roman" w:hAnsi="Times New Roman"/>
          <w:sz w:val="24"/>
          <w:szCs w:val="24"/>
        </w:rPr>
        <w:t xml:space="preserve"> </w:t>
      </w:r>
      <w:r w:rsidRPr="001D7464">
        <w:rPr>
          <w:rFonts w:ascii="Times New Roman" w:hAnsi="Times New Roman"/>
          <w:sz w:val="24"/>
          <w:szCs w:val="24"/>
        </w:rPr>
        <w:t>_______________________</w:t>
      </w:r>
    </w:p>
    <w:p w:rsidR="005D2D0E" w:rsidRPr="001D7464" w:rsidRDefault="00DD000A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5D2D0E" w:rsidRPr="001D7464" w:rsidRDefault="005D2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130"/>
        <w:gridCol w:w="11"/>
      </w:tblGrid>
      <w:tr w:rsidR="005D2D0E" w:rsidRPr="001D7464" w:rsidTr="00311566">
        <w:trPr>
          <w:gridAfter w:val="1"/>
          <w:wAfter w:w="11" w:type="dxa"/>
        </w:trPr>
        <w:tc>
          <w:tcPr>
            <w:tcW w:w="8359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542C80" w:rsidRPr="001D7464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Единый портал государственных </w:t>
            </w:r>
            <w:r w:rsidR="00542C80" w:rsidRPr="001D7464">
              <w:rPr>
                <w:rFonts w:ascii="Times New Roman" w:hAnsi="Times New Roman"/>
                <w:sz w:val="24"/>
                <w:szCs w:val="24"/>
              </w:rPr>
              <w:t>и муниципальных услуг (функций)»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gridAfter w:val="1"/>
          <w:wAfter w:w="11" w:type="dxa"/>
        </w:trPr>
        <w:tc>
          <w:tcPr>
            <w:tcW w:w="8359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gridAfter w:val="1"/>
          <w:wAfter w:w="11" w:type="dxa"/>
        </w:trPr>
        <w:tc>
          <w:tcPr>
            <w:tcW w:w="8359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gridAfter w:val="1"/>
          <w:wAfter w:w="11" w:type="dxa"/>
        </w:trPr>
        <w:tc>
          <w:tcPr>
            <w:tcW w:w="8359" w:type="dxa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D2D0E" w:rsidRPr="001D7464" w:rsidRDefault="005D2D0E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c>
          <w:tcPr>
            <w:tcW w:w="9500" w:type="dxa"/>
            <w:gridSpan w:val="3"/>
            <w:shd w:val="clear" w:color="auto" w:fill="auto"/>
          </w:tcPr>
          <w:p w:rsidR="005D2D0E" w:rsidRPr="001D7464" w:rsidRDefault="00DD000A">
            <w:pPr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1566">
              <w:rPr>
                <w:rFonts w:ascii="Times New Roman" w:hAnsi="Times New Roman"/>
                <w:i/>
                <w:sz w:val="20"/>
                <w:szCs w:val="24"/>
              </w:rPr>
              <w:t>Указывается один из перечисленных способов</w:t>
            </w:r>
          </w:p>
        </w:tc>
      </w:tr>
    </w:tbl>
    <w:p w:rsidR="005D2D0E" w:rsidRPr="001D7464" w:rsidRDefault="005D2D0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D0E" w:rsidRPr="001D7464" w:rsidRDefault="005D2D0E">
      <w:pPr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4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2269"/>
        <w:gridCol w:w="283"/>
        <w:gridCol w:w="3544"/>
        <w:gridCol w:w="425"/>
      </w:tblGrid>
      <w:tr w:rsidR="005D2D0E" w:rsidRPr="001D7464" w:rsidTr="00311566">
        <w:tc>
          <w:tcPr>
            <w:tcW w:w="2694" w:type="dxa"/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311566">
        <w:trPr>
          <w:gridAfter w:val="1"/>
          <w:wAfter w:w="425" w:type="dxa"/>
        </w:trPr>
        <w:tc>
          <w:tcPr>
            <w:tcW w:w="2694" w:type="dxa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44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311566" w:rsidRDefault="003115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11566" w:rsidRDefault="003115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42C80" w:rsidRPr="001D7464" w:rsidRDefault="00DD000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</w:p>
    <w:p w:rsidR="005D2D0E" w:rsidRPr="001D7464" w:rsidRDefault="00DD000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542C80" w:rsidP="00542C80">
      <w:pPr>
        <w:pStyle w:val="a5"/>
        <w:ind w:left="5812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 № </w:t>
      </w:r>
      <w:r w:rsidR="00DD000A" w:rsidRPr="001D7464">
        <w:rPr>
          <w:rFonts w:ascii="Times New Roman" w:hAnsi="Times New Roman"/>
          <w:sz w:val="24"/>
          <w:szCs w:val="24"/>
        </w:rPr>
        <w:t>9</w:t>
      </w:r>
    </w:p>
    <w:p w:rsidR="005D2D0E" w:rsidRPr="001D7464" w:rsidRDefault="00DD000A" w:rsidP="00542C80">
      <w:pPr>
        <w:pStyle w:val="a5"/>
        <w:ind w:left="5812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  <w:r w:rsidR="00542C80" w:rsidRPr="001D7464">
        <w:rPr>
          <w:rFonts w:ascii="Times New Roman" w:hAnsi="Times New Roman"/>
          <w:sz w:val="24"/>
          <w:szCs w:val="24"/>
        </w:rPr>
        <w:t>муниципальной услуги «</w:t>
      </w:r>
      <w:r w:rsidRPr="001D7464">
        <w:rPr>
          <w:rFonts w:ascii="Times New Roman" w:hAnsi="Times New Roman"/>
          <w:sz w:val="24"/>
          <w:szCs w:val="24"/>
        </w:rPr>
        <w:t>Выдача разрешения</w:t>
      </w:r>
      <w:r w:rsidR="00542C80" w:rsidRPr="001D7464">
        <w:rPr>
          <w:rFonts w:ascii="Times New Roman" w:hAnsi="Times New Roman"/>
          <w:sz w:val="24"/>
          <w:szCs w:val="24"/>
        </w:rPr>
        <w:t xml:space="preserve"> на ввод объекта в эксплуатацию»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Рекомендуемая форма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</w:t>
      </w:r>
      <w:r w:rsidR="00542C80" w:rsidRPr="00311566">
        <w:rPr>
          <w:rFonts w:ascii="Times New Roman" w:hAnsi="Times New Roman"/>
          <w:sz w:val="20"/>
          <w:szCs w:val="24"/>
        </w:rPr>
        <w:t>ндивидуального предпринимателя) </w:t>
      </w:r>
      <w:r w:rsidRPr="00311566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542C80" w:rsidRPr="00311566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311566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</w:t>
      </w:r>
    </w:p>
    <w:p w:rsidR="005D2D0E" w:rsidRPr="00311566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5D2D0E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 Е Ш Е Н И Е</w:t>
      </w:r>
      <w:r w:rsidRPr="001D7464">
        <w:rPr>
          <w:rFonts w:ascii="Times New Roman" w:hAnsi="Times New Roman"/>
          <w:b/>
          <w:sz w:val="24"/>
          <w:szCs w:val="24"/>
        </w:rPr>
        <w:br/>
        <w:t xml:space="preserve">об оставлении </w:t>
      </w:r>
      <w:r w:rsidRPr="001D7464">
        <w:rPr>
          <w:rFonts w:ascii="Times New Roman" w:hAnsi="Times New Roman"/>
          <w:b/>
          <w:bCs/>
          <w:sz w:val="24"/>
          <w:szCs w:val="24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5D2D0E" w:rsidRPr="001D7464" w:rsidRDefault="005D2D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2C80" w:rsidRPr="001D7464" w:rsidRDefault="00DD000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Н</w:t>
      </w:r>
      <w:r w:rsidR="00542C80" w:rsidRPr="001D7464">
        <w:rPr>
          <w:rFonts w:ascii="Times New Roman" w:hAnsi="Times New Roman"/>
          <w:bCs/>
          <w:sz w:val="24"/>
          <w:szCs w:val="24"/>
        </w:rPr>
        <w:t>а основании Вашего заявления от ______________ № ______________</w:t>
      </w:r>
    </w:p>
    <w:p w:rsidR="005D2D0E" w:rsidRPr="00311566" w:rsidRDefault="00DD000A" w:rsidP="00311566">
      <w:pPr>
        <w:widowControl w:val="0"/>
        <w:spacing w:after="0" w:line="240" w:lineRule="auto"/>
        <w:ind w:firstLine="5103"/>
        <w:jc w:val="both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>(дата и номер регистрации)</w:t>
      </w:r>
    </w:p>
    <w:p w:rsidR="00311566" w:rsidRDefault="00DD000A" w:rsidP="0031156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об оставлении __________________</w:t>
      </w:r>
      <w:r w:rsidR="00311566">
        <w:rPr>
          <w:rFonts w:ascii="Times New Roman" w:hAnsi="Times New Roman"/>
          <w:bCs/>
          <w:sz w:val="24"/>
          <w:szCs w:val="24"/>
        </w:rPr>
        <w:t>______________________________</w:t>
      </w:r>
      <w:r w:rsidRPr="001D7464">
        <w:rPr>
          <w:rFonts w:ascii="Times New Roman" w:hAnsi="Times New Roman"/>
          <w:bCs/>
          <w:sz w:val="24"/>
          <w:szCs w:val="24"/>
        </w:rPr>
        <w:t>_</w:t>
      </w:r>
      <w:r w:rsidR="00311566">
        <w:rPr>
          <w:rFonts w:ascii="Times New Roman" w:hAnsi="Times New Roman"/>
          <w:bCs/>
          <w:sz w:val="24"/>
          <w:szCs w:val="24"/>
        </w:rPr>
        <w:t>_</w:t>
      </w:r>
      <w:r w:rsidRPr="001D7464">
        <w:rPr>
          <w:rFonts w:ascii="Times New Roman" w:hAnsi="Times New Roman"/>
          <w:bCs/>
          <w:sz w:val="24"/>
          <w:szCs w:val="24"/>
        </w:rPr>
        <w:t>* без рассмо</w:t>
      </w:r>
      <w:r w:rsidR="00311566">
        <w:rPr>
          <w:rFonts w:ascii="Times New Roman" w:hAnsi="Times New Roman"/>
          <w:bCs/>
          <w:sz w:val="24"/>
          <w:szCs w:val="24"/>
        </w:rPr>
        <w:t xml:space="preserve">трения </w:t>
      </w:r>
    </w:p>
    <w:p w:rsidR="005D2D0E" w:rsidRPr="001D7464" w:rsidRDefault="00DD000A" w:rsidP="00311566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7464">
        <w:rPr>
          <w:rFonts w:ascii="Times New Roman" w:hAnsi="Times New Roman"/>
          <w:bCs/>
          <w:sz w:val="24"/>
          <w:szCs w:val="24"/>
        </w:rPr>
        <w:t>__________________________________________________</w:t>
      </w:r>
      <w:r w:rsidR="00311566">
        <w:rPr>
          <w:rFonts w:ascii="Times New Roman" w:hAnsi="Times New Roman"/>
          <w:bCs/>
          <w:sz w:val="24"/>
          <w:szCs w:val="24"/>
        </w:rPr>
        <w:t>_____________________________</w:t>
      </w:r>
      <w:r w:rsidRPr="001D7464">
        <w:rPr>
          <w:rFonts w:ascii="Times New Roman" w:hAnsi="Times New Roman"/>
          <w:bCs/>
          <w:sz w:val="24"/>
          <w:szCs w:val="24"/>
        </w:rPr>
        <w:t xml:space="preserve"> </w:t>
      </w:r>
    </w:p>
    <w:p w:rsidR="005D2D0E" w:rsidRPr="00311566" w:rsidRDefault="00DD000A" w:rsidP="00311566">
      <w:pPr>
        <w:widowControl w:val="0"/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311566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311566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D2D0E" w:rsidRPr="001D7464" w:rsidRDefault="005D2D0E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принято решение об оставлении _________________________________________________* </w:t>
      </w:r>
      <w:r w:rsidR="00542C80" w:rsidRPr="001D7464">
        <w:rPr>
          <w:rFonts w:ascii="Times New Roman" w:hAnsi="Times New Roman"/>
          <w:bCs/>
          <w:sz w:val="24"/>
          <w:szCs w:val="24"/>
        </w:rPr>
        <w:t>от ______________ № </w:t>
      </w:r>
      <w:r w:rsidRPr="001D7464">
        <w:rPr>
          <w:rFonts w:ascii="Times New Roman" w:hAnsi="Times New Roman"/>
          <w:bCs/>
          <w:sz w:val="24"/>
          <w:szCs w:val="24"/>
        </w:rPr>
        <w:t xml:space="preserve">______________ </w:t>
      </w:r>
      <w:r w:rsidRPr="001D7464">
        <w:rPr>
          <w:rFonts w:ascii="Times New Roman" w:hAnsi="Times New Roman"/>
          <w:sz w:val="24"/>
          <w:szCs w:val="24"/>
        </w:rPr>
        <w:t>без рассмотрения.</w:t>
      </w:r>
    </w:p>
    <w:p w:rsidR="005D2D0E" w:rsidRDefault="00DD000A" w:rsidP="0031156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4"/>
        </w:rPr>
      </w:pPr>
      <w:r w:rsidRPr="00311566">
        <w:rPr>
          <w:rFonts w:ascii="Times New Roman" w:hAnsi="Times New Roman"/>
          <w:i/>
          <w:sz w:val="20"/>
          <w:szCs w:val="24"/>
        </w:rPr>
        <w:t xml:space="preserve"> </w:t>
      </w:r>
      <w:r w:rsidRPr="00311566">
        <w:rPr>
          <w:rFonts w:ascii="Times New Roman" w:hAnsi="Times New Roman"/>
          <w:sz w:val="20"/>
          <w:szCs w:val="24"/>
        </w:rPr>
        <w:t>(дата и номер регистрации)</w:t>
      </w:r>
    </w:p>
    <w:p w:rsidR="006B09FA" w:rsidRDefault="006B09FA" w:rsidP="0031156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4"/>
        </w:rPr>
      </w:pPr>
    </w:p>
    <w:p w:rsidR="006B09FA" w:rsidRPr="00311566" w:rsidRDefault="006B09FA" w:rsidP="0031156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402"/>
      </w:tblGrid>
      <w:tr w:rsidR="005D2D0E" w:rsidRPr="001D7464" w:rsidTr="006B09FA">
        <w:trPr>
          <w:trHeight w:val="754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6B09FA">
        <w:trPr>
          <w:trHeight w:val="274"/>
        </w:trPr>
        <w:tc>
          <w:tcPr>
            <w:tcW w:w="3119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425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27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5D2D0E" w:rsidRPr="00311566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:rsidR="005D2D0E" w:rsidRPr="00311566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11566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Default="00DD000A">
      <w:pPr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6B09FA" w:rsidRPr="001D7464" w:rsidRDefault="006B09FA">
      <w:pPr>
        <w:outlineLvl w:val="0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5D2D0E" w:rsidRPr="001D7464" w:rsidRDefault="00DD000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542C80" w:rsidP="00542C80">
      <w:pPr>
        <w:pStyle w:val="a5"/>
        <w:tabs>
          <w:tab w:val="left" w:pos="6600"/>
        </w:tabs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 № </w:t>
      </w:r>
      <w:r w:rsidR="00DD000A" w:rsidRPr="001D7464">
        <w:rPr>
          <w:rFonts w:ascii="Times New Roman" w:hAnsi="Times New Roman"/>
          <w:sz w:val="24"/>
          <w:szCs w:val="24"/>
        </w:rPr>
        <w:t>10</w:t>
      </w:r>
    </w:p>
    <w:p w:rsidR="005D2D0E" w:rsidRPr="001D7464" w:rsidRDefault="00DD000A" w:rsidP="00510567">
      <w:pPr>
        <w:pStyle w:val="a5"/>
        <w:tabs>
          <w:tab w:val="left" w:pos="6600"/>
        </w:tabs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 Административному регламенту предоставления муниципальной услуг</w:t>
      </w:r>
      <w:r w:rsidR="00542C80" w:rsidRPr="001D7464">
        <w:rPr>
          <w:rFonts w:ascii="Times New Roman" w:hAnsi="Times New Roman"/>
          <w:sz w:val="24"/>
          <w:szCs w:val="24"/>
        </w:rPr>
        <w:t>и «</w:t>
      </w:r>
      <w:r w:rsidRPr="001D7464">
        <w:rPr>
          <w:rFonts w:ascii="Times New Roman" w:hAnsi="Times New Roman"/>
          <w:sz w:val="24"/>
          <w:szCs w:val="24"/>
        </w:rPr>
        <w:t>Выдача разрешения</w:t>
      </w:r>
      <w:r w:rsidR="00542C80" w:rsidRPr="001D7464">
        <w:rPr>
          <w:rFonts w:ascii="Times New Roman" w:hAnsi="Times New Roman"/>
          <w:sz w:val="24"/>
          <w:szCs w:val="24"/>
        </w:rPr>
        <w:t xml:space="preserve"> на ввод объекта в эксплуатацию»</w:t>
      </w:r>
    </w:p>
    <w:p w:rsidR="005D2D0E" w:rsidRPr="001D7464" w:rsidRDefault="00DD000A">
      <w:pPr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6B09FA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6B09FA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</w:t>
      </w:r>
      <w:r w:rsidR="00542C80" w:rsidRPr="006B09FA">
        <w:rPr>
          <w:rFonts w:ascii="Times New Roman" w:hAnsi="Times New Roman"/>
          <w:sz w:val="20"/>
          <w:szCs w:val="24"/>
        </w:rPr>
        <w:t>ателя) </w:t>
      </w:r>
      <w:r w:rsidRPr="006B09FA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6327A6" w:rsidRPr="006B09FA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6B09FA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</w:t>
      </w:r>
    </w:p>
    <w:p w:rsidR="005D2D0E" w:rsidRPr="006B09FA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6B09FA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DD000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 Е Ш Е Н И Е</w:t>
      </w:r>
      <w:r w:rsidRPr="001D7464">
        <w:rPr>
          <w:rFonts w:ascii="Times New Roman" w:hAnsi="Times New Roman"/>
          <w:b/>
          <w:sz w:val="24"/>
          <w:szCs w:val="24"/>
        </w:rPr>
        <w:br/>
      </w:r>
      <w:r w:rsidRPr="001D7464">
        <w:rPr>
          <w:rFonts w:ascii="Times New Roman" w:hAnsi="Times New Roman"/>
          <w:b/>
          <w:bCs/>
          <w:sz w:val="24"/>
          <w:szCs w:val="24"/>
        </w:rPr>
        <w:t>об отказе в выдаче дубликата разрешения на ввод объекта в эксплуатацию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___________________________________________________</w:t>
      </w:r>
      <w:r w:rsidR="009B6C59">
        <w:rPr>
          <w:rFonts w:ascii="Times New Roman" w:hAnsi="Times New Roman"/>
          <w:sz w:val="24"/>
          <w:szCs w:val="24"/>
        </w:rPr>
        <w:t>____________________________</w:t>
      </w:r>
    </w:p>
    <w:p w:rsidR="005D2D0E" w:rsidRPr="009B6C59" w:rsidRDefault="00DD000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9B6C59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9B6C59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r w:rsidRPr="001D7464">
        <w:rPr>
          <w:rFonts w:ascii="Times New Roman" w:hAnsi="Times New Roman"/>
          <w:bCs/>
          <w:sz w:val="24"/>
          <w:szCs w:val="24"/>
        </w:rPr>
        <w:t>о</w:t>
      </w:r>
      <w:r w:rsidR="006327A6" w:rsidRPr="001D7464">
        <w:rPr>
          <w:rFonts w:ascii="Times New Roman" w:hAnsi="Times New Roman"/>
          <w:bCs/>
          <w:sz w:val="24"/>
          <w:szCs w:val="24"/>
        </w:rPr>
        <w:t xml:space="preserve"> выдаче дубликата разрешения на ввод </w:t>
      </w:r>
      <w:r w:rsidRPr="001D7464">
        <w:rPr>
          <w:rFonts w:ascii="Times New Roman" w:hAnsi="Times New Roman"/>
          <w:bCs/>
          <w:sz w:val="24"/>
          <w:szCs w:val="24"/>
        </w:rPr>
        <w:t xml:space="preserve">объекта в эксплуатацию </w:t>
      </w:r>
      <w:r w:rsidR="006327A6" w:rsidRPr="001D7464">
        <w:rPr>
          <w:rFonts w:ascii="Times New Roman" w:hAnsi="Times New Roman"/>
          <w:sz w:val="24"/>
          <w:szCs w:val="24"/>
        </w:rPr>
        <w:t>от ______________ № </w:t>
      </w:r>
      <w:r w:rsidRPr="001D7464">
        <w:rPr>
          <w:rFonts w:ascii="Times New Roman" w:hAnsi="Times New Roman"/>
          <w:sz w:val="24"/>
          <w:szCs w:val="24"/>
        </w:rPr>
        <w:t>________________ принято</w:t>
      </w:r>
    </w:p>
    <w:p w:rsidR="005D2D0E" w:rsidRPr="009B6C59" w:rsidRDefault="00DD000A" w:rsidP="009B6C59">
      <w:pPr>
        <w:spacing w:after="0" w:line="240" w:lineRule="auto"/>
        <w:ind w:left="2552"/>
        <w:jc w:val="both"/>
        <w:rPr>
          <w:rFonts w:ascii="Times New Roman" w:hAnsi="Times New Roman"/>
          <w:sz w:val="20"/>
          <w:szCs w:val="24"/>
        </w:rPr>
      </w:pPr>
      <w:r w:rsidRPr="009B6C59">
        <w:rPr>
          <w:rFonts w:ascii="Times New Roman" w:hAnsi="Times New Roman"/>
          <w:sz w:val="20"/>
          <w:szCs w:val="24"/>
        </w:rPr>
        <w:t>(дата и номер регистрации)</w:t>
      </w:r>
    </w:p>
    <w:p w:rsidR="005D2D0E" w:rsidRPr="009B6C59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решение об отказе в выдаче дубликата разрешения на</w:t>
      </w:r>
      <w:r w:rsidR="006327A6" w:rsidRPr="001D7464">
        <w:rPr>
          <w:rFonts w:ascii="Times New Roman" w:hAnsi="Times New Roman"/>
          <w:sz w:val="24"/>
          <w:szCs w:val="24"/>
        </w:rPr>
        <w:t xml:space="preserve"> ввод объекта в эксплуатацию.</w:t>
      </w: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536"/>
        <w:gridCol w:w="3476"/>
      </w:tblGrid>
      <w:tr w:rsidR="005D2D0E" w:rsidRPr="001D7464" w:rsidTr="009B6C59">
        <w:trPr>
          <w:trHeight w:val="1286"/>
        </w:trPr>
        <w:tc>
          <w:tcPr>
            <w:tcW w:w="1560" w:type="dxa"/>
          </w:tcPr>
          <w:p w:rsidR="005D2D0E" w:rsidRPr="001D7464" w:rsidRDefault="006327A6" w:rsidP="009B6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 пункта Административ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4536" w:type="dxa"/>
          </w:tcPr>
          <w:p w:rsidR="005D2D0E" w:rsidRPr="001D7464" w:rsidRDefault="00DD000A" w:rsidP="009B6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 выдаче дубликата разрешения на ввод объекта </w:t>
            </w:r>
            <w:r w:rsidR="006327A6" w:rsidRPr="001D7464">
              <w:rPr>
                <w:rFonts w:ascii="Times New Roman" w:hAnsi="Times New Roman"/>
                <w:sz w:val="24"/>
                <w:szCs w:val="24"/>
              </w:rPr>
              <w:t xml:space="preserve">в эксплуатацию в соответствии с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476" w:type="dxa"/>
          </w:tcPr>
          <w:p w:rsidR="005D2D0E" w:rsidRPr="001D7464" w:rsidRDefault="006327A6" w:rsidP="009B6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выдаче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5D2D0E" w:rsidRPr="001D7464" w:rsidTr="009B6C59">
        <w:trPr>
          <w:trHeight w:val="925"/>
        </w:trPr>
        <w:tc>
          <w:tcPr>
            <w:tcW w:w="1560" w:type="dxa"/>
          </w:tcPr>
          <w:p w:rsidR="005D2D0E" w:rsidRPr="001D7464" w:rsidRDefault="006327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Пункт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2.19.4</w:t>
            </w:r>
          </w:p>
        </w:tc>
        <w:tc>
          <w:tcPr>
            <w:tcW w:w="4536" w:type="dxa"/>
          </w:tcPr>
          <w:p w:rsidR="005D2D0E" w:rsidRPr="001D7464" w:rsidRDefault="00DD000A" w:rsidP="009B6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несоответствие заявител</w:t>
            </w:r>
            <w:r w:rsidR="006327A6" w:rsidRPr="001D7464">
              <w:rPr>
                <w:rFonts w:ascii="Times New Roman" w:hAnsi="Times New Roman"/>
                <w:sz w:val="24"/>
                <w:szCs w:val="24"/>
              </w:rPr>
              <w:t>я кругу лиц, указанных в пункте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1.2 Административного регламента.</w:t>
            </w:r>
          </w:p>
        </w:tc>
        <w:tc>
          <w:tcPr>
            <w:tcW w:w="3476" w:type="dxa"/>
          </w:tcPr>
          <w:p w:rsidR="005D2D0E" w:rsidRPr="001D7464" w:rsidRDefault="00DD000A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1D7464">
        <w:rPr>
          <w:rFonts w:ascii="Times New Roman" w:hAnsi="Times New Roman"/>
          <w:bCs/>
          <w:sz w:val="24"/>
        </w:rPr>
        <w:t xml:space="preserve">о выдаче дубликата разрешения на ввод объекта в эксплуатацию </w:t>
      </w:r>
      <w:r w:rsidRPr="001D7464">
        <w:rPr>
          <w:rFonts w:ascii="Times New Roman" w:hAnsi="Times New Roman" w:cs="Times New Roman"/>
          <w:sz w:val="24"/>
        </w:rPr>
        <w:t>после устранения указанного нарушения.</w:t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327A6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Дополнительно информируем:</w:t>
      </w:r>
      <w:r w:rsidR="006327A6" w:rsidRPr="001D7464">
        <w:rPr>
          <w:rFonts w:ascii="Times New Roman" w:hAnsi="Times New Roman" w:cs="Times New Roman"/>
          <w:sz w:val="24"/>
        </w:rPr>
        <w:t xml:space="preserve"> </w:t>
      </w:r>
      <w:r w:rsidRPr="001D7464">
        <w:rPr>
          <w:rFonts w:ascii="Times New Roman" w:hAnsi="Times New Roman" w:cs="Times New Roman"/>
          <w:sz w:val="24"/>
        </w:rPr>
        <w:t>_______________________________________</w:t>
      </w:r>
      <w:r w:rsidR="009B6C59">
        <w:rPr>
          <w:rFonts w:ascii="Times New Roman" w:hAnsi="Times New Roman" w:cs="Times New Roman"/>
          <w:sz w:val="24"/>
        </w:rPr>
        <w:t>_______</w:t>
      </w:r>
    </w:p>
    <w:p w:rsidR="005D2D0E" w:rsidRPr="001D7464" w:rsidRDefault="00DD000A" w:rsidP="006327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9B6C59">
        <w:rPr>
          <w:rFonts w:ascii="Times New Roman" w:hAnsi="Times New Roman" w:cs="Times New Roman"/>
          <w:sz w:val="24"/>
        </w:rPr>
        <w:t>________</w:t>
      </w:r>
      <w:r w:rsidRPr="001D7464">
        <w:rPr>
          <w:rFonts w:ascii="Times New Roman" w:hAnsi="Times New Roman" w:cs="Times New Roman"/>
          <w:sz w:val="24"/>
        </w:rPr>
        <w:t>.</w:t>
      </w:r>
    </w:p>
    <w:p w:rsidR="005D2D0E" w:rsidRPr="009B6C59" w:rsidRDefault="00DD000A" w:rsidP="009B6C59">
      <w:pPr>
        <w:pStyle w:val="ConsPlusNonformat"/>
        <w:ind w:firstLine="708"/>
        <w:jc w:val="center"/>
        <w:rPr>
          <w:rFonts w:ascii="Times New Roman" w:hAnsi="Times New Roman" w:cs="Times New Roman"/>
          <w:sz w:val="20"/>
        </w:rPr>
      </w:pPr>
      <w:r w:rsidRPr="009B6C59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269"/>
        <w:gridCol w:w="283"/>
        <w:gridCol w:w="3828"/>
      </w:tblGrid>
      <w:tr w:rsidR="005D2D0E" w:rsidRPr="001D7464" w:rsidTr="009B6C59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9B6C59" w:rsidTr="009B6C59">
        <w:tc>
          <w:tcPr>
            <w:tcW w:w="2835" w:type="dxa"/>
          </w:tcPr>
          <w:p w:rsidR="005D2D0E" w:rsidRPr="009B6C59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6C5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D2D0E" w:rsidRPr="009B6C59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9" w:type="dxa"/>
          </w:tcPr>
          <w:p w:rsidR="005D2D0E" w:rsidRPr="009B6C59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6C5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9B6C59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</w:tcPr>
          <w:p w:rsidR="005D2D0E" w:rsidRPr="009B6C59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9B6C59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before="12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5D2D0E" w:rsidRPr="001D7464" w:rsidRDefault="00DD000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D7464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5D2D0E" w:rsidRPr="001D7464" w:rsidRDefault="00821E68" w:rsidP="00821E68">
      <w:pPr>
        <w:pStyle w:val="a5"/>
        <w:tabs>
          <w:tab w:val="left" w:pos="6600"/>
        </w:tabs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 № </w:t>
      </w:r>
      <w:r w:rsidR="00DD000A" w:rsidRPr="001D7464">
        <w:rPr>
          <w:rFonts w:ascii="Times New Roman" w:hAnsi="Times New Roman"/>
          <w:sz w:val="24"/>
          <w:szCs w:val="24"/>
        </w:rPr>
        <w:t>11</w:t>
      </w:r>
    </w:p>
    <w:p w:rsidR="005D2D0E" w:rsidRPr="001D7464" w:rsidRDefault="00DD000A" w:rsidP="00821E68">
      <w:pPr>
        <w:pStyle w:val="a5"/>
        <w:ind w:left="5812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  <w:r w:rsidR="00821E68" w:rsidRPr="001D7464">
        <w:rPr>
          <w:rFonts w:ascii="Times New Roman" w:hAnsi="Times New Roman"/>
          <w:sz w:val="24"/>
          <w:szCs w:val="24"/>
        </w:rPr>
        <w:t>муниципальной услуги «</w:t>
      </w:r>
      <w:r w:rsidRPr="001D7464">
        <w:rPr>
          <w:rFonts w:ascii="Times New Roman" w:hAnsi="Times New Roman"/>
          <w:sz w:val="24"/>
          <w:szCs w:val="24"/>
        </w:rPr>
        <w:t>Выдача разрешения на ввод объекта в</w:t>
      </w:r>
      <w:r w:rsidR="00821E68" w:rsidRPr="001D7464">
        <w:rPr>
          <w:rFonts w:ascii="Times New Roman" w:hAnsi="Times New Roman"/>
          <w:sz w:val="24"/>
          <w:szCs w:val="24"/>
        </w:rPr>
        <w:t xml:space="preserve"> эксплуатацию»</w:t>
      </w:r>
    </w:p>
    <w:p w:rsidR="005D2D0E" w:rsidRPr="001D7464" w:rsidRDefault="005D2D0E" w:rsidP="00821E68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21E68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Рекомендуемая форма</w:t>
      </w:r>
    </w:p>
    <w:p w:rsidR="005D2D0E" w:rsidRPr="001D7464" w:rsidRDefault="005D2D0E" w:rsidP="00821E68">
      <w:pPr>
        <w:pStyle w:val="a5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510567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</w:t>
      </w:r>
      <w:r w:rsidR="00821E68" w:rsidRPr="00510567">
        <w:rPr>
          <w:rFonts w:ascii="Times New Roman" w:hAnsi="Times New Roman"/>
          <w:sz w:val="20"/>
          <w:szCs w:val="24"/>
        </w:rPr>
        <w:t>ндивидуального предпринимателя) </w:t>
      </w:r>
      <w:r w:rsidRPr="00510567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821E68" w:rsidRPr="00510567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510567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</w:t>
      </w:r>
    </w:p>
    <w:p w:rsidR="005D2D0E" w:rsidRPr="00510567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 Е Ш Е Н И Е</w:t>
      </w:r>
      <w:r w:rsidRPr="001D7464">
        <w:rPr>
          <w:rFonts w:ascii="Times New Roman" w:hAnsi="Times New Roman"/>
          <w:b/>
          <w:sz w:val="24"/>
          <w:szCs w:val="24"/>
        </w:rPr>
        <w:br/>
        <w:t>об отказе во внесении изменений в разрешение на ввод объекта в эксплуатацию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___________________________________________________</w:t>
      </w:r>
      <w:r w:rsidR="00510567">
        <w:rPr>
          <w:rFonts w:ascii="Times New Roman" w:hAnsi="Times New Roman"/>
          <w:sz w:val="24"/>
          <w:szCs w:val="24"/>
        </w:rPr>
        <w:t>____________________________</w:t>
      </w:r>
    </w:p>
    <w:p w:rsidR="005D2D0E" w:rsidRPr="00510567" w:rsidRDefault="00DD000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510567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10567" w:rsidRDefault="00DD000A" w:rsidP="005105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</w:t>
      </w:r>
      <w:r w:rsidR="00821E68" w:rsidRPr="001D7464">
        <w:rPr>
          <w:rFonts w:ascii="Times New Roman" w:hAnsi="Times New Roman"/>
          <w:sz w:val="24"/>
          <w:szCs w:val="24"/>
        </w:rPr>
        <w:t xml:space="preserve">исправлении допущенных опечаток и </w:t>
      </w:r>
      <w:r w:rsidRPr="001D7464">
        <w:rPr>
          <w:rFonts w:ascii="Times New Roman" w:hAnsi="Times New Roman"/>
          <w:sz w:val="24"/>
          <w:szCs w:val="24"/>
        </w:rPr>
        <w:t>ошибок в разрешении на ввод объекта в э</w:t>
      </w:r>
      <w:r w:rsidR="00821E68" w:rsidRPr="001D7464">
        <w:rPr>
          <w:rFonts w:ascii="Times New Roman" w:hAnsi="Times New Roman"/>
          <w:sz w:val="24"/>
          <w:szCs w:val="24"/>
        </w:rPr>
        <w:t xml:space="preserve">ксплуатацию от ________________ </w:t>
      </w:r>
      <w:r w:rsidR="00510567">
        <w:rPr>
          <w:rFonts w:ascii="Times New Roman" w:hAnsi="Times New Roman"/>
          <w:sz w:val="24"/>
          <w:szCs w:val="24"/>
        </w:rPr>
        <w:t>№ _______________</w:t>
      </w:r>
    </w:p>
    <w:p w:rsidR="00510567" w:rsidRPr="00510567" w:rsidRDefault="00510567" w:rsidP="00510567">
      <w:pPr>
        <w:spacing w:after="0" w:line="240" w:lineRule="auto"/>
        <w:ind w:firstLine="5812"/>
        <w:jc w:val="both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(дата и номер регистрации)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принято решение об отказе во внесении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исправлений в разрешение </w:t>
      </w:r>
      <w:r w:rsidR="00821E68"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3544"/>
      </w:tblGrid>
      <w:tr w:rsidR="005D2D0E" w:rsidRPr="001D7464" w:rsidTr="00510567">
        <w:trPr>
          <w:trHeight w:val="1381"/>
        </w:trPr>
        <w:tc>
          <w:tcPr>
            <w:tcW w:w="1560" w:type="dxa"/>
          </w:tcPr>
          <w:p w:rsidR="005D2D0E" w:rsidRPr="001D7464" w:rsidRDefault="00821E68" w:rsidP="0051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 пункта Административ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ного регламента</w:t>
            </w:r>
          </w:p>
        </w:tc>
        <w:tc>
          <w:tcPr>
            <w:tcW w:w="4394" w:type="dxa"/>
          </w:tcPr>
          <w:p w:rsidR="005D2D0E" w:rsidRPr="001D7464" w:rsidRDefault="00DD000A" w:rsidP="0051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Наименование основания для отказа во внесении исправлений в разрешение </w:t>
            </w:r>
            <w:r w:rsidRPr="001D7464">
              <w:rPr>
                <w:rFonts w:ascii="Times New Roman" w:hAnsi="Times New Roman"/>
                <w:bCs/>
                <w:sz w:val="24"/>
                <w:szCs w:val="24"/>
              </w:rPr>
              <w:t xml:space="preserve">на ввод объекта в эксплуатацию 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в соответствии с Административным регламентом</w:t>
            </w:r>
          </w:p>
        </w:tc>
        <w:tc>
          <w:tcPr>
            <w:tcW w:w="3544" w:type="dxa"/>
          </w:tcPr>
          <w:p w:rsidR="005D2D0E" w:rsidRPr="001D7464" w:rsidRDefault="00821E68" w:rsidP="00510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внесении исправлений в разрешение на ввод объекта в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</w:tc>
      </w:tr>
      <w:tr w:rsidR="005D2D0E" w:rsidRPr="001D7464" w:rsidTr="00510567">
        <w:trPr>
          <w:trHeight w:val="1335"/>
        </w:trPr>
        <w:tc>
          <w:tcPr>
            <w:tcW w:w="1560" w:type="dxa"/>
          </w:tcPr>
          <w:p w:rsidR="005D2D0E" w:rsidRPr="001D7464" w:rsidRDefault="00821E68" w:rsidP="0051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«а» пункта</w:t>
            </w:r>
            <w:r w:rsidRPr="001D746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4394" w:type="dxa"/>
          </w:tcPr>
          <w:p w:rsidR="005D2D0E" w:rsidRPr="001D7464" w:rsidRDefault="00DD000A" w:rsidP="0051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несоответствие заявител</w:t>
            </w:r>
            <w:r w:rsidR="00821E68" w:rsidRPr="001D7464">
              <w:rPr>
                <w:rFonts w:ascii="Times New Roman" w:hAnsi="Times New Roman"/>
                <w:sz w:val="24"/>
                <w:szCs w:val="24"/>
              </w:rPr>
              <w:t>я кругу лиц, указанных в пункте</w:t>
            </w:r>
            <w:r w:rsidR="00821E68" w:rsidRPr="001D746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1.2 Административного регламента</w:t>
            </w:r>
          </w:p>
        </w:tc>
        <w:tc>
          <w:tcPr>
            <w:tcW w:w="3544" w:type="dxa"/>
          </w:tcPr>
          <w:p w:rsidR="005D2D0E" w:rsidRPr="001D7464" w:rsidRDefault="00DD000A" w:rsidP="00510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510567">
        <w:trPr>
          <w:trHeight w:val="13"/>
        </w:trPr>
        <w:tc>
          <w:tcPr>
            <w:tcW w:w="1560" w:type="dxa"/>
          </w:tcPr>
          <w:p w:rsidR="005D2D0E" w:rsidRPr="001D7464" w:rsidRDefault="00821E68" w:rsidP="00510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1D7464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>«б»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2.47</w:t>
            </w:r>
          </w:p>
        </w:tc>
        <w:tc>
          <w:tcPr>
            <w:tcW w:w="4394" w:type="dxa"/>
          </w:tcPr>
          <w:p w:rsidR="005D2D0E" w:rsidRPr="001D7464" w:rsidRDefault="00821E68" w:rsidP="00510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отсутствие опечаток и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ошибок</w:t>
            </w:r>
            <w:r w:rsidRPr="001D7464">
              <w:rPr>
                <w:rFonts w:ascii="Times New Roman" w:hAnsi="Times New Roman"/>
                <w:sz w:val="24"/>
                <w:szCs w:val="24"/>
              </w:rPr>
              <w:t xml:space="preserve"> в разрешении на ввод объекта в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эксплуатацию</w:t>
            </w:r>
          </w:p>
        </w:tc>
        <w:tc>
          <w:tcPr>
            <w:tcW w:w="3544" w:type="dxa"/>
          </w:tcPr>
          <w:p w:rsidR="005D2D0E" w:rsidRPr="001D7464" w:rsidRDefault="00DD000A" w:rsidP="0051056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10567" w:rsidRDefault="0051056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lastRenderedPageBreak/>
        <w:t xml:space="preserve">Вы вправе повторно обратиться с заявлением </w:t>
      </w:r>
      <w:r w:rsidRPr="001D7464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1D7464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21E68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Дополнительно информируем:</w:t>
      </w:r>
      <w:r w:rsidR="00821E68" w:rsidRPr="001D7464">
        <w:rPr>
          <w:rFonts w:ascii="Times New Roman" w:hAnsi="Times New Roman" w:cs="Times New Roman"/>
          <w:sz w:val="24"/>
        </w:rPr>
        <w:t xml:space="preserve"> </w:t>
      </w:r>
      <w:r w:rsidRPr="001D7464">
        <w:rPr>
          <w:rFonts w:ascii="Times New Roman" w:hAnsi="Times New Roman" w:cs="Times New Roman"/>
          <w:sz w:val="24"/>
        </w:rPr>
        <w:t>_______________________________________</w:t>
      </w:r>
      <w:r w:rsidR="00510567">
        <w:rPr>
          <w:rFonts w:ascii="Times New Roman" w:hAnsi="Times New Roman" w:cs="Times New Roman"/>
          <w:sz w:val="24"/>
        </w:rPr>
        <w:t>_______</w:t>
      </w:r>
    </w:p>
    <w:p w:rsidR="005D2D0E" w:rsidRPr="001D7464" w:rsidRDefault="00DD000A" w:rsidP="00821E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510567">
        <w:rPr>
          <w:rFonts w:ascii="Times New Roman" w:hAnsi="Times New Roman" w:cs="Times New Roman"/>
          <w:sz w:val="24"/>
        </w:rPr>
        <w:t>________</w:t>
      </w:r>
      <w:r w:rsidRPr="001D7464">
        <w:rPr>
          <w:rFonts w:ascii="Times New Roman" w:hAnsi="Times New Roman" w:cs="Times New Roman"/>
          <w:sz w:val="24"/>
        </w:rPr>
        <w:t xml:space="preserve">.  </w:t>
      </w:r>
    </w:p>
    <w:p w:rsidR="005D2D0E" w:rsidRPr="00510567" w:rsidRDefault="00DD000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</w:rPr>
      </w:pPr>
      <w:r w:rsidRPr="0051056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D2D0E" w:rsidRPr="001D7464" w:rsidRDefault="005D2D0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p w:rsidR="005D2D0E" w:rsidRPr="001D7464" w:rsidRDefault="005D2D0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269"/>
        <w:gridCol w:w="283"/>
        <w:gridCol w:w="3828"/>
      </w:tblGrid>
      <w:tr w:rsidR="005D2D0E" w:rsidRPr="001D7464" w:rsidTr="00510567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 w:rsidTr="00510567">
        <w:tc>
          <w:tcPr>
            <w:tcW w:w="2835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D2D0E" w:rsidRPr="00510567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9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510567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D2D0E" w:rsidRPr="001D7464" w:rsidRDefault="00DD000A">
      <w:pPr>
        <w:spacing w:before="12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5D2D0E" w:rsidRPr="001D7464" w:rsidRDefault="00DD00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br w:type="page"/>
      </w:r>
    </w:p>
    <w:p w:rsidR="005D2D0E" w:rsidRPr="001D7464" w:rsidRDefault="00821E68" w:rsidP="00821E68">
      <w:pPr>
        <w:pStyle w:val="a5"/>
        <w:tabs>
          <w:tab w:val="left" w:pos="6600"/>
        </w:tabs>
        <w:ind w:left="5812"/>
        <w:jc w:val="both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lastRenderedPageBreak/>
        <w:t>ПРИЛОЖЕНИЕ № </w:t>
      </w:r>
      <w:r w:rsidR="00DD000A" w:rsidRPr="001D7464">
        <w:rPr>
          <w:rFonts w:ascii="Times New Roman" w:hAnsi="Times New Roman"/>
          <w:sz w:val="24"/>
          <w:szCs w:val="24"/>
        </w:rPr>
        <w:t>12</w:t>
      </w:r>
    </w:p>
    <w:p w:rsidR="005D2D0E" w:rsidRPr="001D7464" w:rsidRDefault="00DD000A" w:rsidP="00821E68">
      <w:pPr>
        <w:pStyle w:val="a5"/>
        <w:ind w:left="5812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  <w:r w:rsidR="00821E68" w:rsidRPr="001D7464">
        <w:rPr>
          <w:rFonts w:ascii="Times New Roman" w:hAnsi="Times New Roman"/>
          <w:sz w:val="24"/>
          <w:szCs w:val="24"/>
        </w:rPr>
        <w:t>муниципальной услуги «</w:t>
      </w:r>
      <w:r w:rsidRPr="001D7464">
        <w:rPr>
          <w:rFonts w:ascii="Times New Roman" w:hAnsi="Times New Roman"/>
          <w:sz w:val="24"/>
          <w:szCs w:val="24"/>
        </w:rPr>
        <w:t>Выдача разрешения на ввод объекта в эксплуатацию</w:t>
      </w:r>
      <w:r w:rsidR="00821E68" w:rsidRPr="001D7464">
        <w:rPr>
          <w:rFonts w:ascii="Times New Roman" w:hAnsi="Times New Roman"/>
          <w:sz w:val="24"/>
          <w:szCs w:val="24"/>
        </w:rPr>
        <w:t>»</w:t>
      </w:r>
    </w:p>
    <w:p w:rsidR="005D2D0E" w:rsidRPr="001D7464" w:rsidRDefault="005D2D0E" w:rsidP="00821E68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 w:rsidP="00821E68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Рекомендуемая форма</w:t>
      </w:r>
    </w:p>
    <w:p w:rsidR="005D2D0E" w:rsidRPr="001D7464" w:rsidRDefault="005D2D0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Кому ____________________________________</w:t>
      </w:r>
    </w:p>
    <w:p w:rsidR="005D2D0E" w:rsidRPr="00510567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(фамилия, имя, отчество (при наличии) застройщика, ОГРНИП (для физического лица, зарегистрированного в качестве и</w:t>
      </w:r>
      <w:r w:rsidR="00821E68" w:rsidRPr="00510567">
        <w:rPr>
          <w:rFonts w:ascii="Times New Roman" w:hAnsi="Times New Roman"/>
          <w:sz w:val="20"/>
          <w:szCs w:val="24"/>
        </w:rPr>
        <w:t>ндивидуального предпринимателя) </w:t>
      </w:r>
      <w:r w:rsidRPr="00510567">
        <w:rPr>
          <w:rFonts w:ascii="Times New Roman" w:hAnsi="Times New Roman"/>
          <w:sz w:val="20"/>
          <w:szCs w:val="24"/>
        </w:rPr>
        <w:t>– для физического лица, полное наим</w:t>
      </w:r>
      <w:r w:rsidR="00821E68" w:rsidRPr="00510567">
        <w:rPr>
          <w:rFonts w:ascii="Times New Roman" w:hAnsi="Times New Roman"/>
          <w:sz w:val="20"/>
          <w:szCs w:val="24"/>
        </w:rPr>
        <w:t>енование застройщика, ИНН, ОГРН </w:t>
      </w:r>
      <w:r w:rsidRPr="00510567">
        <w:rPr>
          <w:rFonts w:ascii="Times New Roman" w:hAnsi="Times New Roman"/>
          <w:sz w:val="20"/>
          <w:szCs w:val="24"/>
        </w:rPr>
        <w:t>– для юридического лица,</w:t>
      </w:r>
    </w:p>
    <w:p w:rsidR="005D2D0E" w:rsidRPr="001D7464" w:rsidRDefault="00DD000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</w:t>
      </w:r>
    </w:p>
    <w:p w:rsidR="005D2D0E" w:rsidRPr="00510567" w:rsidRDefault="00DD000A">
      <w:pPr>
        <w:spacing w:after="0"/>
        <w:ind w:left="4820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почтовый индекс и адрес, телефон, адрес электронной почты)</w:t>
      </w:r>
    </w:p>
    <w:p w:rsidR="005D2D0E" w:rsidRPr="001D7464" w:rsidRDefault="005D2D0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2D0E" w:rsidRPr="001D7464" w:rsidRDefault="00DD00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464">
        <w:rPr>
          <w:rFonts w:ascii="Times New Roman" w:hAnsi="Times New Roman"/>
          <w:b/>
          <w:sz w:val="24"/>
          <w:szCs w:val="24"/>
        </w:rPr>
        <w:t>Р Е Ш Е Н И Е</w:t>
      </w:r>
      <w:r w:rsidRPr="001D7464">
        <w:rPr>
          <w:rFonts w:ascii="Times New Roman" w:hAnsi="Times New Roman"/>
          <w:b/>
          <w:sz w:val="24"/>
          <w:szCs w:val="24"/>
        </w:rPr>
        <w:br/>
        <w:t>об отказе во внесении исправлений в разрешение на ввод объекта в эксплуатацию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___________________________________________________</w:t>
      </w:r>
      <w:r w:rsidR="00821E68" w:rsidRPr="001D7464">
        <w:rPr>
          <w:rFonts w:ascii="Times New Roman" w:hAnsi="Times New Roman"/>
          <w:sz w:val="24"/>
          <w:szCs w:val="24"/>
        </w:rPr>
        <w:t>___________</w:t>
      </w:r>
      <w:r w:rsidR="00510567">
        <w:rPr>
          <w:rFonts w:ascii="Times New Roman" w:hAnsi="Times New Roman"/>
          <w:sz w:val="24"/>
          <w:szCs w:val="24"/>
        </w:rPr>
        <w:t>_________________</w:t>
      </w:r>
    </w:p>
    <w:p w:rsidR="005D2D0E" w:rsidRPr="00510567" w:rsidRDefault="00DD000A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 xml:space="preserve">(наименование уполномоченного на выдачу разрешений на ввод объекта </w:t>
      </w:r>
      <w:r w:rsidRPr="00126E72">
        <w:rPr>
          <w:rFonts w:ascii="Times New Roman" w:hAnsi="Times New Roman"/>
          <w:sz w:val="20"/>
          <w:szCs w:val="24"/>
        </w:rPr>
        <w:t xml:space="preserve">в эксплуатацию </w:t>
      </w:r>
      <w:r w:rsidR="00126E72">
        <w:rPr>
          <w:rFonts w:ascii="Times New Roman" w:hAnsi="Times New Roman"/>
          <w:sz w:val="20"/>
          <w:szCs w:val="24"/>
          <w:highlight w:val="yellow"/>
        </w:rPr>
        <w:t>исполнительного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орган</w:t>
      </w:r>
      <w:r w:rsidR="00126E72">
        <w:rPr>
          <w:rFonts w:ascii="Times New Roman" w:hAnsi="Times New Roman"/>
          <w:sz w:val="20"/>
          <w:szCs w:val="24"/>
          <w:highlight w:val="yellow"/>
        </w:rPr>
        <w:t>а</w:t>
      </w:r>
      <w:r w:rsidR="00126E72" w:rsidRPr="00126E72">
        <w:rPr>
          <w:rFonts w:ascii="Times New Roman" w:hAnsi="Times New Roman"/>
          <w:sz w:val="20"/>
          <w:szCs w:val="24"/>
          <w:highlight w:val="yellow"/>
        </w:rPr>
        <w:t xml:space="preserve"> субъекта</w:t>
      </w:r>
      <w:r w:rsidRPr="00510567">
        <w:rPr>
          <w:rFonts w:ascii="Times New Roman" w:hAnsi="Times New Roman"/>
          <w:sz w:val="20"/>
          <w:szCs w:val="24"/>
        </w:rPr>
        <w:t xml:space="preserve"> Российской Федерации, органа местного самоуправления)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по результатам рассмотрения заявления об исправлении допущенных опечаток и ошибок в разрешении на</w:t>
      </w:r>
      <w:r w:rsidR="00821E68" w:rsidRPr="001D7464">
        <w:rPr>
          <w:rFonts w:ascii="Times New Roman" w:hAnsi="Times New Roman"/>
          <w:sz w:val="24"/>
          <w:szCs w:val="24"/>
        </w:rPr>
        <w:t xml:space="preserve"> ввод объекта в эксплуатацию от ________________ № </w:t>
      </w:r>
      <w:r w:rsidR="00510567">
        <w:rPr>
          <w:rFonts w:ascii="Times New Roman" w:hAnsi="Times New Roman"/>
          <w:sz w:val="24"/>
          <w:szCs w:val="24"/>
        </w:rPr>
        <w:t>_______________</w:t>
      </w:r>
    </w:p>
    <w:p w:rsidR="005D2D0E" w:rsidRPr="00510567" w:rsidRDefault="00DD000A" w:rsidP="00510567">
      <w:pPr>
        <w:spacing w:after="0" w:line="240" w:lineRule="auto"/>
        <w:ind w:firstLine="5954"/>
        <w:jc w:val="both"/>
        <w:rPr>
          <w:rFonts w:ascii="Times New Roman" w:hAnsi="Times New Roman"/>
          <w:sz w:val="20"/>
          <w:szCs w:val="24"/>
        </w:rPr>
      </w:pPr>
      <w:r w:rsidRPr="00510567">
        <w:rPr>
          <w:rFonts w:ascii="Times New Roman" w:hAnsi="Times New Roman"/>
          <w:sz w:val="20"/>
          <w:szCs w:val="24"/>
        </w:rPr>
        <w:t>(дата и номер регистрации)</w:t>
      </w:r>
    </w:p>
    <w:p w:rsidR="005D2D0E" w:rsidRPr="001D7464" w:rsidRDefault="00DD0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 xml:space="preserve">принято решение об отказе во внесении исправлений в разрешение </w:t>
      </w:r>
      <w:r w:rsidR="00821E68" w:rsidRPr="001D7464">
        <w:rPr>
          <w:rFonts w:ascii="Times New Roman" w:hAnsi="Times New Roman"/>
          <w:sz w:val="24"/>
          <w:szCs w:val="24"/>
        </w:rPr>
        <w:t>на ввод объекта в эксплуатацию.</w:t>
      </w:r>
    </w:p>
    <w:p w:rsidR="005D2D0E" w:rsidRPr="001D7464" w:rsidRDefault="005D2D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3828"/>
      </w:tblGrid>
      <w:tr w:rsidR="005D2D0E" w:rsidRPr="001D7464" w:rsidTr="00510567">
        <w:trPr>
          <w:trHeight w:val="626"/>
        </w:trPr>
        <w:tc>
          <w:tcPr>
            <w:tcW w:w="1560" w:type="dxa"/>
          </w:tcPr>
          <w:p w:rsidR="005D2D0E" w:rsidRPr="001D7464" w:rsidRDefault="00821E68" w:rsidP="0082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№ пункта Административного регламен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4110" w:type="dxa"/>
          </w:tcPr>
          <w:p w:rsidR="005D2D0E" w:rsidRPr="001D7464" w:rsidRDefault="00DD000A" w:rsidP="00821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3828" w:type="dxa"/>
          </w:tcPr>
          <w:p w:rsidR="005D2D0E" w:rsidRPr="001D7464" w:rsidRDefault="00821E68" w:rsidP="00821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во 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внесении исправлений в разрешение на ввод объекта в эксплуатацию</w:t>
            </w:r>
          </w:p>
        </w:tc>
      </w:tr>
      <w:tr w:rsidR="005D2D0E" w:rsidRPr="001D7464" w:rsidTr="00510567">
        <w:trPr>
          <w:trHeight w:val="1051"/>
        </w:trPr>
        <w:tc>
          <w:tcPr>
            <w:tcW w:w="1560" w:type="dxa"/>
          </w:tcPr>
          <w:p w:rsidR="005D2D0E" w:rsidRPr="001D7464" w:rsidRDefault="00821E68" w:rsidP="0082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«а»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2.19.8.</w:t>
            </w:r>
          </w:p>
        </w:tc>
        <w:tc>
          <w:tcPr>
            <w:tcW w:w="4110" w:type="dxa"/>
          </w:tcPr>
          <w:p w:rsidR="005D2D0E" w:rsidRPr="001D7464" w:rsidRDefault="00DD000A" w:rsidP="00821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828" w:type="dxa"/>
          </w:tcPr>
          <w:p w:rsidR="005D2D0E" w:rsidRPr="001D7464" w:rsidRDefault="00DD000A" w:rsidP="00821E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5D2D0E" w:rsidRPr="001D7464" w:rsidTr="00510567">
        <w:trPr>
          <w:trHeight w:val="13"/>
        </w:trPr>
        <w:tc>
          <w:tcPr>
            <w:tcW w:w="1560" w:type="dxa"/>
          </w:tcPr>
          <w:p w:rsidR="005D2D0E" w:rsidRPr="001D7464" w:rsidRDefault="00821E68" w:rsidP="00821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Подпункт «б» пункта </w:t>
            </w:r>
            <w:r w:rsidR="00DD000A" w:rsidRPr="001D7464">
              <w:rPr>
                <w:rFonts w:ascii="Times New Roman" w:hAnsi="Times New Roman"/>
                <w:sz w:val="24"/>
                <w:szCs w:val="24"/>
              </w:rPr>
              <w:t>2.19.8</w:t>
            </w:r>
          </w:p>
        </w:tc>
        <w:tc>
          <w:tcPr>
            <w:tcW w:w="4110" w:type="dxa"/>
          </w:tcPr>
          <w:p w:rsidR="005D2D0E" w:rsidRPr="001D7464" w:rsidRDefault="00DD000A" w:rsidP="00821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464">
              <w:rPr>
                <w:rFonts w:ascii="Times New Roman" w:hAnsi="Times New Roman"/>
                <w:sz w:val="24"/>
                <w:szCs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3828" w:type="dxa"/>
          </w:tcPr>
          <w:p w:rsidR="005D2D0E" w:rsidRPr="001D7464" w:rsidRDefault="00DD000A" w:rsidP="00821E6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7464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10567" w:rsidRDefault="0051056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lastRenderedPageBreak/>
        <w:t xml:space="preserve">Вы вправе повторно обратиться с заявлением </w:t>
      </w:r>
      <w:r w:rsidRPr="001D7464">
        <w:rPr>
          <w:rFonts w:ascii="Times New Roman" w:hAnsi="Times New Roman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1D7464">
        <w:rPr>
          <w:rFonts w:ascii="Times New Roman" w:hAnsi="Times New Roman" w:cs="Times New Roman"/>
          <w:sz w:val="24"/>
        </w:rPr>
        <w:t>после устранения указанных нарушений.</w:t>
      </w:r>
    </w:p>
    <w:p w:rsidR="005D2D0E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21E68" w:rsidRPr="001D7464" w:rsidRDefault="00DD000A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Дополнительно информируем:</w:t>
      </w:r>
      <w:r w:rsidR="00821E68" w:rsidRPr="001D7464">
        <w:rPr>
          <w:rFonts w:ascii="Times New Roman" w:hAnsi="Times New Roman" w:cs="Times New Roman"/>
          <w:sz w:val="24"/>
        </w:rPr>
        <w:t xml:space="preserve"> </w:t>
      </w:r>
      <w:r w:rsidRPr="001D7464">
        <w:rPr>
          <w:rFonts w:ascii="Times New Roman" w:hAnsi="Times New Roman" w:cs="Times New Roman"/>
          <w:sz w:val="24"/>
        </w:rPr>
        <w:t>_______________________________________</w:t>
      </w:r>
      <w:r w:rsidR="00510567">
        <w:rPr>
          <w:rFonts w:ascii="Times New Roman" w:hAnsi="Times New Roman" w:cs="Times New Roman"/>
          <w:sz w:val="24"/>
        </w:rPr>
        <w:t>_______</w:t>
      </w:r>
    </w:p>
    <w:p w:rsidR="005D2D0E" w:rsidRPr="001D7464" w:rsidRDefault="00DD000A" w:rsidP="00821E6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D7464">
        <w:rPr>
          <w:rFonts w:ascii="Times New Roman" w:hAnsi="Times New Roman" w:cs="Times New Roman"/>
          <w:sz w:val="24"/>
        </w:rPr>
        <w:t>______________________________________________________________________</w:t>
      </w:r>
      <w:r w:rsidR="00510567">
        <w:rPr>
          <w:rFonts w:ascii="Times New Roman" w:hAnsi="Times New Roman" w:cs="Times New Roman"/>
          <w:sz w:val="24"/>
        </w:rPr>
        <w:t>________</w:t>
      </w:r>
      <w:r w:rsidRPr="001D7464">
        <w:rPr>
          <w:rFonts w:ascii="Times New Roman" w:hAnsi="Times New Roman" w:cs="Times New Roman"/>
          <w:sz w:val="24"/>
        </w:rPr>
        <w:t>.</w:t>
      </w:r>
    </w:p>
    <w:p w:rsidR="005D2D0E" w:rsidRPr="00510567" w:rsidRDefault="00DD000A">
      <w:pPr>
        <w:pStyle w:val="ConsPlusNonformat"/>
        <w:ind w:firstLine="708"/>
        <w:jc w:val="center"/>
        <w:rPr>
          <w:rFonts w:ascii="Times New Roman" w:hAnsi="Times New Roman" w:cs="Times New Roman"/>
          <w:sz w:val="20"/>
        </w:rPr>
      </w:pPr>
      <w:r w:rsidRPr="00510567">
        <w:rPr>
          <w:rFonts w:ascii="Times New Roman" w:hAnsi="Times New Roman" w:cs="Times New Roman"/>
          <w:sz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D2D0E" w:rsidRPr="001D7464" w:rsidRDefault="005D2D0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p w:rsidR="005D2D0E" w:rsidRPr="001D7464" w:rsidRDefault="005D2D0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D2D0E" w:rsidRPr="001D7464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5D2D0E" w:rsidRPr="001D7464" w:rsidRDefault="005D2D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5D2D0E" w:rsidRPr="001D7464" w:rsidRDefault="005D2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D0E" w:rsidRPr="001D7464">
        <w:tc>
          <w:tcPr>
            <w:tcW w:w="3119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5D2D0E" w:rsidRPr="00510567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9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5D2D0E" w:rsidRPr="00510567" w:rsidRDefault="005D2D0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969" w:type="dxa"/>
          </w:tcPr>
          <w:p w:rsidR="005D2D0E" w:rsidRPr="00510567" w:rsidRDefault="00DD0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10567">
              <w:rPr>
                <w:rFonts w:ascii="Times New Roman" w:hAnsi="Times New Roman"/>
                <w:sz w:val="20"/>
                <w:szCs w:val="24"/>
              </w:rPr>
              <w:t>(фамилия, имя, отчество (при наличии)</w:t>
            </w:r>
          </w:p>
        </w:tc>
      </w:tr>
    </w:tbl>
    <w:p w:rsidR="00510567" w:rsidRDefault="00510567">
      <w:pPr>
        <w:spacing w:before="120"/>
        <w:rPr>
          <w:rFonts w:ascii="Times New Roman" w:hAnsi="Times New Roman"/>
          <w:sz w:val="24"/>
          <w:szCs w:val="24"/>
        </w:rPr>
      </w:pPr>
    </w:p>
    <w:p w:rsidR="005D2D0E" w:rsidRPr="001D7464" w:rsidRDefault="00DD000A">
      <w:pPr>
        <w:spacing w:before="120"/>
        <w:rPr>
          <w:rFonts w:ascii="Times New Roman" w:hAnsi="Times New Roman"/>
          <w:sz w:val="24"/>
          <w:szCs w:val="24"/>
        </w:rPr>
      </w:pPr>
      <w:r w:rsidRPr="001D7464">
        <w:rPr>
          <w:rFonts w:ascii="Times New Roman" w:hAnsi="Times New Roman"/>
          <w:sz w:val="24"/>
          <w:szCs w:val="24"/>
        </w:rPr>
        <w:t>Дата</w:t>
      </w:r>
    </w:p>
    <w:p w:rsidR="005D2D0E" w:rsidRPr="001D7464" w:rsidRDefault="005D2D0E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5D2D0E" w:rsidRPr="001D7464" w:rsidSect="001D7464">
      <w:headerReference w:type="default" r:id="rId48"/>
      <w:footerReference w:type="default" r:id="rId49"/>
      <w:footnotePr>
        <w:numRestart w:val="eachSect"/>
      </w:footnotePr>
      <w:pgSz w:w="11906" w:h="16838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6B" w:rsidRDefault="0015596B">
      <w:pPr>
        <w:spacing w:after="0" w:line="240" w:lineRule="auto"/>
      </w:pPr>
      <w:r>
        <w:separator/>
      </w:r>
    </w:p>
  </w:endnote>
  <w:endnote w:type="continuationSeparator" w:id="0">
    <w:p w:rsidR="0015596B" w:rsidRDefault="0015596B">
      <w:pPr>
        <w:spacing w:after="0" w:line="240" w:lineRule="auto"/>
      </w:pPr>
      <w:r>
        <w:continuationSeparator/>
      </w:r>
    </w:p>
  </w:endnote>
  <w:endnote w:type="continuationNotice" w:id="1">
    <w:p w:rsidR="0015596B" w:rsidRDefault="00155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8926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15596B" w:rsidRDefault="0015596B">
        <w:pPr>
          <w:pStyle w:val="a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EC5B62">
          <w:rPr>
            <w:rFonts w:ascii="Times New Roman" w:hAnsi="Times New Roman"/>
            <w:noProof/>
          </w:rPr>
          <w:t>21</w:t>
        </w:r>
        <w:r>
          <w:rPr>
            <w:rFonts w:ascii="Times New Roman" w:hAnsi="Times New Roman"/>
          </w:rPr>
          <w:fldChar w:fldCharType="end"/>
        </w:r>
      </w:p>
    </w:sdtContent>
  </w:sdt>
  <w:p w:rsidR="0015596B" w:rsidRDefault="001559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6B" w:rsidRDefault="0015596B">
      <w:pPr>
        <w:spacing w:after="0" w:line="240" w:lineRule="auto"/>
      </w:pPr>
      <w:r>
        <w:separator/>
      </w:r>
    </w:p>
  </w:footnote>
  <w:footnote w:type="continuationSeparator" w:id="0">
    <w:p w:rsidR="0015596B" w:rsidRDefault="0015596B">
      <w:pPr>
        <w:spacing w:after="0" w:line="240" w:lineRule="auto"/>
      </w:pPr>
      <w:r>
        <w:continuationSeparator/>
      </w:r>
    </w:p>
  </w:footnote>
  <w:footnote w:type="continuationNotice" w:id="1">
    <w:p w:rsidR="0015596B" w:rsidRDefault="00155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6B" w:rsidRDefault="0015596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F12"/>
    <w:multiLevelType w:val="hybridMultilevel"/>
    <w:tmpl w:val="2416CA58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02C3C"/>
    <w:multiLevelType w:val="hybridMultilevel"/>
    <w:tmpl w:val="877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27A"/>
    <w:multiLevelType w:val="hybridMultilevel"/>
    <w:tmpl w:val="2EB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0225"/>
    <w:multiLevelType w:val="multilevel"/>
    <w:tmpl w:val="843466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8024319"/>
    <w:multiLevelType w:val="hybridMultilevel"/>
    <w:tmpl w:val="D28C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74E8"/>
    <w:multiLevelType w:val="hybridMultilevel"/>
    <w:tmpl w:val="7F926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2F2C"/>
    <w:multiLevelType w:val="hybridMultilevel"/>
    <w:tmpl w:val="D3A4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3ACC"/>
    <w:multiLevelType w:val="hybridMultilevel"/>
    <w:tmpl w:val="C8CA9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8B3"/>
    <w:multiLevelType w:val="hybridMultilevel"/>
    <w:tmpl w:val="C89806C4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58B8"/>
    <w:multiLevelType w:val="hybridMultilevel"/>
    <w:tmpl w:val="A42C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0BFE"/>
    <w:multiLevelType w:val="hybridMultilevel"/>
    <w:tmpl w:val="901AAF44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D9448B"/>
    <w:multiLevelType w:val="hybridMultilevel"/>
    <w:tmpl w:val="A5B4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6D00"/>
    <w:multiLevelType w:val="hybridMultilevel"/>
    <w:tmpl w:val="DC36976E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0215F1"/>
    <w:multiLevelType w:val="hybridMultilevel"/>
    <w:tmpl w:val="CDBE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74D9B"/>
    <w:multiLevelType w:val="hybridMultilevel"/>
    <w:tmpl w:val="DD06B4DE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447684"/>
    <w:multiLevelType w:val="hybridMultilevel"/>
    <w:tmpl w:val="EDC40D00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06562"/>
    <w:multiLevelType w:val="hybridMultilevel"/>
    <w:tmpl w:val="6E4491EE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7D25AD"/>
    <w:multiLevelType w:val="hybridMultilevel"/>
    <w:tmpl w:val="32DEDFC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045A5"/>
    <w:multiLevelType w:val="hybridMultilevel"/>
    <w:tmpl w:val="2B4E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36DE5"/>
    <w:multiLevelType w:val="hybridMultilevel"/>
    <w:tmpl w:val="9310600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A17342"/>
    <w:multiLevelType w:val="hybridMultilevel"/>
    <w:tmpl w:val="D6505320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6B10D7"/>
    <w:multiLevelType w:val="hybridMultilevel"/>
    <w:tmpl w:val="79A40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A7DD2"/>
    <w:multiLevelType w:val="hybridMultilevel"/>
    <w:tmpl w:val="71C02B08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0964"/>
    <w:multiLevelType w:val="hybridMultilevel"/>
    <w:tmpl w:val="DFE014B0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6A2A21"/>
    <w:multiLevelType w:val="hybridMultilevel"/>
    <w:tmpl w:val="DD3E2360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525C8E"/>
    <w:multiLevelType w:val="multilevel"/>
    <w:tmpl w:val="40DA491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9"/>
  </w:num>
  <w:num w:numId="5">
    <w:abstractNumId w:val="10"/>
  </w:num>
  <w:num w:numId="6">
    <w:abstractNumId w:val="11"/>
  </w:num>
  <w:num w:numId="7">
    <w:abstractNumId w:val="23"/>
  </w:num>
  <w:num w:numId="8">
    <w:abstractNumId w:val="14"/>
  </w:num>
  <w:num w:numId="9">
    <w:abstractNumId w:val="0"/>
  </w:num>
  <w:num w:numId="10">
    <w:abstractNumId w:val="20"/>
  </w:num>
  <w:num w:numId="11">
    <w:abstractNumId w:val="1"/>
  </w:num>
  <w:num w:numId="12">
    <w:abstractNumId w:val="24"/>
  </w:num>
  <w:num w:numId="13">
    <w:abstractNumId w:val="6"/>
  </w:num>
  <w:num w:numId="14">
    <w:abstractNumId w:val="5"/>
  </w:num>
  <w:num w:numId="15">
    <w:abstractNumId w:val="2"/>
  </w:num>
  <w:num w:numId="16">
    <w:abstractNumId w:val="7"/>
  </w:num>
  <w:num w:numId="17">
    <w:abstractNumId w:val="21"/>
  </w:num>
  <w:num w:numId="18">
    <w:abstractNumId w:val="9"/>
  </w:num>
  <w:num w:numId="19">
    <w:abstractNumId w:val="4"/>
  </w:num>
  <w:num w:numId="20">
    <w:abstractNumId w:val="18"/>
  </w:num>
  <w:num w:numId="21">
    <w:abstractNumId w:val="22"/>
  </w:num>
  <w:num w:numId="22">
    <w:abstractNumId w:val="15"/>
  </w:num>
  <w:num w:numId="23">
    <w:abstractNumId w:val="8"/>
  </w:num>
  <w:num w:numId="24">
    <w:abstractNumId w:val="25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0E"/>
    <w:rsid w:val="000153B1"/>
    <w:rsid w:val="000165A2"/>
    <w:rsid w:val="0004559C"/>
    <w:rsid w:val="000869FA"/>
    <w:rsid w:val="0009765C"/>
    <w:rsid w:val="000E274C"/>
    <w:rsid w:val="000E756B"/>
    <w:rsid w:val="00105813"/>
    <w:rsid w:val="00126E72"/>
    <w:rsid w:val="00132CAD"/>
    <w:rsid w:val="00135C0B"/>
    <w:rsid w:val="001512AE"/>
    <w:rsid w:val="0015596B"/>
    <w:rsid w:val="00176220"/>
    <w:rsid w:val="001803C0"/>
    <w:rsid w:val="001C5642"/>
    <w:rsid w:val="001D0D88"/>
    <w:rsid w:val="001D7464"/>
    <w:rsid w:val="0021626B"/>
    <w:rsid w:val="00243635"/>
    <w:rsid w:val="00245419"/>
    <w:rsid w:val="00250A20"/>
    <w:rsid w:val="00255EED"/>
    <w:rsid w:val="00265025"/>
    <w:rsid w:val="00274DD9"/>
    <w:rsid w:val="00295475"/>
    <w:rsid w:val="00295552"/>
    <w:rsid w:val="002C23E6"/>
    <w:rsid w:val="002D23A6"/>
    <w:rsid w:val="00311566"/>
    <w:rsid w:val="00313D58"/>
    <w:rsid w:val="003344C8"/>
    <w:rsid w:val="00334864"/>
    <w:rsid w:val="0036541D"/>
    <w:rsid w:val="003B1CB4"/>
    <w:rsid w:val="003B708A"/>
    <w:rsid w:val="00405587"/>
    <w:rsid w:val="00417C8B"/>
    <w:rsid w:val="00420395"/>
    <w:rsid w:val="004453A2"/>
    <w:rsid w:val="00497D89"/>
    <w:rsid w:val="004B38D4"/>
    <w:rsid w:val="004C24AB"/>
    <w:rsid w:val="004C28DE"/>
    <w:rsid w:val="004E3DE2"/>
    <w:rsid w:val="004F4FCA"/>
    <w:rsid w:val="004F56AC"/>
    <w:rsid w:val="00510567"/>
    <w:rsid w:val="00542C80"/>
    <w:rsid w:val="0056623B"/>
    <w:rsid w:val="00571509"/>
    <w:rsid w:val="005D2D0E"/>
    <w:rsid w:val="005E14CB"/>
    <w:rsid w:val="0060565F"/>
    <w:rsid w:val="00617F6F"/>
    <w:rsid w:val="006327A6"/>
    <w:rsid w:val="00637F56"/>
    <w:rsid w:val="00650BDF"/>
    <w:rsid w:val="00680C18"/>
    <w:rsid w:val="006B09FA"/>
    <w:rsid w:val="006B7CF2"/>
    <w:rsid w:val="006D29BD"/>
    <w:rsid w:val="006D7512"/>
    <w:rsid w:val="00713F02"/>
    <w:rsid w:val="007149BD"/>
    <w:rsid w:val="00733D01"/>
    <w:rsid w:val="00734155"/>
    <w:rsid w:val="0077005F"/>
    <w:rsid w:val="00771207"/>
    <w:rsid w:val="007A6F84"/>
    <w:rsid w:val="007C5F18"/>
    <w:rsid w:val="007D703B"/>
    <w:rsid w:val="007F6E77"/>
    <w:rsid w:val="0080575A"/>
    <w:rsid w:val="00815B15"/>
    <w:rsid w:val="00816463"/>
    <w:rsid w:val="00821E68"/>
    <w:rsid w:val="00855A23"/>
    <w:rsid w:val="00894BD7"/>
    <w:rsid w:val="008C296E"/>
    <w:rsid w:val="008C3D66"/>
    <w:rsid w:val="00916450"/>
    <w:rsid w:val="0098720A"/>
    <w:rsid w:val="00992C00"/>
    <w:rsid w:val="009B5786"/>
    <w:rsid w:val="009B6C59"/>
    <w:rsid w:val="009F4DF1"/>
    <w:rsid w:val="00A02DEE"/>
    <w:rsid w:val="00A12869"/>
    <w:rsid w:val="00A22359"/>
    <w:rsid w:val="00A53312"/>
    <w:rsid w:val="00A70B5F"/>
    <w:rsid w:val="00A74E45"/>
    <w:rsid w:val="00AC023A"/>
    <w:rsid w:val="00AD33CC"/>
    <w:rsid w:val="00B14B40"/>
    <w:rsid w:val="00B4657E"/>
    <w:rsid w:val="00B6515B"/>
    <w:rsid w:val="00B70006"/>
    <w:rsid w:val="00B937F6"/>
    <w:rsid w:val="00B962A2"/>
    <w:rsid w:val="00BC091A"/>
    <w:rsid w:val="00BC30C7"/>
    <w:rsid w:val="00C24862"/>
    <w:rsid w:val="00C64A13"/>
    <w:rsid w:val="00C71BEE"/>
    <w:rsid w:val="00C8333D"/>
    <w:rsid w:val="00CB0E78"/>
    <w:rsid w:val="00D2398A"/>
    <w:rsid w:val="00D46ADE"/>
    <w:rsid w:val="00D80F15"/>
    <w:rsid w:val="00D90E28"/>
    <w:rsid w:val="00DC6B21"/>
    <w:rsid w:val="00DD000A"/>
    <w:rsid w:val="00DD128F"/>
    <w:rsid w:val="00DF5B00"/>
    <w:rsid w:val="00DF69DE"/>
    <w:rsid w:val="00E050D6"/>
    <w:rsid w:val="00E06194"/>
    <w:rsid w:val="00E13653"/>
    <w:rsid w:val="00E1427C"/>
    <w:rsid w:val="00E17E30"/>
    <w:rsid w:val="00E2286A"/>
    <w:rsid w:val="00E268BA"/>
    <w:rsid w:val="00E41AD3"/>
    <w:rsid w:val="00E5080A"/>
    <w:rsid w:val="00E935DD"/>
    <w:rsid w:val="00E97D49"/>
    <w:rsid w:val="00EC5B62"/>
    <w:rsid w:val="00EC75E8"/>
    <w:rsid w:val="00F07625"/>
    <w:rsid w:val="00F36E81"/>
    <w:rsid w:val="00FC7A6B"/>
    <w:rsid w:val="00FD228B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4836"/>
  <w15:docId w15:val="{87DE1DD9-9464-487B-BECB-3DD249B2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customStyle="1" w:styleId="ConsPlusNormal">
    <w:name w:val="ConsPlusNormal"/>
    <w:link w:val="ConsPlusNormal0"/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pPr>
      <w:widowControl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  <w:sz w:val="20"/>
      <w:szCs w:val="20"/>
    </w:rPr>
  </w:style>
  <w:style w:type="table" w:styleId="af2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Pr>
      <w:sz w:val="20"/>
      <w:szCs w:val="20"/>
    </w:rPr>
  </w:style>
  <w:style w:type="character" w:styleId="af8">
    <w:name w:val="footnote reference"/>
    <w:uiPriority w:val="99"/>
    <w:semiHidden/>
    <w:unhideWhenUsed/>
    <w:rPr>
      <w:vertAlign w:val="superscript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Pr>
      <w:color w:val="106BBE"/>
    </w:rPr>
  </w:style>
  <w:style w:type="paragraph" w:styleId="af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pPr>
      <w:spacing w:line="276" w:lineRule="auto"/>
      <w:jc w:val="both"/>
    </w:p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Pr>
      <w:rFonts w:ascii="Times New Roman" w:hAnsi="Times New Roman" w:cs="Times New Roman" w:hint="default"/>
      <w:b w:val="0"/>
      <w:bCs w:val="0"/>
      <w:i w:val="0"/>
      <w:iCs w:val="0"/>
      <w:strike w:val="0"/>
      <w:color w:val="5B9BD5"/>
      <w:u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hyperlink" Target="consultantplus://offline/ref=A397FE100A04CF436DCCCECBCB31C68B42BE200191B8B806F655A1EE54601F0A8CDCC862B6B13B1233FA6C374EFDx9G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4A716E8-BB3E-4AA3-99B5-F04695B2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26812</Words>
  <Characters>152829</Characters>
  <Application>Microsoft Office Word</Application>
  <DocSecurity>0</DocSecurity>
  <Lines>1273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Лебедева Екатерина Павловна</cp:lastModifiedBy>
  <cp:revision>2</cp:revision>
  <cp:lastPrinted>2024-06-25T08:13:00Z</cp:lastPrinted>
  <dcterms:created xsi:type="dcterms:W3CDTF">2024-11-20T06:52:00Z</dcterms:created>
  <dcterms:modified xsi:type="dcterms:W3CDTF">2024-11-20T06:52:00Z</dcterms:modified>
</cp:coreProperties>
</file>