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787D28">
        <w:rPr>
          <w:color w:val="auto"/>
          <w:sz w:val="28"/>
          <w:szCs w:val="28"/>
        </w:rPr>
        <w:t>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787D28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D2060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D53BF0" w:rsidRPr="002870A3">
        <w:rPr>
          <w:sz w:val="28"/>
          <w:szCs w:val="28"/>
        </w:rPr>
        <w:t>.</w:t>
      </w:r>
      <w:r w:rsidR="00785A51" w:rsidRPr="002870A3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CD28B4" w:rsidRDefault="00CD28B4" w:rsidP="00A4180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 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864</w:t>
      </w: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CD28B4" w:rsidRPr="00F517AC" w:rsidRDefault="00F517AC" w:rsidP="00F517AC">
      <w:pPr>
        <w:spacing w:line="240" w:lineRule="auto"/>
        <w:ind w:left="0" w:firstLine="709"/>
        <w:rPr>
          <w:sz w:val="28"/>
          <w:szCs w:val="28"/>
        </w:rPr>
      </w:pPr>
      <w:r w:rsidRPr="00F517AC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667677">
        <w:rPr>
          <w:sz w:val="28"/>
          <w:szCs w:val="28"/>
        </w:rPr>
        <w:t xml:space="preserve">г. Яровое </w:t>
      </w:r>
      <w:r w:rsidRPr="00F517AC">
        <w:rPr>
          <w:sz w:val="28"/>
          <w:szCs w:val="28"/>
        </w:rPr>
        <w:t xml:space="preserve">Алтайского края» (далее – «Контрольно-счетная палата») </w:t>
      </w:r>
      <w:r w:rsidR="00CD28B4" w:rsidRPr="00886211">
        <w:rPr>
          <w:sz w:val="28"/>
          <w:szCs w:val="28"/>
        </w:rPr>
        <w:t>на основании статьи 157 Бюджетного кодекса Российской Федерации, ст.3 Положения о Контрольно- счетной палате города Яровое Алтайского края, утвержденного решением ГСд г.</w:t>
      </w:r>
      <w:r w:rsidR="00CD28B4">
        <w:rPr>
          <w:sz w:val="28"/>
          <w:szCs w:val="28"/>
        </w:rPr>
        <w:t> </w:t>
      </w:r>
      <w:r w:rsidR="00CD28B4" w:rsidRPr="00886211">
        <w:rPr>
          <w:sz w:val="28"/>
          <w:szCs w:val="28"/>
        </w:rPr>
        <w:t xml:space="preserve">Яровое Алтайского </w:t>
      </w:r>
      <w:r w:rsidR="00CD28B4" w:rsidRPr="00BE1B7D">
        <w:rPr>
          <w:sz w:val="28"/>
          <w:szCs w:val="28"/>
        </w:rPr>
        <w:t xml:space="preserve">края  от </w:t>
      </w:r>
      <w:r w:rsidR="00BE1B7D" w:rsidRPr="00BE1B7D">
        <w:rPr>
          <w:sz w:val="28"/>
          <w:szCs w:val="28"/>
        </w:rPr>
        <w:t>30</w:t>
      </w:r>
      <w:r w:rsidR="00CD28B4" w:rsidRPr="00BE1B7D">
        <w:rPr>
          <w:sz w:val="28"/>
          <w:szCs w:val="28"/>
        </w:rPr>
        <w:t>.1</w:t>
      </w:r>
      <w:r w:rsidR="00BE1B7D" w:rsidRPr="00BE1B7D">
        <w:rPr>
          <w:sz w:val="28"/>
          <w:szCs w:val="28"/>
        </w:rPr>
        <w:t>1</w:t>
      </w:r>
      <w:r w:rsidR="00CD28B4" w:rsidRPr="00BE1B7D">
        <w:rPr>
          <w:sz w:val="28"/>
          <w:szCs w:val="28"/>
        </w:rPr>
        <w:t>.20</w:t>
      </w:r>
      <w:r w:rsidR="00BE1B7D" w:rsidRPr="00BE1B7D">
        <w:rPr>
          <w:sz w:val="28"/>
          <w:szCs w:val="28"/>
        </w:rPr>
        <w:t>21</w:t>
      </w:r>
      <w:r w:rsidR="00CD28B4" w:rsidRPr="00BE1B7D">
        <w:rPr>
          <w:sz w:val="28"/>
          <w:szCs w:val="28"/>
        </w:rPr>
        <w:t xml:space="preserve">  №3</w:t>
      </w:r>
      <w:r w:rsidR="00BE1B7D" w:rsidRPr="00BE1B7D">
        <w:rPr>
          <w:sz w:val="28"/>
          <w:szCs w:val="28"/>
        </w:rPr>
        <w:t>6</w:t>
      </w:r>
      <w:r w:rsidR="00CD28B4" w:rsidRPr="00BE1B7D">
        <w:rPr>
          <w:sz w:val="28"/>
          <w:szCs w:val="28"/>
        </w:rPr>
        <w:t>, в соответствии со стандартом внешнего муниципального  финансового контроля СВМФК 012 «Порядок проведени</w:t>
      </w:r>
      <w:bookmarkStart w:id="0" w:name="_GoBack"/>
      <w:bookmarkEnd w:id="0"/>
      <w:r w:rsidR="00CD28B4" w:rsidRPr="00BE1B7D">
        <w:rPr>
          <w:sz w:val="28"/>
          <w:szCs w:val="28"/>
        </w:rPr>
        <w:t xml:space="preserve">я экспертизы проектов муниципальных программ Алтайского края», утвержденного </w:t>
      </w:r>
      <w:r w:rsidR="00BE1B7D" w:rsidRPr="00BE1B7D">
        <w:rPr>
          <w:sz w:val="28"/>
          <w:szCs w:val="28"/>
        </w:rPr>
        <w:t>распоряжением</w:t>
      </w:r>
      <w:r w:rsidR="00CD28B4" w:rsidRPr="00BE1B7D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BE1B7D" w:rsidRPr="00BE1B7D">
        <w:rPr>
          <w:sz w:val="28"/>
          <w:szCs w:val="28"/>
        </w:rPr>
        <w:t>31.12</w:t>
      </w:r>
      <w:r w:rsidR="00CD28B4" w:rsidRPr="00BE1B7D">
        <w:rPr>
          <w:sz w:val="28"/>
          <w:szCs w:val="28"/>
        </w:rPr>
        <w:t>.202</w:t>
      </w:r>
      <w:r w:rsidR="00BE1B7D" w:rsidRPr="00BE1B7D">
        <w:rPr>
          <w:sz w:val="28"/>
          <w:szCs w:val="28"/>
        </w:rPr>
        <w:t>1 №</w:t>
      </w:r>
      <w:r w:rsidR="00901554">
        <w:rPr>
          <w:sz w:val="28"/>
          <w:szCs w:val="28"/>
        </w:rPr>
        <w:t>10</w:t>
      </w:r>
      <w:r w:rsidR="00BE1B7D" w:rsidRPr="00BE1B7D">
        <w:rPr>
          <w:sz w:val="28"/>
          <w:szCs w:val="28"/>
        </w:rPr>
        <w:t>-о</w:t>
      </w:r>
      <w:r w:rsidR="00CD28B4" w:rsidRPr="00BE1B7D">
        <w:rPr>
          <w:sz w:val="28"/>
          <w:szCs w:val="28"/>
        </w:rPr>
        <w:t>, проведена финансово-экономическая</w:t>
      </w:r>
      <w:r w:rsidR="00CD28B4" w:rsidRPr="00886211">
        <w:rPr>
          <w:sz w:val="28"/>
          <w:szCs w:val="28"/>
        </w:rPr>
        <w:t xml:space="preserve"> </w:t>
      </w:r>
      <w:r w:rsidR="00CD28B4" w:rsidRPr="00580B0B">
        <w:rPr>
          <w:sz w:val="28"/>
          <w:szCs w:val="28"/>
        </w:rPr>
        <w:t xml:space="preserve">проекта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CD28B4">
        <w:rPr>
          <w:sz w:val="28"/>
          <w:szCs w:val="28"/>
        </w:rPr>
        <w:t>864</w:t>
      </w:r>
      <w:r w:rsidR="00CD28B4" w:rsidRPr="00580B0B">
        <w:rPr>
          <w:sz w:val="28"/>
          <w:szCs w:val="28"/>
        </w:rPr>
        <w:t xml:space="preserve"> </w:t>
      </w:r>
      <w:r w:rsidR="00CD28B4">
        <w:rPr>
          <w:sz w:val="28"/>
          <w:szCs w:val="28"/>
        </w:rPr>
        <w:t xml:space="preserve">(далее проект постановления), </w:t>
      </w:r>
      <w:r w:rsidR="00CD28B4" w:rsidRPr="00886211">
        <w:rPr>
          <w:sz w:val="28"/>
          <w:szCs w:val="28"/>
        </w:rPr>
        <w:t xml:space="preserve">представленного </w:t>
      </w:r>
      <w:r w:rsidR="00CD28B4">
        <w:rPr>
          <w:sz w:val="28"/>
          <w:szCs w:val="28"/>
        </w:rPr>
        <w:t>Администрации г. </w:t>
      </w:r>
      <w:r w:rsidR="00CD28B4" w:rsidRPr="00886211">
        <w:rPr>
          <w:sz w:val="28"/>
          <w:szCs w:val="28"/>
        </w:rPr>
        <w:t>Яровое</w:t>
      </w:r>
      <w:r w:rsidR="00CD28B4">
        <w:rPr>
          <w:sz w:val="28"/>
          <w:szCs w:val="28"/>
        </w:rPr>
        <w:t xml:space="preserve">  </w:t>
      </w:r>
      <w:r w:rsidR="00787D28">
        <w:rPr>
          <w:sz w:val="28"/>
          <w:szCs w:val="28"/>
        </w:rPr>
        <w:t>31</w:t>
      </w:r>
      <w:r w:rsidR="00CD28B4" w:rsidRPr="002870A3">
        <w:rPr>
          <w:sz w:val="28"/>
          <w:szCs w:val="28"/>
        </w:rPr>
        <w:t>.</w:t>
      </w:r>
      <w:r w:rsidR="00787D28">
        <w:rPr>
          <w:sz w:val="28"/>
          <w:szCs w:val="28"/>
        </w:rPr>
        <w:t>01</w:t>
      </w:r>
      <w:r w:rsidR="00CD28B4" w:rsidRPr="002870A3">
        <w:rPr>
          <w:sz w:val="28"/>
          <w:szCs w:val="28"/>
        </w:rPr>
        <w:t>.202</w:t>
      </w:r>
      <w:r w:rsidR="00787D28">
        <w:rPr>
          <w:sz w:val="28"/>
          <w:szCs w:val="28"/>
        </w:rPr>
        <w:t>4</w:t>
      </w:r>
      <w:r w:rsidR="00CD28B4">
        <w:rPr>
          <w:sz w:val="28"/>
          <w:szCs w:val="28"/>
        </w:rPr>
        <w:t xml:space="preserve"> </w:t>
      </w:r>
      <w:r w:rsidR="00CD28B4" w:rsidRPr="00886211">
        <w:rPr>
          <w:sz w:val="28"/>
          <w:szCs w:val="28"/>
        </w:rPr>
        <w:t>по результатам которой установлено следующее.</w:t>
      </w:r>
      <w:r w:rsidR="00CD28B4">
        <w:rPr>
          <w:sz w:val="28"/>
          <w:szCs w:val="28"/>
        </w:rPr>
        <w:t xml:space="preserve"> </w:t>
      </w:r>
    </w:p>
    <w:p w:rsidR="00CD28B4" w:rsidRPr="00DA443D" w:rsidRDefault="00CD28B4" w:rsidP="00F517AC">
      <w:pPr>
        <w:spacing w:after="4" w:line="240" w:lineRule="auto"/>
        <w:ind w:left="0" w:firstLine="709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A41808">
        <w:rPr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образовании город Яровое Алтайского края» на 2021-202</w:t>
      </w:r>
      <w:r w:rsidR="00787D28">
        <w:rPr>
          <w:sz w:val="28"/>
          <w:szCs w:val="28"/>
        </w:rPr>
        <w:t>6</w:t>
      </w:r>
      <w:r w:rsidRPr="00A41808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F3069" w:rsidRDefault="00B95E74" w:rsidP="00F517A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</w:t>
      </w:r>
    </w:p>
    <w:p w:rsidR="007C540D" w:rsidRPr="007C540D" w:rsidRDefault="007C540D" w:rsidP="007C540D">
      <w:pPr>
        <w:spacing w:after="0" w:line="240" w:lineRule="auto"/>
        <w:ind w:firstLine="709"/>
        <w:rPr>
          <w:sz w:val="28"/>
          <w:szCs w:val="28"/>
        </w:rPr>
      </w:pPr>
      <w:r w:rsidRPr="007C540D">
        <w:rPr>
          <w:sz w:val="28"/>
          <w:szCs w:val="28"/>
        </w:rPr>
        <w:t xml:space="preserve">Цель и задачи муниципальной программы не изменяются. </w:t>
      </w:r>
    </w:p>
    <w:p w:rsidR="00176291" w:rsidRPr="00176291" w:rsidRDefault="00176291" w:rsidP="00176291">
      <w:pPr>
        <w:spacing w:after="0" w:line="240" w:lineRule="auto"/>
        <w:ind w:firstLine="709"/>
        <w:rPr>
          <w:sz w:val="28"/>
          <w:szCs w:val="28"/>
        </w:rPr>
      </w:pPr>
      <w:r w:rsidRPr="00176291">
        <w:rPr>
          <w:sz w:val="28"/>
          <w:szCs w:val="28"/>
        </w:rPr>
        <w:t>Проектом постановления общий объем финансового обеспечения муниципальной программы увеличен на 591,6 тыс. рублей и составляет 269 574,5 тыс.  рублей в том числе:</w:t>
      </w:r>
    </w:p>
    <w:p w:rsidR="00176291" w:rsidRPr="00176291" w:rsidRDefault="00176291" w:rsidP="00176291">
      <w:pPr>
        <w:spacing w:after="0" w:line="240" w:lineRule="auto"/>
        <w:ind w:firstLine="709"/>
        <w:rPr>
          <w:sz w:val="28"/>
          <w:szCs w:val="28"/>
        </w:rPr>
      </w:pPr>
      <w:r w:rsidRPr="00176291">
        <w:rPr>
          <w:sz w:val="28"/>
          <w:szCs w:val="28"/>
        </w:rPr>
        <w:t>2021 год -126 007,8 тыс. рублей;</w:t>
      </w:r>
    </w:p>
    <w:p w:rsidR="00176291" w:rsidRPr="00176291" w:rsidRDefault="00176291" w:rsidP="00176291">
      <w:pPr>
        <w:spacing w:after="0" w:line="240" w:lineRule="auto"/>
        <w:ind w:firstLine="709"/>
        <w:rPr>
          <w:sz w:val="28"/>
          <w:szCs w:val="28"/>
        </w:rPr>
      </w:pPr>
      <w:r w:rsidRPr="00176291">
        <w:rPr>
          <w:sz w:val="28"/>
          <w:szCs w:val="28"/>
        </w:rPr>
        <w:lastRenderedPageBreak/>
        <w:t>2022 год -  33 666,0 тыс. рублей;</w:t>
      </w:r>
    </w:p>
    <w:p w:rsidR="00176291" w:rsidRPr="00176291" w:rsidRDefault="00176291" w:rsidP="00176291">
      <w:pPr>
        <w:spacing w:after="0" w:line="240" w:lineRule="auto"/>
        <w:ind w:firstLine="709"/>
        <w:rPr>
          <w:sz w:val="28"/>
          <w:szCs w:val="28"/>
        </w:rPr>
      </w:pPr>
      <w:r w:rsidRPr="00176291">
        <w:rPr>
          <w:sz w:val="28"/>
          <w:szCs w:val="28"/>
        </w:rPr>
        <w:t>2023 год – 52 707,7 тыс. рублей;</w:t>
      </w:r>
    </w:p>
    <w:p w:rsidR="00176291" w:rsidRPr="00176291" w:rsidRDefault="00176291" w:rsidP="00176291">
      <w:pPr>
        <w:spacing w:after="0" w:line="240" w:lineRule="auto"/>
        <w:ind w:firstLine="709"/>
        <w:rPr>
          <w:sz w:val="28"/>
          <w:szCs w:val="28"/>
        </w:rPr>
      </w:pPr>
      <w:r w:rsidRPr="00176291">
        <w:rPr>
          <w:sz w:val="28"/>
          <w:szCs w:val="28"/>
        </w:rPr>
        <w:t>2024 год – 55 913,0 тыс. рублей;</w:t>
      </w:r>
    </w:p>
    <w:p w:rsidR="00176291" w:rsidRPr="00176291" w:rsidRDefault="00176291" w:rsidP="00176291">
      <w:pPr>
        <w:spacing w:after="0" w:line="240" w:lineRule="auto"/>
        <w:ind w:firstLine="709"/>
        <w:rPr>
          <w:sz w:val="28"/>
          <w:szCs w:val="28"/>
        </w:rPr>
      </w:pPr>
      <w:r w:rsidRPr="00176291">
        <w:rPr>
          <w:sz w:val="28"/>
          <w:szCs w:val="28"/>
        </w:rPr>
        <w:t>2025 год –  1 113,5 тыс. рублей;</w:t>
      </w:r>
    </w:p>
    <w:p w:rsidR="00176291" w:rsidRDefault="00176291" w:rsidP="00176291">
      <w:pPr>
        <w:spacing w:after="0" w:line="240" w:lineRule="auto"/>
        <w:ind w:firstLine="709"/>
        <w:rPr>
          <w:sz w:val="28"/>
          <w:szCs w:val="28"/>
        </w:rPr>
      </w:pPr>
      <w:r w:rsidRPr="00176291">
        <w:rPr>
          <w:sz w:val="28"/>
          <w:szCs w:val="28"/>
        </w:rPr>
        <w:t>2026 год – 166,5 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</w:t>
      </w:r>
      <w:r w:rsidR="00B669E0">
        <w:rPr>
          <w:sz w:val="28"/>
          <w:szCs w:val="28"/>
        </w:rPr>
        <w:t xml:space="preserve"> </w:t>
      </w:r>
    </w:p>
    <w:p w:rsidR="00B669E0" w:rsidRPr="00B669E0" w:rsidRDefault="00B669E0" w:rsidP="00B669E0">
      <w:pPr>
        <w:spacing w:after="0" w:line="240" w:lineRule="auto"/>
        <w:ind w:firstLine="709"/>
        <w:rPr>
          <w:sz w:val="28"/>
          <w:szCs w:val="28"/>
        </w:rPr>
      </w:pPr>
      <w:r w:rsidRPr="00B669E0">
        <w:rPr>
          <w:sz w:val="28"/>
          <w:szCs w:val="28"/>
        </w:rPr>
        <w:t xml:space="preserve">Для </w:t>
      </w:r>
      <w:r w:rsidR="00257881" w:rsidRPr="00257881">
        <w:rPr>
          <w:sz w:val="28"/>
          <w:szCs w:val="28"/>
        </w:rPr>
        <w:t xml:space="preserve">обоснования дополнительной потребности в средствах </w:t>
      </w:r>
      <w:r w:rsidRPr="00B669E0">
        <w:rPr>
          <w:sz w:val="28"/>
          <w:szCs w:val="28"/>
        </w:rPr>
        <w:t>ответственным исполнителем представлены коммерческие предложения</w:t>
      </w:r>
      <w:r>
        <w:rPr>
          <w:sz w:val="28"/>
          <w:szCs w:val="28"/>
        </w:rPr>
        <w:t>, по мероприятиям:</w:t>
      </w:r>
    </w:p>
    <w:p w:rsidR="00B669E0" w:rsidRPr="00257881" w:rsidRDefault="00B669E0" w:rsidP="00257881">
      <w:pPr>
        <w:spacing w:after="0" w:line="240" w:lineRule="auto"/>
        <w:ind w:firstLine="709"/>
        <w:rPr>
          <w:sz w:val="28"/>
          <w:szCs w:val="28"/>
        </w:rPr>
      </w:pPr>
      <w:r w:rsidRPr="00257881">
        <w:rPr>
          <w:sz w:val="28"/>
          <w:szCs w:val="28"/>
        </w:rPr>
        <w:t>2.1. «Энергосбережение и повышение энергетической эффективности систем коммунальной инфраструктуры» 762,3 тыс. руб</w:t>
      </w:r>
      <w:r w:rsidR="00257881" w:rsidRPr="00257881">
        <w:rPr>
          <w:sz w:val="28"/>
          <w:szCs w:val="28"/>
        </w:rPr>
        <w:t>лей</w:t>
      </w:r>
      <w:r w:rsidRPr="00257881">
        <w:rPr>
          <w:sz w:val="28"/>
          <w:szCs w:val="28"/>
        </w:rPr>
        <w:t>:</w:t>
      </w:r>
    </w:p>
    <w:p w:rsidR="00B669E0" w:rsidRPr="00257881" w:rsidRDefault="00B669E0" w:rsidP="00257881">
      <w:pPr>
        <w:spacing w:after="0" w:line="240" w:lineRule="auto"/>
        <w:ind w:firstLine="709"/>
        <w:rPr>
          <w:sz w:val="28"/>
          <w:szCs w:val="28"/>
        </w:rPr>
      </w:pPr>
      <w:r w:rsidRPr="00257881">
        <w:rPr>
          <w:sz w:val="28"/>
          <w:szCs w:val="28"/>
        </w:rPr>
        <w:t>- приобретение 12 штук светодиодных светильников для микрорайона «Западный» на сумму 79,2 тыс. руб</w:t>
      </w:r>
      <w:r w:rsidR="00257881" w:rsidRPr="00257881">
        <w:rPr>
          <w:sz w:val="28"/>
          <w:szCs w:val="28"/>
        </w:rPr>
        <w:t>лей</w:t>
      </w:r>
      <w:r w:rsidRPr="00257881">
        <w:rPr>
          <w:sz w:val="28"/>
          <w:szCs w:val="28"/>
        </w:rPr>
        <w:t>;</w:t>
      </w:r>
    </w:p>
    <w:p w:rsidR="00B669E0" w:rsidRPr="00257881" w:rsidRDefault="00B669E0" w:rsidP="00257881">
      <w:pPr>
        <w:spacing w:after="0" w:line="240" w:lineRule="auto"/>
        <w:ind w:firstLine="709"/>
        <w:rPr>
          <w:sz w:val="28"/>
          <w:szCs w:val="28"/>
        </w:rPr>
      </w:pPr>
      <w:r w:rsidRPr="00257881">
        <w:rPr>
          <w:sz w:val="28"/>
          <w:szCs w:val="28"/>
        </w:rPr>
        <w:t>- продолжение работ по устройство уличного освещения в микрорайонах «Западный» и «Сев</w:t>
      </w:r>
      <w:r w:rsidR="00257881" w:rsidRPr="00257881">
        <w:rPr>
          <w:sz w:val="28"/>
          <w:szCs w:val="28"/>
        </w:rPr>
        <w:t xml:space="preserve">ерный» на сумму 683, 1 тыс. рублей. Данное мероприятие не влияет на значение показателей (индикаторов). </w:t>
      </w:r>
    </w:p>
    <w:p w:rsidR="00B669E0" w:rsidRPr="00257881" w:rsidRDefault="00B669E0" w:rsidP="00257881">
      <w:pPr>
        <w:spacing w:after="0" w:line="240" w:lineRule="auto"/>
        <w:ind w:firstLine="709"/>
        <w:rPr>
          <w:sz w:val="28"/>
          <w:szCs w:val="28"/>
        </w:rPr>
      </w:pPr>
      <w:r w:rsidRPr="00257881">
        <w:rPr>
          <w:sz w:val="28"/>
          <w:szCs w:val="28"/>
        </w:rPr>
        <w:t>3.1. «Энергосбережение и повышение энергетической эффективности в муниципальных учреждениях, в рамках программ энергосбережения и повышения энергетической эффективности в муниципальных бюджетных учреждениях» 153,9 тыс. руб</w:t>
      </w:r>
      <w:r w:rsidR="00257881" w:rsidRPr="00257881">
        <w:rPr>
          <w:sz w:val="28"/>
          <w:szCs w:val="28"/>
        </w:rPr>
        <w:t>лей -</w:t>
      </w:r>
      <w:r w:rsidRPr="00257881">
        <w:rPr>
          <w:sz w:val="28"/>
          <w:szCs w:val="28"/>
        </w:rPr>
        <w:t xml:space="preserve"> промывка системы отопления на общую сумму 153,9 тыс. руб</w:t>
      </w:r>
      <w:r w:rsidR="00257881" w:rsidRPr="00257881">
        <w:rPr>
          <w:sz w:val="28"/>
          <w:szCs w:val="28"/>
        </w:rPr>
        <w:t>лей</w:t>
      </w:r>
      <w:r w:rsidRPr="00257881">
        <w:rPr>
          <w:sz w:val="28"/>
          <w:szCs w:val="28"/>
        </w:rPr>
        <w:t>.</w:t>
      </w:r>
    </w:p>
    <w:p w:rsidR="00EE64F8" w:rsidRDefault="00CF1B83" w:rsidP="00F517A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B75BA8">
        <w:rPr>
          <w:sz w:val="28"/>
          <w:szCs w:val="28"/>
        </w:rPr>
        <w:t xml:space="preserve">постановления </w:t>
      </w:r>
      <w:r w:rsidR="00183D25">
        <w:rPr>
          <w:sz w:val="28"/>
          <w:szCs w:val="28"/>
        </w:rPr>
        <w:t xml:space="preserve">изменена структура муниципальной программы, путем </w:t>
      </w:r>
      <w:r w:rsidR="001E26FE">
        <w:rPr>
          <w:sz w:val="28"/>
          <w:szCs w:val="28"/>
        </w:rPr>
        <w:t xml:space="preserve">добавления </w:t>
      </w:r>
      <w:r w:rsidR="00160375">
        <w:rPr>
          <w:sz w:val="28"/>
          <w:szCs w:val="28"/>
        </w:rPr>
        <w:t>мероприятий,</w:t>
      </w:r>
      <w:r w:rsidR="001E26FE">
        <w:rPr>
          <w:sz w:val="28"/>
          <w:szCs w:val="28"/>
        </w:rPr>
        <w:t xml:space="preserve"> связанных</w:t>
      </w:r>
      <w:r w:rsidR="00977F98">
        <w:rPr>
          <w:sz w:val="28"/>
          <w:szCs w:val="28"/>
        </w:rPr>
        <w:t xml:space="preserve"> с задачей 4</w:t>
      </w:r>
      <w:r w:rsidR="00886D68">
        <w:rPr>
          <w:sz w:val="28"/>
          <w:szCs w:val="28"/>
        </w:rPr>
        <w:t xml:space="preserve"> «Поддержания экономических основ стимулирования энергосбережения и повышения энергетической </w:t>
      </w:r>
      <w:r w:rsidR="006C070D">
        <w:rPr>
          <w:sz w:val="28"/>
          <w:szCs w:val="28"/>
        </w:rPr>
        <w:t>эффективности</w:t>
      </w:r>
      <w:r w:rsidR="00160375">
        <w:rPr>
          <w:sz w:val="28"/>
          <w:szCs w:val="28"/>
        </w:rPr>
        <w:t xml:space="preserve">». Данные мероприятия проводятся путем </w:t>
      </w:r>
      <w:r w:rsidR="00977F98">
        <w:rPr>
          <w:sz w:val="28"/>
          <w:szCs w:val="28"/>
        </w:rPr>
        <w:t xml:space="preserve">инвентаризации </w:t>
      </w:r>
      <w:r w:rsidR="006C070D">
        <w:rPr>
          <w:sz w:val="28"/>
          <w:szCs w:val="28"/>
        </w:rPr>
        <w:t>имущества и</w:t>
      </w:r>
      <w:r w:rsidR="00977F98">
        <w:rPr>
          <w:sz w:val="28"/>
          <w:szCs w:val="28"/>
        </w:rPr>
        <w:t xml:space="preserve"> не требу</w:t>
      </w:r>
      <w:r w:rsidR="00160375">
        <w:rPr>
          <w:sz w:val="28"/>
          <w:szCs w:val="28"/>
        </w:rPr>
        <w:t>ют</w:t>
      </w:r>
      <w:r w:rsidR="00977F98">
        <w:rPr>
          <w:sz w:val="28"/>
          <w:szCs w:val="28"/>
        </w:rPr>
        <w:t xml:space="preserve"> финансовых </w:t>
      </w:r>
      <w:r w:rsidR="006C070D">
        <w:rPr>
          <w:sz w:val="28"/>
          <w:szCs w:val="28"/>
        </w:rPr>
        <w:t>затрат для</w:t>
      </w:r>
      <w:r w:rsidR="00977F98">
        <w:rPr>
          <w:sz w:val="28"/>
          <w:szCs w:val="28"/>
        </w:rPr>
        <w:t xml:space="preserve"> достижения поставленной задачи. </w:t>
      </w:r>
    </w:p>
    <w:p w:rsidR="00C17D22" w:rsidRPr="00C17D22" w:rsidRDefault="00C17D22" w:rsidP="00F517AC">
      <w:pPr>
        <w:pStyle w:val="a9"/>
        <w:spacing w:line="240" w:lineRule="auto"/>
        <w:ind w:left="0" w:firstLine="709"/>
        <w:rPr>
          <w:sz w:val="28"/>
          <w:szCs w:val="28"/>
        </w:rPr>
      </w:pPr>
      <w:r w:rsidRPr="00C17D22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A61159" w:rsidRDefault="00A61159" w:rsidP="00F517AC">
      <w:pPr>
        <w:pStyle w:val="a9"/>
        <w:spacing w:line="240" w:lineRule="auto"/>
        <w:ind w:left="0" w:firstLine="709"/>
        <w:rPr>
          <w:sz w:val="28"/>
          <w:szCs w:val="28"/>
        </w:rPr>
      </w:pPr>
    </w:p>
    <w:p w:rsidR="00C619C4" w:rsidRDefault="00C619C4" w:rsidP="00F517AC">
      <w:pPr>
        <w:pStyle w:val="a9"/>
        <w:spacing w:line="240" w:lineRule="auto"/>
        <w:ind w:left="0" w:firstLine="709"/>
        <w:rPr>
          <w:sz w:val="28"/>
          <w:szCs w:val="28"/>
        </w:rPr>
      </w:pPr>
    </w:p>
    <w:p w:rsidR="00B95EFF" w:rsidRPr="00886211" w:rsidRDefault="00B95EFF" w:rsidP="00485D49">
      <w:pPr>
        <w:pStyle w:val="a9"/>
        <w:ind w:left="0" w:firstLine="567"/>
        <w:rPr>
          <w:sz w:val="28"/>
          <w:szCs w:val="28"/>
        </w:rPr>
      </w:pPr>
    </w:p>
    <w:p w:rsidR="00C17D22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C17D22">
        <w:rPr>
          <w:color w:val="auto"/>
          <w:sz w:val="28"/>
          <w:szCs w:val="28"/>
        </w:rPr>
        <w:t xml:space="preserve"> </w:t>
      </w:r>
    </w:p>
    <w:p w:rsidR="000F0590" w:rsidRPr="00273368" w:rsidRDefault="00C17D22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C50E0D">
        <w:rPr>
          <w:sz w:val="28"/>
          <w:szCs w:val="28"/>
        </w:rPr>
        <w:t>Гладышева</w:t>
      </w:r>
    </w:p>
    <w:sectPr w:rsidR="000F0590" w:rsidRPr="00273368" w:rsidSect="00CA657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560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49" w:rsidRDefault="00B82E49" w:rsidP="003F5C68">
      <w:pPr>
        <w:spacing w:after="0" w:line="240" w:lineRule="auto"/>
      </w:pPr>
      <w:r>
        <w:separator/>
      </w:r>
    </w:p>
  </w:endnote>
  <w:endnote w:type="continuationSeparator" w:id="0">
    <w:p w:rsidR="00B82E49" w:rsidRDefault="00B82E4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6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4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3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0E349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667677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49" w:rsidRDefault="00B82E49" w:rsidP="003F5C68">
      <w:pPr>
        <w:spacing w:after="0" w:line="240" w:lineRule="auto"/>
      </w:pPr>
      <w:r>
        <w:separator/>
      </w:r>
    </w:p>
  </w:footnote>
  <w:footnote w:type="continuationSeparator" w:id="0">
    <w:p w:rsidR="00B82E49" w:rsidRDefault="00B82E4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7EA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D6228"/>
    <w:multiLevelType w:val="hybridMultilevel"/>
    <w:tmpl w:val="9A309E46"/>
    <w:lvl w:ilvl="0" w:tplc="0C26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C4A9B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21EF75B4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66073AD"/>
    <w:multiLevelType w:val="multilevel"/>
    <w:tmpl w:val="E5C670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5F8B23F5"/>
    <w:multiLevelType w:val="hybridMultilevel"/>
    <w:tmpl w:val="74A68796"/>
    <w:lvl w:ilvl="0" w:tplc="7D023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6"/>
  </w:num>
  <w:num w:numId="12">
    <w:abstractNumId w:val="17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A7B"/>
    <w:rsid w:val="00012E9F"/>
    <w:rsid w:val="00017FF7"/>
    <w:rsid w:val="0002644B"/>
    <w:rsid w:val="00033CC2"/>
    <w:rsid w:val="0004592E"/>
    <w:rsid w:val="000511A9"/>
    <w:rsid w:val="000636B8"/>
    <w:rsid w:val="000666AF"/>
    <w:rsid w:val="00071BEC"/>
    <w:rsid w:val="00080148"/>
    <w:rsid w:val="00082B03"/>
    <w:rsid w:val="00087D4E"/>
    <w:rsid w:val="00091188"/>
    <w:rsid w:val="00095FF3"/>
    <w:rsid w:val="000A6093"/>
    <w:rsid w:val="000A638A"/>
    <w:rsid w:val="000A6740"/>
    <w:rsid w:val="000B0D85"/>
    <w:rsid w:val="000B38B0"/>
    <w:rsid w:val="000C03F3"/>
    <w:rsid w:val="000C15AC"/>
    <w:rsid w:val="000C28C2"/>
    <w:rsid w:val="000C7B9E"/>
    <w:rsid w:val="000D186D"/>
    <w:rsid w:val="000D30EF"/>
    <w:rsid w:val="000D49EA"/>
    <w:rsid w:val="000E3498"/>
    <w:rsid w:val="000F0590"/>
    <w:rsid w:val="000F3069"/>
    <w:rsid w:val="000F50C1"/>
    <w:rsid w:val="00100324"/>
    <w:rsid w:val="00103BD5"/>
    <w:rsid w:val="00110E43"/>
    <w:rsid w:val="00112BBB"/>
    <w:rsid w:val="00113575"/>
    <w:rsid w:val="001254D2"/>
    <w:rsid w:val="001307F5"/>
    <w:rsid w:val="001312FF"/>
    <w:rsid w:val="0013288E"/>
    <w:rsid w:val="00133E89"/>
    <w:rsid w:val="00155BD9"/>
    <w:rsid w:val="00160375"/>
    <w:rsid w:val="00160B88"/>
    <w:rsid w:val="001660C0"/>
    <w:rsid w:val="001666FD"/>
    <w:rsid w:val="00171D9B"/>
    <w:rsid w:val="001725BB"/>
    <w:rsid w:val="00176291"/>
    <w:rsid w:val="00183B9E"/>
    <w:rsid w:val="00183D25"/>
    <w:rsid w:val="001905B5"/>
    <w:rsid w:val="00194246"/>
    <w:rsid w:val="00195619"/>
    <w:rsid w:val="001A199A"/>
    <w:rsid w:val="001A1B40"/>
    <w:rsid w:val="001A6B03"/>
    <w:rsid w:val="001B1848"/>
    <w:rsid w:val="001B2120"/>
    <w:rsid w:val="001B301B"/>
    <w:rsid w:val="001C34C4"/>
    <w:rsid w:val="001C3923"/>
    <w:rsid w:val="001C6FA9"/>
    <w:rsid w:val="001D15B8"/>
    <w:rsid w:val="001E26FE"/>
    <w:rsid w:val="001E51FD"/>
    <w:rsid w:val="001F60A1"/>
    <w:rsid w:val="001F64D5"/>
    <w:rsid w:val="002000A2"/>
    <w:rsid w:val="00200810"/>
    <w:rsid w:val="00200834"/>
    <w:rsid w:val="00202516"/>
    <w:rsid w:val="00203375"/>
    <w:rsid w:val="00206B5F"/>
    <w:rsid w:val="00222381"/>
    <w:rsid w:val="00227823"/>
    <w:rsid w:val="002303B4"/>
    <w:rsid w:val="00235928"/>
    <w:rsid w:val="00244EE6"/>
    <w:rsid w:val="0025537E"/>
    <w:rsid w:val="002553BC"/>
    <w:rsid w:val="00257881"/>
    <w:rsid w:val="00264766"/>
    <w:rsid w:val="00273368"/>
    <w:rsid w:val="002778B8"/>
    <w:rsid w:val="00280F7D"/>
    <w:rsid w:val="0028495D"/>
    <w:rsid w:val="002870A3"/>
    <w:rsid w:val="002922EE"/>
    <w:rsid w:val="00294404"/>
    <w:rsid w:val="00297FF5"/>
    <w:rsid w:val="002A3F99"/>
    <w:rsid w:val="002A6E5C"/>
    <w:rsid w:val="002A7887"/>
    <w:rsid w:val="002B1B2C"/>
    <w:rsid w:val="002B39CF"/>
    <w:rsid w:val="002B7503"/>
    <w:rsid w:val="002C0D2D"/>
    <w:rsid w:val="002C1103"/>
    <w:rsid w:val="002C20CA"/>
    <w:rsid w:val="002C72F2"/>
    <w:rsid w:val="002C756C"/>
    <w:rsid w:val="002D5909"/>
    <w:rsid w:val="002E062F"/>
    <w:rsid w:val="002E214B"/>
    <w:rsid w:val="002E4113"/>
    <w:rsid w:val="002E6888"/>
    <w:rsid w:val="0030063A"/>
    <w:rsid w:val="00302019"/>
    <w:rsid w:val="00304C0C"/>
    <w:rsid w:val="003066A1"/>
    <w:rsid w:val="003103FD"/>
    <w:rsid w:val="00314C55"/>
    <w:rsid w:val="003158B0"/>
    <w:rsid w:val="00320B78"/>
    <w:rsid w:val="00326944"/>
    <w:rsid w:val="00327F50"/>
    <w:rsid w:val="003318A2"/>
    <w:rsid w:val="00332562"/>
    <w:rsid w:val="00332E88"/>
    <w:rsid w:val="003333A6"/>
    <w:rsid w:val="0034618A"/>
    <w:rsid w:val="00347E56"/>
    <w:rsid w:val="00352080"/>
    <w:rsid w:val="0035281A"/>
    <w:rsid w:val="00357D0B"/>
    <w:rsid w:val="00362474"/>
    <w:rsid w:val="00383F0A"/>
    <w:rsid w:val="00396133"/>
    <w:rsid w:val="00397C7B"/>
    <w:rsid w:val="00397CB8"/>
    <w:rsid w:val="003A1948"/>
    <w:rsid w:val="003A4174"/>
    <w:rsid w:val="003B2C46"/>
    <w:rsid w:val="003C2E57"/>
    <w:rsid w:val="003C6401"/>
    <w:rsid w:val="003F5C68"/>
    <w:rsid w:val="003F7DE0"/>
    <w:rsid w:val="00401478"/>
    <w:rsid w:val="00402571"/>
    <w:rsid w:val="00413ECA"/>
    <w:rsid w:val="004357DD"/>
    <w:rsid w:val="004469CF"/>
    <w:rsid w:val="00450D11"/>
    <w:rsid w:val="004514E0"/>
    <w:rsid w:val="00456127"/>
    <w:rsid w:val="00460F71"/>
    <w:rsid w:val="004618E2"/>
    <w:rsid w:val="00473A64"/>
    <w:rsid w:val="00480CEF"/>
    <w:rsid w:val="00485D49"/>
    <w:rsid w:val="00493215"/>
    <w:rsid w:val="00496E3F"/>
    <w:rsid w:val="00497A18"/>
    <w:rsid w:val="004A43F4"/>
    <w:rsid w:val="004B0185"/>
    <w:rsid w:val="004B0203"/>
    <w:rsid w:val="004B4061"/>
    <w:rsid w:val="004C1398"/>
    <w:rsid w:val="004C45CC"/>
    <w:rsid w:val="004C4E65"/>
    <w:rsid w:val="004D15AE"/>
    <w:rsid w:val="004D2F7B"/>
    <w:rsid w:val="004D386D"/>
    <w:rsid w:val="004E5999"/>
    <w:rsid w:val="004F1533"/>
    <w:rsid w:val="004F65A5"/>
    <w:rsid w:val="004F6BD8"/>
    <w:rsid w:val="0050355C"/>
    <w:rsid w:val="00504913"/>
    <w:rsid w:val="005056EB"/>
    <w:rsid w:val="005234EF"/>
    <w:rsid w:val="005249A9"/>
    <w:rsid w:val="005268E3"/>
    <w:rsid w:val="005270D4"/>
    <w:rsid w:val="00530073"/>
    <w:rsid w:val="0053154B"/>
    <w:rsid w:val="0053209C"/>
    <w:rsid w:val="005339AB"/>
    <w:rsid w:val="00533CC7"/>
    <w:rsid w:val="005361CB"/>
    <w:rsid w:val="00536A7E"/>
    <w:rsid w:val="0054009C"/>
    <w:rsid w:val="005612C6"/>
    <w:rsid w:val="005637F0"/>
    <w:rsid w:val="00574158"/>
    <w:rsid w:val="00577A90"/>
    <w:rsid w:val="0058016A"/>
    <w:rsid w:val="00586580"/>
    <w:rsid w:val="0059108A"/>
    <w:rsid w:val="0059611A"/>
    <w:rsid w:val="005A6B41"/>
    <w:rsid w:val="005B3ED2"/>
    <w:rsid w:val="005B56C7"/>
    <w:rsid w:val="005C1932"/>
    <w:rsid w:val="005D0F12"/>
    <w:rsid w:val="005D7B0A"/>
    <w:rsid w:val="005E025E"/>
    <w:rsid w:val="005E31C1"/>
    <w:rsid w:val="005F1F11"/>
    <w:rsid w:val="005F56CF"/>
    <w:rsid w:val="00601EC7"/>
    <w:rsid w:val="006045E3"/>
    <w:rsid w:val="0060608A"/>
    <w:rsid w:val="00611BEC"/>
    <w:rsid w:val="00614D59"/>
    <w:rsid w:val="00617954"/>
    <w:rsid w:val="00625B00"/>
    <w:rsid w:val="006358C0"/>
    <w:rsid w:val="006369EF"/>
    <w:rsid w:val="00640855"/>
    <w:rsid w:val="00646947"/>
    <w:rsid w:val="0065061E"/>
    <w:rsid w:val="00653D80"/>
    <w:rsid w:val="00654704"/>
    <w:rsid w:val="00662F84"/>
    <w:rsid w:val="00663364"/>
    <w:rsid w:val="00667677"/>
    <w:rsid w:val="0067470F"/>
    <w:rsid w:val="0067474A"/>
    <w:rsid w:val="006842C5"/>
    <w:rsid w:val="00684D12"/>
    <w:rsid w:val="00690987"/>
    <w:rsid w:val="006A2C4F"/>
    <w:rsid w:val="006A4743"/>
    <w:rsid w:val="006A6E46"/>
    <w:rsid w:val="006B5731"/>
    <w:rsid w:val="006C070D"/>
    <w:rsid w:val="006C2E0E"/>
    <w:rsid w:val="006D1709"/>
    <w:rsid w:val="006D618D"/>
    <w:rsid w:val="006D67A2"/>
    <w:rsid w:val="006D7E2B"/>
    <w:rsid w:val="006E1F67"/>
    <w:rsid w:val="006E3214"/>
    <w:rsid w:val="006F1FBE"/>
    <w:rsid w:val="006F5108"/>
    <w:rsid w:val="00706BCC"/>
    <w:rsid w:val="00706CD6"/>
    <w:rsid w:val="00712E59"/>
    <w:rsid w:val="00713231"/>
    <w:rsid w:val="0071546F"/>
    <w:rsid w:val="0071696B"/>
    <w:rsid w:val="00722F3E"/>
    <w:rsid w:val="0072671D"/>
    <w:rsid w:val="00730CFB"/>
    <w:rsid w:val="00737116"/>
    <w:rsid w:val="00743DB0"/>
    <w:rsid w:val="00744859"/>
    <w:rsid w:val="00744ACA"/>
    <w:rsid w:val="007504B4"/>
    <w:rsid w:val="00750973"/>
    <w:rsid w:val="00753BF6"/>
    <w:rsid w:val="00764B6E"/>
    <w:rsid w:val="0078420E"/>
    <w:rsid w:val="00785A51"/>
    <w:rsid w:val="00787D28"/>
    <w:rsid w:val="0079188C"/>
    <w:rsid w:val="007B5EF1"/>
    <w:rsid w:val="007C0689"/>
    <w:rsid w:val="007C540D"/>
    <w:rsid w:val="007D4D66"/>
    <w:rsid w:val="007E7C08"/>
    <w:rsid w:val="007F215C"/>
    <w:rsid w:val="007F6A61"/>
    <w:rsid w:val="00803CCB"/>
    <w:rsid w:val="008105E8"/>
    <w:rsid w:val="0081623E"/>
    <w:rsid w:val="00820AFF"/>
    <w:rsid w:val="00821853"/>
    <w:rsid w:val="00826082"/>
    <w:rsid w:val="008348BD"/>
    <w:rsid w:val="008371E5"/>
    <w:rsid w:val="008375D7"/>
    <w:rsid w:val="00845EC7"/>
    <w:rsid w:val="00851327"/>
    <w:rsid w:val="00852A8A"/>
    <w:rsid w:val="00852B88"/>
    <w:rsid w:val="008571AD"/>
    <w:rsid w:val="00862C2B"/>
    <w:rsid w:val="00870886"/>
    <w:rsid w:val="00875E3C"/>
    <w:rsid w:val="008810BB"/>
    <w:rsid w:val="00882B4D"/>
    <w:rsid w:val="00883D76"/>
    <w:rsid w:val="00884415"/>
    <w:rsid w:val="0088528D"/>
    <w:rsid w:val="00886211"/>
    <w:rsid w:val="00886D68"/>
    <w:rsid w:val="00896FE0"/>
    <w:rsid w:val="008A7B36"/>
    <w:rsid w:val="008B4C88"/>
    <w:rsid w:val="008B6DC7"/>
    <w:rsid w:val="008C1759"/>
    <w:rsid w:val="008C2CC4"/>
    <w:rsid w:val="008C44F2"/>
    <w:rsid w:val="008D073C"/>
    <w:rsid w:val="008F28B9"/>
    <w:rsid w:val="008F2B03"/>
    <w:rsid w:val="008F3690"/>
    <w:rsid w:val="008F69F7"/>
    <w:rsid w:val="008F7175"/>
    <w:rsid w:val="00901554"/>
    <w:rsid w:val="0090603D"/>
    <w:rsid w:val="00907C3C"/>
    <w:rsid w:val="00910A4A"/>
    <w:rsid w:val="009129D4"/>
    <w:rsid w:val="00912BC8"/>
    <w:rsid w:val="00912FD9"/>
    <w:rsid w:val="00913D51"/>
    <w:rsid w:val="009242F4"/>
    <w:rsid w:val="00927C82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77F98"/>
    <w:rsid w:val="00982F5F"/>
    <w:rsid w:val="0098303F"/>
    <w:rsid w:val="0098681A"/>
    <w:rsid w:val="00986FAF"/>
    <w:rsid w:val="009A30B6"/>
    <w:rsid w:val="009B058D"/>
    <w:rsid w:val="009B4588"/>
    <w:rsid w:val="009C5CF6"/>
    <w:rsid w:val="009D0CF4"/>
    <w:rsid w:val="009D2A84"/>
    <w:rsid w:val="009D3C69"/>
    <w:rsid w:val="009D7A73"/>
    <w:rsid w:val="009E1D11"/>
    <w:rsid w:val="009E251B"/>
    <w:rsid w:val="009E3893"/>
    <w:rsid w:val="009F6C4A"/>
    <w:rsid w:val="00A029F6"/>
    <w:rsid w:val="00A04F79"/>
    <w:rsid w:val="00A105A6"/>
    <w:rsid w:val="00A14988"/>
    <w:rsid w:val="00A160F7"/>
    <w:rsid w:val="00A316CB"/>
    <w:rsid w:val="00A33BB1"/>
    <w:rsid w:val="00A352B1"/>
    <w:rsid w:val="00A41808"/>
    <w:rsid w:val="00A42F32"/>
    <w:rsid w:val="00A50FB3"/>
    <w:rsid w:val="00A61159"/>
    <w:rsid w:val="00A61D42"/>
    <w:rsid w:val="00A649E9"/>
    <w:rsid w:val="00A72F8D"/>
    <w:rsid w:val="00A761EA"/>
    <w:rsid w:val="00A81DD5"/>
    <w:rsid w:val="00A92CD3"/>
    <w:rsid w:val="00A95F99"/>
    <w:rsid w:val="00AA1BAD"/>
    <w:rsid w:val="00AA481F"/>
    <w:rsid w:val="00AA58E5"/>
    <w:rsid w:val="00AB03C0"/>
    <w:rsid w:val="00AC0CE2"/>
    <w:rsid w:val="00AC2B38"/>
    <w:rsid w:val="00AC2C1E"/>
    <w:rsid w:val="00AC7797"/>
    <w:rsid w:val="00AD68CE"/>
    <w:rsid w:val="00AE1C9E"/>
    <w:rsid w:val="00AF410B"/>
    <w:rsid w:val="00B06FCD"/>
    <w:rsid w:val="00B10336"/>
    <w:rsid w:val="00B111A6"/>
    <w:rsid w:val="00B1501F"/>
    <w:rsid w:val="00B17723"/>
    <w:rsid w:val="00B244C3"/>
    <w:rsid w:val="00B26F65"/>
    <w:rsid w:val="00B36472"/>
    <w:rsid w:val="00B36C3D"/>
    <w:rsid w:val="00B453FB"/>
    <w:rsid w:val="00B465F8"/>
    <w:rsid w:val="00B46C92"/>
    <w:rsid w:val="00B508BD"/>
    <w:rsid w:val="00B52903"/>
    <w:rsid w:val="00B63395"/>
    <w:rsid w:val="00B669E0"/>
    <w:rsid w:val="00B6764E"/>
    <w:rsid w:val="00B71114"/>
    <w:rsid w:val="00B72A66"/>
    <w:rsid w:val="00B74F24"/>
    <w:rsid w:val="00B75BA8"/>
    <w:rsid w:val="00B76DE3"/>
    <w:rsid w:val="00B7769C"/>
    <w:rsid w:val="00B82E49"/>
    <w:rsid w:val="00B8760B"/>
    <w:rsid w:val="00B948BE"/>
    <w:rsid w:val="00B95E74"/>
    <w:rsid w:val="00B95EFF"/>
    <w:rsid w:val="00BA4AFA"/>
    <w:rsid w:val="00BB28D7"/>
    <w:rsid w:val="00BB60C2"/>
    <w:rsid w:val="00BB6D47"/>
    <w:rsid w:val="00BD3073"/>
    <w:rsid w:val="00BD560D"/>
    <w:rsid w:val="00BE1B7D"/>
    <w:rsid w:val="00BE1E14"/>
    <w:rsid w:val="00BF0498"/>
    <w:rsid w:val="00BF5AD0"/>
    <w:rsid w:val="00C00AA8"/>
    <w:rsid w:val="00C012B7"/>
    <w:rsid w:val="00C0139D"/>
    <w:rsid w:val="00C01A63"/>
    <w:rsid w:val="00C02256"/>
    <w:rsid w:val="00C07F1A"/>
    <w:rsid w:val="00C17D22"/>
    <w:rsid w:val="00C27D9B"/>
    <w:rsid w:val="00C3307D"/>
    <w:rsid w:val="00C416D8"/>
    <w:rsid w:val="00C506A0"/>
    <w:rsid w:val="00C50E0D"/>
    <w:rsid w:val="00C51B55"/>
    <w:rsid w:val="00C52323"/>
    <w:rsid w:val="00C56E79"/>
    <w:rsid w:val="00C614B7"/>
    <w:rsid w:val="00C619C4"/>
    <w:rsid w:val="00C678BD"/>
    <w:rsid w:val="00C702CC"/>
    <w:rsid w:val="00C74572"/>
    <w:rsid w:val="00C75C2A"/>
    <w:rsid w:val="00C825FE"/>
    <w:rsid w:val="00C82628"/>
    <w:rsid w:val="00C837F7"/>
    <w:rsid w:val="00C91DC8"/>
    <w:rsid w:val="00C92A00"/>
    <w:rsid w:val="00C94CDD"/>
    <w:rsid w:val="00CA02E1"/>
    <w:rsid w:val="00CA6476"/>
    <w:rsid w:val="00CA657F"/>
    <w:rsid w:val="00CB00BF"/>
    <w:rsid w:val="00CB1409"/>
    <w:rsid w:val="00CC0892"/>
    <w:rsid w:val="00CC3ADE"/>
    <w:rsid w:val="00CC4D1A"/>
    <w:rsid w:val="00CD28B4"/>
    <w:rsid w:val="00CD45BA"/>
    <w:rsid w:val="00CD5CEA"/>
    <w:rsid w:val="00CE1CA4"/>
    <w:rsid w:val="00CE500F"/>
    <w:rsid w:val="00CE567D"/>
    <w:rsid w:val="00CF1B83"/>
    <w:rsid w:val="00CF1D16"/>
    <w:rsid w:val="00CF3CB1"/>
    <w:rsid w:val="00CF445C"/>
    <w:rsid w:val="00CF615A"/>
    <w:rsid w:val="00D164C4"/>
    <w:rsid w:val="00D17422"/>
    <w:rsid w:val="00D2060E"/>
    <w:rsid w:val="00D237BF"/>
    <w:rsid w:val="00D36578"/>
    <w:rsid w:val="00D3690B"/>
    <w:rsid w:val="00D3787D"/>
    <w:rsid w:val="00D4131A"/>
    <w:rsid w:val="00D53BF0"/>
    <w:rsid w:val="00D624A4"/>
    <w:rsid w:val="00D643BE"/>
    <w:rsid w:val="00D67601"/>
    <w:rsid w:val="00D67F96"/>
    <w:rsid w:val="00D74B56"/>
    <w:rsid w:val="00D75BAC"/>
    <w:rsid w:val="00D76C01"/>
    <w:rsid w:val="00D840D8"/>
    <w:rsid w:val="00D9265B"/>
    <w:rsid w:val="00DA2557"/>
    <w:rsid w:val="00DA3E48"/>
    <w:rsid w:val="00DA573E"/>
    <w:rsid w:val="00DA5F58"/>
    <w:rsid w:val="00DA72ED"/>
    <w:rsid w:val="00DB42A5"/>
    <w:rsid w:val="00DB7A04"/>
    <w:rsid w:val="00DC4E6C"/>
    <w:rsid w:val="00DD2B83"/>
    <w:rsid w:val="00DD6E87"/>
    <w:rsid w:val="00DE0061"/>
    <w:rsid w:val="00DE111C"/>
    <w:rsid w:val="00DE6B40"/>
    <w:rsid w:val="00DE71D5"/>
    <w:rsid w:val="00DF29CF"/>
    <w:rsid w:val="00DF3187"/>
    <w:rsid w:val="00DF5ED2"/>
    <w:rsid w:val="00DF748C"/>
    <w:rsid w:val="00E00AB3"/>
    <w:rsid w:val="00E03FEC"/>
    <w:rsid w:val="00E06EF5"/>
    <w:rsid w:val="00E07EB6"/>
    <w:rsid w:val="00E12A1F"/>
    <w:rsid w:val="00E23BE5"/>
    <w:rsid w:val="00E2739E"/>
    <w:rsid w:val="00E34CD0"/>
    <w:rsid w:val="00E351F9"/>
    <w:rsid w:val="00E41106"/>
    <w:rsid w:val="00E45560"/>
    <w:rsid w:val="00E45B7E"/>
    <w:rsid w:val="00E51070"/>
    <w:rsid w:val="00E56E94"/>
    <w:rsid w:val="00E56F5C"/>
    <w:rsid w:val="00E67739"/>
    <w:rsid w:val="00E7200A"/>
    <w:rsid w:val="00E734ED"/>
    <w:rsid w:val="00E818D7"/>
    <w:rsid w:val="00E8637B"/>
    <w:rsid w:val="00E9263C"/>
    <w:rsid w:val="00E95AB7"/>
    <w:rsid w:val="00E9631E"/>
    <w:rsid w:val="00E96A79"/>
    <w:rsid w:val="00E97D12"/>
    <w:rsid w:val="00EA233B"/>
    <w:rsid w:val="00EA3861"/>
    <w:rsid w:val="00EB0C96"/>
    <w:rsid w:val="00EB4018"/>
    <w:rsid w:val="00EB585C"/>
    <w:rsid w:val="00ED6324"/>
    <w:rsid w:val="00EE20AF"/>
    <w:rsid w:val="00EE3CAF"/>
    <w:rsid w:val="00EE64F8"/>
    <w:rsid w:val="00EE7F96"/>
    <w:rsid w:val="00EF0A2C"/>
    <w:rsid w:val="00EF0E9F"/>
    <w:rsid w:val="00EF3566"/>
    <w:rsid w:val="00F0204E"/>
    <w:rsid w:val="00F0367B"/>
    <w:rsid w:val="00F06395"/>
    <w:rsid w:val="00F06DFE"/>
    <w:rsid w:val="00F105EE"/>
    <w:rsid w:val="00F11F39"/>
    <w:rsid w:val="00F1280E"/>
    <w:rsid w:val="00F1345D"/>
    <w:rsid w:val="00F20042"/>
    <w:rsid w:val="00F264D6"/>
    <w:rsid w:val="00F3012A"/>
    <w:rsid w:val="00F420A5"/>
    <w:rsid w:val="00F455B4"/>
    <w:rsid w:val="00F517AC"/>
    <w:rsid w:val="00F63B76"/>
    <w:rsid w:val="00F70249"/>
    <w:rsid w:val="00F731C9"/>
    <w:rsid w:val="00F80F09"/>
    <w:rsid w:val="00F8375A"/>
    <w:rsid w:val="00F8389E"/>
    <w:rsid w:val="00F84C2A"/>
    <w:rsid w:val="00F86308"/>
    <w:rsid w:val="00F8651D"/>
    <w:rsid w:val="00F90CE6"/>
    <w:rsid w:val="00F929E4"/>
    <w:rsid w:val="00F93118"/>
    <w:rsid w:val="00F94890"/>
    <w:rsid w:val="00F94EDD"/>
    <w:rsid w:val="00FC29A0"/>
    <w:rsid w:val="00FC7937"/>
    <w:rsid w:val="00FD1261"/>
    <w:rsid w:val="00FD2690"/>
    <w:rsid w:val="00FD2A6D"/>
    <w:rsid w:val="00FD2E2A"/>
    <w:rsid w:val="00FD3B57"/>
    <w:rsid w:val="00FD6523"/>
    <w:rsid w:val="00FE00AE"/>
    <w:rsid w:val="00FE00E5"/>
    <w:rsid w:val="00FE4CB5"/>
    <w:rsid w:val="00FE6E07"/>
    <w:rsid w:val="00FF1875"/>
    <w:rsid w:val="00FF1D6D"/>
    <w:rsid w:val="00FF37D5"/>
    <w:rsid w:val="00FF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0444"/>
  <w15:docId w15:val="{80709E5B-619E-45F8-B6AD-3395F10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34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4C4E6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Cell">
    <w:name w:val="ConsPlusCell"/>
    <w:rsid w:val="00082B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uiPriority w:val="99"/>
    <w:semiHidden/>
    <w:unhideWhenUsed/>
    <w:rsid w:val="00DA573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A573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A5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57ED-5262-40B1-9C57-B14A662A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220</cp:revision>
  <cp:lastPrinted>2022-12-07T04:36:00Z</cp:lastPrinted>
  <dcterms:created xsi:type="dcterms:W3CDTF">2020-04-23T10:35:00Z</dcterms:created>
  <dcterms:modified xsi:type="dcterms:W3CDTF">2024-02-09T05:21:00Z</dcterms:modified>
</cp:coreProperties>
</file>