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D3" w:rsidRDefault="001F474A" w:rsidP="000E1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C1A3A">
        <w:rPr>
          <w:noProof/>
        </w:rPr>
        <w:drawing>
          <wp:inline distT="0" distB="0" distL="0" distR="0">
            <wp:extent cx="571500" cy="714375"/>
            <wp:effectExtent l="0" t="0" r="0" b="0"/>
            <wp:docPr id="1" name="Рисунок 1" descr="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Yarov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012">
        <w:t xml:space="preserve">                       </w:t>
      </w:r>
    </w:p>
    <w:p w:rsidR="003612D3" w:rsidRDefault="003612D3" w:rsidP="000E1F9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612D3" w:rsidTr="00844EC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F474A" w:rsidRDefault="00CC1A3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-763905</wp:posOffset>
                      </wp:positionV>
                      <wp:extent cx="914400" cy="794385"/>
                      <wp:effectExtent l="3175" t="4445" r="0" b="1270"/>
                      <wp:wrapNone/>
                      <wp:docPr id="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794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474A" w:rsidRPr="00881C6F" w:rsidRDefault="001F474A" w:rsidP="001F474A">
                                  <w:pPr>
                                    <w:jc w:val="right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395.95pt;margin-top:-60.15pt;width:1in;height:6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Rt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" filled="f" stroked="f">
                      <v:textbox>
                        <w:txbxContent>
                          <w:p w:rsidR="001F474A" w:rsidRPr="00881C6F" w:rsidRDefault="001F474A" w:rsidP="001F474A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74A" w:rsidRPr="00812C1F">
              <w:rPr>
                <w:b/>
                <w:sz w:val="26"/>
                <w:szCs w:val="26"/>
              </w:rPr>
              <w:t>МУНИЦИПАЛЬНОЕ ОБРАЗОВАНИЕ ГОРОД ЯРОВОЕ</w:t>
            </w:r>
          </w:p>
          <w:p w:rsidR="001F474A" w:rsidRPr="00812C1F" w:rsidRDefault="001F474A" w:rsidP="001F474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12C1F">
              <w:rPr>
                <w:b/>
                <w:sz w:val="26"/>
                <w:szCs w:val="26"/>
              </w:rPr>
              <w:t>АЛТАЙСКОГО КРАЯ</w:t>
            </w:r>
          </w:p>
          <w:p w:rsidR="001F474A" w:rsidRPr="00BF55C6" w:rsidRDefault="001F474A" w:rsidP="001F474A">
            <w:pPr>
              <w:pStyle w:val="1"/>
              <w:rPr>
                <w:sz w:val="26"/>
                <w:szCs w:val="26"/>
              </w:rPr>
            </w:pPr>
            <w:r w:rsidRPr="0007374B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BF55C6">
              <w:rPr>
                <w:sz w:val="26"/>
                <w:szCs w:val="26"/>
              </w:rPr>
              <w:t>АДМИНИСТР</w:t>
            </w:r>
            <w:r>
              <w:rPr>
                <w:sz w:val="26"/>
                <w:szCs w:val="26"/>
              </w:rPr>
              <w:t>А</w:t>
            </w:r>
            <w:r w:rsidRPr="00BF55C6">
              <w:rPr>
                <w:sz w:val="26"/>
                <w:szCs w:val="26"/>
              </w:rPr>
              <w:t>ЦИЯ ГОРОДА ЯРОВОЕ АЛТАЙСКОГО КРАЯ</w:t>
            </w:r>
          </w:p>
          <w:p w:rsidR="003612D3" w:rsidRPr="001F474A" w:rsidRDefault="001F474A" w:rsidP="001F474A">
            <w:pPr>
              <w:pStyle w:val="2"/>
              <w:spacing w:line="480" w:lineRule="auto"/>
              <w:jc w:val="center"/>
              <w:rPr>
                <w:i w:val="0"/>
                <w:spacing w:val="84"/>
                <w:sz w:val="36"/>
              </w:rPr>
            </w:pPr>
            <w:r>
              <w:rPr>
                <w:b w:val="0"/>
                <w:spacing w:val="84"/>
                <w:sz w:val="36"/>
              </w:rPr>
              <w:t xml:space="preserve"> </w:t>
            </w:r>
            <w:r w:rsidRPr="001F474A">
              <w:rPr>
                <w:i w:val="0"/>
                <w:spacing w:val="84"/>
                <w:sz w:val="36"/>
              </w:rPr>
              <w:t>ПОСТАНОВЛЕНИЕ</w:t>
            </w:r>
            <w:r w:rsidR="008042FC">
              <w:rPr>
                <w:i w:val="0"/>
                <w:spacing w:val="84"/>
                <w:sz w:val="36"/>
              </w:rPr>
              <w:t>- ПРОЕКТ</w:t>
            </w:r>
          </w:p>
          <w:p w:rsidR="00210934" w:rsidRPr="00844EC4" w:rsidRDefault="00210934" w:rsidP="0021093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612D3" w:rsidRPr="00F228D8" w:rsidTr="00844EC4">
        <w:trPr>
          <w:trHeight w:val="70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612D3" w:rsidRDefault="006D17A7" w:rsidP="00AF3E9D">
            <w:pPr>
              <w:jc w:val="both"/>
              <w:rPr>
                <w:rFonts w:ascii="Arial" w:hAnsi="Arial"/>
              </w:rPr>
            </w:pPr>
            <w:r w:rsidRPr="00F35E14">
              <w:t>_</w:t>
            </w:r>
            <w:r w:rsidR="00CC7D91" w:rsidRPr="00F35E14">
              <w:t>_____________</w:t>
            </w:r>
            <w:r w:rsidR="00BB2B46" w:rsidRPr="00F35E14">
              <w:t>_</w:t>
            </w:r>
            <w:r w:rsidR="003612D3" w:rsidRPr="00F35E14">
              <w:t xml:space="preserve">                                                             </w:t>
            </w:r>
            <w:r w:rsidR="005A4638" w:rsidRPr="00F35E14">
              <w:t xml:space="preserve">                            </w:t>
            </w:r>
            <w:r w:rsidR="003612D3" w:rsidRPr="00F35E14">
              <w:t xml:space="preserve">  </w:t>
            </w:r>
            <w:r w:rsidR="00CC7D91" w:rsidRPr="00F35E14">
              <w:t xml:space="preserve">     </w:t>
            </w:r>
            <w:r w:rsidR="00F35E14">
              <w:t xml:space="preserve"> </w:t>
            </w:r>
            <w:r w:rsidR="00BB2B46" w:rsidRPr="00F35E14">
              <w:t>№</w:t>
            </w:r>
            <w:r w:rsidR="00BB2B46">
              <w:rPr>
                <w:rFonts w:ascii="Arial" w:hAnsi="Arial"/>
              </w:rPr>
              <w:t>__</w:t>
            </w:r>
            <w:r w:rsidR="00F35E14">
              <w:rPr>
                <w:rFonts w:ascii="Arial" w:hAnsi="Arial"/>
              </w:rPr>
              <w:t>__</w:t>
            </w:r>
            <w:r>
              <w:rPr>
                <w:rFonts w:ascii="Arial" w:hAnsi="Arial"/>
              </w:rPr>
              <w:t>_</w:t>
            </w:r>
            <w:r w:rsidR="003612D3">
              <w:rPr>
                <w:rFonts w:ascii="Arial" w:hAnsi="Arial"/>
              </w:rPr>
              <w:t>_</w:t>
            </w:r>
          </w:p>
          <w:p w:rsidR="003612D3" w:rsidRDefault="003612D3" w:rsidP="00AF3E9D">
            <w:pPr>
              <w:jc w:val="both"/>
              <w:rPr>
                <w:rFonts w:ascii="Arial" w:hAnsi="Arial"/>
              </w:rPr>
            </w:pPr>
          </w:p>
          <w:p w:rsidR="003612D3" w:rsidRPr="00F35E14" w:rsidRDefault="003612D3" w:rsidP="00AF3E9D">
            <w:pPr>
              <w:spacing w:line="480" w:lineRule="auto"/>
              <w:jc w:val="center"/>
              <w:rPr>
                <w:b/>
              </w:rPr>
            </w:pPr>
            <w:r w:rsidRPr="00F35E14">
              <w:rPr>
                <w:b/>
              </w:rPr>
              <w:t>г. Яровое</w:t>
            </w:r>
          </w:p>
        </w:tc>
      </w:tr>
      <w:tr w:rsidR="003612D3" w:rsidRPr="00F058A4" w:rsidTr="00E05DC5">
        <w:trPr>
          <w:trHeight w:val="162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612D3" w:rsidRPr="00CE3CCD" w:rsidRDefault="00CC1A3A" w:rsidP="00AF3E9D">
            <w:pPr>
              <w:jc w:val="both"/>
              <w:rPr>
                <w:sz w:val="28"/>
                <w:szCs w:val="28"/>
              </w:rPr>
            </w:pPr>
            <w:r w:rsidRPr="00CE3CCD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118745</wp:posOffset>
                      </wp:positionV>
                      <wp:extent cx="3543300" cy="114300"/>
                      <wp:effectExtent l="13335" t="11430" r="5715" b="7620"/>
                      <wp:wrapNone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3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4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7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7236CD" id="Group 14" o:spid="_x0000_s1026" style="position:absolute;margin-left:-9pt;margin-top:9.35pt;width:279pt;height:9pt;z-index:2516572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">
                      <v:group id="Group 15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6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dkwwAAANoAAAAPAAAAZHJzL2Rvd25yZXYueG1sRI9BawIx&#10;FITvgv8hPKE3zdYW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oTx3Z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17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18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19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20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3612D3" w:rsidRPr="00CE3CCD">
              <w:rPr>
                <w:sz w:val="28"/>
                <w:szCs w:val="28"/>
              </w:rPr>
              <w:softHyphen/>
            </w:r>
          </w:p>
          <w:tbl>
            <w:tblPr>
              <w:tblW w:w="12023" w:type="dxa"/>
              <w:tblLayout w:type="fixed"/>
              <w:tblLook w:val="01E0" w:firstRow="1" w:lastRow="1" w:firstColumn="1" w:lastColumn="1" w:noHBand="0" w:noVBand="0"/>
            </w:tblPr>
            <w:tblGrid>
              <w:gridCol w:w="5395"/>
              <w:gridCol w:w="365"/>
              <w:gridCol w:w="6263"/>
            </w:tblGrid>
            <w:tr w:rsidR="007A326E" w:rsidRPr="00457489" w:rsidTr="00457489">
              <w:tc>
                <w:tcPr>
                  <w:tcW w:w="5395" w:type="dxa"/>
                  <w:shd w:val="clear" w:color="auto" w:fill="auto"/>
                </w:tcPr>
                <w:p w:rsidR="007A326E" w:rsidRPr="00457489" w:rsidRDefault="000542B2" w:rsidP="009917B8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программы</w:t>
                  </w:r>
                  <w:r w:rsidR="001F474A" w:rsidRPr="00457489">
                    <w:rPr>
                      <w:sz w:val="28"/>
                      <w:szCs w:val="28"/>
                    </w:rPr>
                    <w:t xml:space="preserve">  </w:t>
                  </w:r>
                  <w:r w:rsidR="009018DF">
                    <w:rPr>
                      <w:sz w:val="28"/>
                      <w:szCs w:val="28"/>
                    </w:rPr>
                    <w:t>(плана) «</w:t>
                  </w:r>
                  <w:r w:rsidR="00F63091">
                    <w:rPr>
                      <w:sz w:val="28"/>
                      <w:szCs w:val="28"/>
                    </w:rPr>
                    <w:t xml:space="preserve">Профилактика рисков причинения вреда (ущерба) охраняемым законом ценностям по </w:t>
                  </w:r>
                  <w:r w:rsidR="00F63091">
                    <w:rPr>
                      <w:sz w:val="29"/>
                      <w:szCs w:val="29"/>
                    </w:rPr>
            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</w:t>
                  </w:r>
                  <w:r w:rsidR="00285E01">
                    <w:rPr>
                      <w:sz w:val="29"/>
                      <w:szCs w:val="29"/>
                    </w:rPr>
                    <w:t xml:space="preserve"> </w:t>
                  </w:r>
                  <w:r w:rsidR="00F63091">
                    <w:rPr>
                      <w:sz w:val="29"/>
                      <w:szCs w:val="29"/>
                    </w:rPr>
                    <w:t xml:space="preserve">город Яровое Алтайского края </w:t>
                  </w:r>
                  <w:r w:rsidR="00F07B89">
                    <w:rPr>
                      <w:sz w:val="28"/>
                      <w:szCs w:val="28"/>
                    </w:rPr>
                    <w:t>на 202</w:t>
                  </w:r>
                  <w:r w:rsidR="002A2362">
                    <w:rPr>
                      <w:sz w:val="28"/>
                      <w:szCs w:val="28"/>
                    </w:rPr>
                    <w:t>5</w:t>
                  </w:r>
                  <w:r w:rsidR="00F07B89">
                    <w:rPr>
                      <w:sz w:val="28"/>
                      <w:szCs w:val="28"/>
                    </w:rPr>
                    <w:t xml:space="preserve"> год</w:t>
                  </w:r>
                  <w:r w:rsidR="00DA5782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611361" w:rsidRDefault="00611361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611361" w:rsidRPr="00611361" w:rsidRDefault="00611361" w:rsidP="00611361">
                  <w:pPr>
                    <w:rPr>
                      <w:sz w:val="28"/>
                      <w:szCs w:val="28"/>
                    </w:rPr>
                  </w:pPr>
                </w:p>
                <w:p w:rsidR="00611361" w:rsidRPr="00611361" w:rsidRDefault="00611361" w:rsidP="00611361">
                  <w:pPr>
                    <w:rPr>
                      <w:sz w:val="28"/>
                      <w:szCs w:val="28"/>
                    </w:rPr>
                  </w:pPr>
                </w:p>
                <w:p w:rsidR="00611361" w:rsidRDefault="00611361" w:rsidP="00611361">
                  <w:pPr>
                    <w:rPr>
                      <w:sz w:val="28"/>
                      <w:szCs w:val="28"/>
                    </w:rPr>
                  </w:pPr>
                </w:p>
                <w:p w:rsidR="007A326E" w:rsidRPr="00611361" w:rsidRDefault="00611361" w:rsidP="00611361">
                  <w:pPr>
                    <w:tabs>
                      <w:tab w:val="left" w:pos="162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7A326E" w:rsidRPr="00457489" w:rsidTr="00457489">
              <w:tc>
                <w:tcPr>
                  <w:tcW w:w="539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63" w:type="dxa"/>
                  <w:shd w:val="clear" w:color="auto" w:fill="auto"/>
                </w:tcPr>
                <w:p w:rsidR="007A326E" w:rsidRPr="00457489" w:rsidRDefault="007A326E" w:rsidP="00457489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12D3" w:rsidRPr="00E05DC5" w:rsidRDefault="003612D3" w:rsidP="00E05D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3551F">
              <w:rPr>
                <w:sz w:val="28"/>
                <w:szCs w:val="28"/>
              </w:rPr>
              <w:t xml:space="preserve"> </w:t>
            </w:r>
            <w:r w:rsidR="00962425">
              <w:rPr>
                <w:sz w:val="28"/>
                <w:szCs w:val="28"/>
              </w:rPr>
              <w:t xml:space="preserve">  </w:t>
            </w:r>
          </w:p>
        </w:tc>
      </w:tr>
    </w:tbl>
    <w:p w:rsidR="002A2619" w:rsidRPr="00F63ADB" w:rsidRDefault="00F07B89" w:rsidP="00682784">
      <w:pPr>
        <w:tabs>
          <w:tab w:val="left" w:pos="5112"/>
        </w:tabs>
        <w:ind w:right="-185" w:firstLine="540"/>
        <w:jc w:val="both"/>
        <w:rPr>
          <w:sz w:val="28"/>
          <w:szCs w:val="28"/>
        </w:rPr>
      </w:pPr>
      <w:r w:rsidRPr="00F63091">
        <w:rPr>
          <w:spacing w:val="-4"/>
          <w:sz w:val="28"/>
          <w:szCs w:val="28"/>
        </w:rPr>
        <w:t>В</w:t>
      </w:r>
      <w:r w:rsidR="002A2619" w:rsidRPr="00F63091">
        <w:rPr>
          <w:spacing w:val="-4"/>
          <w:sz w:val="28"/>
          <w:szCs w:val="28"/>
        </w:rPr>
        <w:t xml:space="preserve"> соответствии с</w:t>
      </w:r>
      <w:r w:rsidRPr="00F63091">
        <w:rPr>
          <w:spacing w:val="-4"/>
          <w:sz w:val="28"/>
          <w:szCs w:val="28"/>
        </w:rPr>
        <w:t xml:space="preserve">о статьей </w:t>
      </w:r>
      <w:r w:rsidR="002A2619" w:rsidRPr="00F63091">
        <w:rPr>
          <w:spacing w:val="-4"/>
          <w:sz w:val="28"/>
          <w:szCs w:val="28"/>
        </w:rPr>
        <w:t xml:space="preserve"> </w:t>
      </w:r>
      <w:r w:rsidRPr="00F63091">
        <w:rPr>
          <w:spacing w:val="-4"/>
          <w:sz w:val="28"/>
          <w:szCs w:val="28"/>
        </w:rPr>
        <w:t xml:space="preserve">44 Федерального закона от 31.07.2020 №248-ФЗ </w:t>
      </w:r>
      <w:r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A2619" w:rsidRPr="00F63ADB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17.1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</w:r>
      <w:r w:rsidR="0079573F">
        <w:rPr>
          <w:sz w:val="28"/>
          <w:szCs w:val="28"/>
        </w:rPr>
        <w:t>решением Городского Собрания депутатов города Яровое Алтайского края от 28.09.2021 №27 (с изменением от 30.11.2021 №38</w:t>
      </w:r>
      <w:r w:rsidR="002A2362">
        <w:rPr>
          <w:sz w:val="28"/>
          <w:szCs w:val="28"/>
        </w:rPr>
        <w:t>,</w:t>
      </w:r>
      <w:r w:rsidR="001564A2" w:rsidRPr="001564A2">
        <w:rPr>
          <w:sz w:val="28"/>
          <w:szCs w:val="28"/>
        </w:rPr>
        <w:t xml:space="preserve"> </w:t>
      </w:r>
      <w:r w:rsidR="001564A2">
        <w:rPr>
          <w:sz w:val="28"/>
          <w:szCs w:val="28"/>
        </w:rPr>
        <w:t>от 25.08.2022 № 33</w:t>
      </w:r>
      <w:r w:rsidR="002A2362">
        <w:rPr>
          <w:sz w:val="28"/>
          <w:szCs w:val="28"/>
        </w:rPr>
        <w:t>,</w:t>
      </w:r>
      <w:r w:rsidR="002A2362" w:rsidRPr="002A2362">
        <w:t xml:space="preserve"> </w:t>
      </w:r>
      <w:r w:rsidR="002A2362" w:rsidRPr="002A2362">
        <w:rPr>
          <w:sz w:val="28"/>
          <w:szCs w:val="28"/>
        </w:rPr>
        <w:t>от 28.11.2023 № 51</w:t>
      </w:r>
      <w:r w:rsidR="0079573F">
        <w:rPr>
          <w:sz w:val="28"/>
          <w:szCs w:val="28"/>
        </w:rPr>
        <w:t>) «Об утверждении Положений по видам муниципального контроля в муниципальном образовании город Яровое Алтайского края»,</w:t>
      </w:r>
    </w:p>
    <w:p w:rsidR="002A2619" w:rsidRDefault="002A2619" w:rsidP="00682784">
      <w:pPr>
        <w:ind w:right="-185" w:firstLine="540"/>
        <w:jc w:val="both"/>
        <w:rPr>
          <w:sz w:val="28"/>
          <w:szCs w:val="28"/>
        </w:rPr>
      </w:pP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86F56" w:rsidRDefault="00B86F56" w:rsidP="00682784">
      <w:pPr>
        <w:ind w:right="-185" w:firstLine="540"/>
        <w:jc w:val="both"/>
        <w:rPr>
          <w:sz w:val="28"/>
          <w:szCs w:val="28"/>
        </w:rPr>
      </w:pPr>
    </w:p>
    <w:p w:rsidR="00481ECC" w:rsidRDefault="00445A33" w:rsidP="003164B4">
      <w:pPr>
        <w:tabs>
          <w:tab w:val="left" w:pos="5112"/>
        </w:tabs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64B4">
        <w:rPr>
          <w:sz w:val="28"/>
          <w:szCs w:val="28"/>
        </w:rPr>
        <w:t>Утвердить программу (план) «</w:t>
      </w:r>
      <w:r w:rsidR="00285E01">
        <w:rPr>
          <w:sz w:val="28"/>
          <w:szCs w:val="28"/>
        </w:rPr>
        <w:t xml:space="preserve">Профилактика рисков причинения вреда (ущерба) охраняемым законом ценностям по </w:t>
      </w:r>
      <w:r w:rsidR="00285E01">
        <w:rPr>
          <w:sz w:val="29"/>
          <w:szCs w:val="29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 </w:t>
      </w:r>
      <w:r w:rsidR="00285E01">
        <w:rPr>
          <w:sz w:val="28"/>
          <w:szCs w:val="28"/>
        </w:rPr>
        <w:t>на 202</w:t>
      </w:r>
      <w:r w:rsidR="002A2362">
        <w:rPr>
          <w:sz w:val="28"/>
          <w:szCs w:val="28"/>
        </w:rPr>
        <w:t>5</w:t>
      </w:r>
      <w:r w:rsidR="00285E01">
        <w:rPr>
          <w:sz w:val="28"/>
          <w:szCs w:val="28"/>
        </w:rPr>
        <w:t xml:space="preserve"> год»</w:t>
      </w:r>
      <w:r w:rsidR="006836EF">
        <w:rPr>
          <w:sz w:val="28"/>
          <w:szCs w:val="28"/>
        </w:rPr>
        <w:t xml:space="preserve"> согласно приложению.</w:t>
      </w:r>
    </w:p>
    <w:p w:rsidR="00EA6282" w:rsidRDefault="006836EF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4EC4">
        <w:rPr>
          <w:sz w:val="28"/>
          <w:szCs w:val="28"/>
        </w:rPr>
        <w:t>.</w:t>
      </w:r>
      <w:r w:rsidR="000A1DB1">
        <w:rPr>
          <w:sz w:val="28"/>
          <w:szCs w:val="28"/>
        </w:rPr>
        <w:t xml:space="preserve"> </w:t>
      </w:r>
      <w:r w:rsidR="00EA6282" w:rsidRPr="00C6068B">
        <w:rPr>
          <w:sz w:val="28"/>
          <w:szCs w:val="28"/>
        </w:rPr>
        <w:t>О</w:t>
      </w:r>
      <w:r w:rsidR="00246652">
        <w:rPr>
          <w:sz w:val="28"/>
          <w:szCs w:val="28"/>
        </w:rPr>
        <w:t>тделу информационных технологий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Колзин</w:t>
      </w:r>
      <w:proofErr w:type="spellEnd"/>
      <w:r>
        <w:rPr>
          <w:sz w:val="28"/>
          <w:szCs w:val="28"/>
        </w:rPr>
        <w:t xml:space="preserve"> Ю.А.)</w:t>
      </w:r>
      <w:r w:rsidR="00EA6282" w:rsidRPr="00C6068B">
        <w:rPr>
          <w:sz w:val="28"/>
          <w:szCs w:val="28"/>
        </w:rPr>
        <w:t xml:space="preserve"> разместить настоящее постанов</w:t>
      </w:r>
      <w:r w:rsidR="00246652">
        <w:rPr>
          <w:sz w:val="28"/>
          <w:szCs w:val="28"/>
        </w:rPr>
        <w:t xml:space="preserve">ление </w:t>
      </w:r>
      <w:r w:rsidR="00EA6282" w:rsidRPr="00C6068B">
        <w:rPr>
          <w:sz w:val="28"/>
          <w:szCs w:val="28"/>
        </w:rPr>
        <w:t xml:space="preserve">на официальном сайте </w:t>
      </w:r>
      <w:r w:rsidR="00246652">
        <w:rPr>
          <w:sz w:val="28"/>
          <w:szCs w:val="28"/>
        </w:rPr>
        <w:t>А</w:t>
      </w:r>
      <w:r w:rsidR="00EA6282" w:rsidRPr="00C6068B">
        <w:rPr>
          <w:sz w:val="28"/>
          <w:szCs w:val="28"/>
        </w:rPr>
        <w:t>дминист</w:t>
      </w:r>
      <w:r w:rsidR="00246652">
        <w:rPr>
          <w:sz w:val="28"/>
          <w:szCs w:val="28"/>
        </w:rPr>
        <w:t>рации города Яровое</w:t>
      </w:r>
      <w:r w:rsidR="00EA6282" w:rsidRPr="00C6068B">
        <w:rPr>
          <w:sz w:val="28"/>
          <w:szCs w:val="28"/>
        </w:rPr>
        <w:t>.</w:t>
      </w:r>
    </w:p>
    <w:p w:rsidR="00EA6282" w:rsidRDefault="006836EF" w:rsidP="00682784">
      <w:pPr>
        <w:ind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747">
        <w:rPr>
          <w:sz w:val="28"/>
          <w:szCs w:val="28"/>
        </w:rPr>
        <w:t>.</w:t>
      </w:r>
      <w:r w:rsidR="00246652">
        <w:rPr>
          <w:sz w:val="28"/>
          <w:szCs w:val="28"/>
        </w:rPr>
        <w:t xml:space="preserve"> </w:t>
      </w:r>
      <w:r w:rsidR="00EA628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A6282" w:rsidRDefault="00EA6282" w:rsidP="00682784">
      <w:pPr>
        <w:ind w:right="-185" w:firstLine="540"/>
        <w:jc w:val="both"/>
        <w:rPr>
          <w:sz w:val="28"/>
          <w:szCs w:val="28"/>
        </w:rPr>
      </w:pPr>
    </w:p>
    <w:p w:rsidR="00A71747" w:rsidRDefault="00A71747" w:rsidP="00E966AA">
      <w:pPr>
        <w:ind w:left="360" w:right="-185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AF3E9D" w:rsidRPr="00CE3CCD" w:rsidTr="00F35E14">
        <w:tc>
          <w:tcPr>
            <w:tcW w:w="4785" w:type="dxa"/>
          </w:tcPr>
          <w:p w:rsidR="001564A2" w:rsidRDefault="001564A2" w:rsidP="009B25E2">
            <w:pPr>
              <w:ind w:right="-185"/>
              <w:jc w:val="both"/>
              <w:rPr>
                <w:sz w:val="28"/>
                <w:szCs w:val="28"/>
              </w:rPr>
            </w:pPr>
          </w:p>
          <w:p w:rsidR="00246652" w:rsidRPr="00CE3CCD" w:rsidRDefault="001564A2" w:rsidP="009B25E2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836E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836EF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5388" w:type="dxa"/>
          </w:tcPr>
          <w:p w:rsidR="009B25E2" w:rsidRDefault="009C039F" w:rsidP="00246652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3E9D" w:rsidRDefault="009C039F" w:rsidP="00246652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A71747">
              <w:rPr>
                <w:sz w:val="28"/>
                <w:szCs w:val="28"/>
              </w:rPr>
              <w:t xml:space="preserve"> </w:t>
            </w:r>
            <w:r w:rsidR="002D2482">
              <w:rPr>
                <w:sz w:val="28"/>
                <w:szCs w:val="28"/>
              </w:rPr>
              <w:t xml:space="preserve">   </w:t>
            </w:r>
            <w:r w:rsidR="00A71747">
              <w:rPr>
                <w:sz w:val="28"/>
                <w:szCs w:val="28"/>
              </w:rPr>
              <w:t xml:space="preserve">   </w:t>
            </w:r>
            <w:r w:rsidR="009B25E2">
              <w:rPr>
                <w:sz w:val="28"/>
                <w:szCs w:val="28"/>
              </w:rPr>
              <w:t xml:space="preserve">   </w:t>
            </w:r>
            <w:r w:rsidR="009917B8">
              <w:rPr>
                <w:sz w:val="28"/>
                <w:szCs w:val="28"/>
              </w:rPr>
              <w:t xml:space="preserve">   </w:t>
            </w:r>
            <w:r w:rsidR="009B25E2">
              <w:rPr>
                <w:sz w:val="28"/>
                <w:szCs w:val="28"/>
              </w:rPr>
              <w:t xml:space="preserve">  </w:t>
            </w:r>
            <w:r w:rsidR="009917B8">
              <w:rPr>
                <w:sz w:val="28"/>
                <w:szCs w:val="28"/>
              </w:rPr>
              <w:t>В</w:t>
            </w:r>
            <w:r w:rsidR="006836EF">
              <w:rPr>
                <w:sz w:val="28"/>
                <w:szCs w:val="28"/>
              </w:rPr>
              <w:t>.</w:t>
            </w:r>
            <w:r w:rsidR="009917B8">
              <w:rPr>
                <w:sz w:val="28"/>
                <w:szCs w:val="28"/>
              </w:rPr>
              <w:t>И</w:t>
            </w:r>
            <w:r w:rsidR="006836EF">
              <w:rPr>
                <w:sz w:val="28"/>
                <w:szCs w:val="28"/>
              </w:rPr>
              <w:t xml:space="preserve">. </w:t>
            </w:r>
            <w:r w:rsidR="009917B8">
              <w:rPr>
                <w:sz w:val="28"/>
                <w:szCs w:val="28"/>
              </w:rPr>
              <w:t>Шилов</w:t>
            </w:r>
            <w:r w:rsidR="00A71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46652" w:rsidRPr="00CE3CCD" w:rsidRDefault="00246652" w:rsidP="006836EF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AF3E9D" w:rsidRPr="00CE3CCD" w:rsidRDefault="00AF3E9D" w:rsidP="00E966AA">
      <w:pPr>
        <w:ind w:right="-185" w:firstLine="851"/>
        <w:jc w:val="both"/>
        <w:rPr>
          <w:sz w:val="28"/>
          <w:szCs w:val="28"/>
        </w:rPr>
      </w:pPr>
    </w:p>
    <w:p w:rsidR="0029655B" w:rsidRDefault="0029655B" w:rsidP="00E966AA">
      <w:pPr>
        <w:ind w:left="360" w:right="-185"/>
        <w:jc w:val="both"/>
        <w:rPr>
          <w:sz w:val="28"/>
          <w:szCs w:val="28"/>
        </w:rPr>
      </w:pPr>
    </w:p>
    <w:p w:rsidR="009B0B78" w:rsidRDefault="009B0B78" w:rsidP="00E966AA">
      <w:pPr>
        <w:ind w:left="360" w:right="-185"/>
        <w:jc w:val="both"/>
        <w:rPr>
          <w:sz w:val="28"/>
          <w:szCs w:val="28"/>
        </w:rPr>
      </w:pPr>
    </w:p>
    <w:p w:rsidR="009B0B78" w:rsidRDefault="009B0B78" w:rsidP="00E966AA">
      <w:pPr>
        <w:ind w:left="360" w:right="-185"/>
        <w:jc w:val="both"/>
        <w:rPr>
          <w:sz w:val="28"/>
          <w:szCs w:val="28"/>
        </w:rPr>
      </w:pPr>
    </w:p>
    <w:p w:rsidR="00F35E14" w:rsidRDefault="00F35E1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2B2" w:rsidRPr="00055484" w:rsidRDefault="000542B2" w:rsidP="003B47E8">
      <w:pPr>
        <w:spacing w:line="100" w:lineRule="atLeast"/>
        <w:ind w:left="5103"/>
        <w:jc w:val="center"/>
        <w:rPr>
          <w:sz w:val="28"/>
          <w:szCs w:val="28"/>
        </w:rPr>
      </w:pPr>
      <w:r w:rsidRPr="00055484">
        <w:rPr>
          <w:sz w:val="28"/>
          <w:szCs w:val="28"/>
        </w:rPr>
        <w:lastRenderedPageBreak/>
        <w:t>Приложение</w:t>
      </w:r>
    </w:p>
    <w:p w:rsidR="00EC4F2C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к постановлению Администрации</w:t>
      </w:r>
    </w:p>
    <w:p w:rsidR="000542B2" w:rsidRPr="00055484" w:rsidRDefault="00EC4F2C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>города</w:t>
      </w:r>
      <w:r w:rsidR="003B47E8">
        <w:rPr>
          <w:sz w:val="28"/>
          <w:szCs w:val="28"/>
        </w:rPr>
        <w:t xml:space="preserve"> </w:t>
      </w:r>
      <w:r w:rsidR="003D07E7">
        <w:rPr>
          <w:sz w:val="28"/>
          <w:szCs w:val="28"/>
        </w:rPr>
        <w:t>Яровое</w:t>
      </w:r>
      <w:r w:rsidR="00055484">
        <w:rPr>
          <w:sz w:val="28"/>
          <w:szCs w:val="28"/>
        </w:rPr>
        <w:t xml:space="preserve"> </w:t>
      </w:r>
      <w:r w:rsidRPr="00055484">
        <w:rPr>
          <w:sz w:val="28"/>
          <w:szCs w:val="28"/>
        </w:rPr>
        <w:t>Алтайского края</w:t>
      </w:r>
    </w:p>
    <w:p w:rsidR="000542B2" w:rsidRPr="00055484" w:rsidRDefault="000542B2" w:rsidP="003B47E8">
      <w:pPr>
        <w:spacing w:line="100" w:lineRule="atLeast"/>
        <w:ind w:left="5103"/>
        <w:jc w:val="both"/>
        <w:rPr>
          <w:sz w:val="28"/>
          <w:szCs w:val="28"/>
        </w:rPr>
      </w:pPr>
      <w:r w:rsidRPr="00055484">
        <w:rPr>
          <w:sz w:val="28"/>
          <w:szCs w:val="28"/>
        </w:rPr>
        <w:t xml:space="preserve">от </w:t>
      </w:r>
      <w:r w:rsidR="003B47E8">
        <w:rPr>
          <w:sz w:val="28"/>
          <w:szCs w:val="28"/>
        </w:rPr>
        <w:t>«___» __</w:t>
      </w:r>
      <w:r w:rsidR="00EC4F2C" w:rsidRPr="00055484">
        <w:rPr>
          <w:sz w:val="28"/>
          <w:szCs w:val="28"/>
        </w:rPr>
        <w:t>_</w:t>
      </w:r>
      <w:r w:rsidR="003B47E8">
        <w:rPr>
          <w:sz w:val="28"/>
          <w:szCs w:val="28"/>
        </w:rPr>
        <w:t>___</w:t>
      </w:r>
      <w:r w:rsidR="00EC4F2C" w:rsidRPr="00055484">
        <w:rPr>
          <w:sz w:val="28"/>
          <w:szCs w:val="28"/>
        </w:rPr>
        <w:t>_</w:t>
      </w:r>
      <w:r w:rsidRPr="00055484">
        <w:rPr>
          <w:sz w:val="28"/>
          <w:szCs w:val="28"/>
        </w:rPr>
        <w:t xml:space="preserve"> 202</w:t>
      </w:r>
      <w:r w:rsidR="00D5733A">
        <w:rPr>
          <w:sz w:val="28"/>
          <w:szCs w:val="28"/>
        </w:rPr>
        <w:t>4</w:t>
      </w:r>
      <w:r w:rsidRPr="00055484">
        <w:rPr>
          <w:sz w:val="28"/>
          <w:szCs w:val="28"/>
        </w:rPr>
        <w:t xml:space="preserve"> года № ___</w:t>
      </w:r>
      <w:r w:rsidR="003B47E8">
        <w:rPr>
          <w:sz w:val="28"/>
          <w:szCs w:val="28"/>
        </w:rPr>
        <w:t>_</w:t>
      </w:r>
    </w:p>
    <w:p w:rsidR="000542B2" w:rsidRPr="00055484" w:rsidRDefault="000542B2" w:rsidP="000542B2">
      <w:pPr>
        <w:spacing w:line="100" w:lineRule="atLeast"/>
        <w:jc w:val="right"/>
        <w:rPr>
          <w:sz w:val="28"/>
          <w:szCs w:val="28"/>
        </w:rPr>
      </w:pPr>
    </w:p>
    <w:p w:rsidR="003358DE" w:rsidRPr="003358DE" w:rsidRDefault="003358DE" w:rsidP="000542B2">
      <w:pPr>
        <w:pStyle w:val="1"/>
        <w:numPr>
          <w:ilvl w:val="0"/>
          <w:numId w:val="6"/>
        </w:numPr>
        <w:suppressAutoHyphens/>
      </w:pPr>
    </w:p>
    <w:p w:rsidR="00EC4F2C" w:rsidRPr="00055484" w:rsidRDefault="000542B2" w:rsidP="000542B2">
      <w:pPr>
        <w:pStyle w:val="1"/>
        <w:numPr>
          <w:ilvl w:val="0"/>
          <w:numId w:val="6"/>
        </w:numPr>
        <w:suppressAutoHyphens/>
      </w:pPr>
      <w:r w:rsidRPr="00055484">
        <w:rPr>
          <w:rFonts w:eastAsia="Calibri"/>
          <w:bCs/>
        </w:rPr>
        <w:t xml:space="preserve">Программа </w:t>
      </w:r>
      <w:r w:rsidR="00EC4F2C" w:rsidRPr="00055484">
        <w:rPr>
          <w:rFonts w:eastAsia="Calibri"/>
          <w:bCs/>
        </w:rPr>
        <w:t>(план)</w:t>
      </w:r>
    </w:p>
    <w:p w:rsidR="00285E01" w:rsidRPr="00285E01" w:rsidRDefault="00285E01" w:rsidP="00EC1BD2">
      <w:pPr>
        <w:pStyle w:val="1"/>
        <w:numPr>
          <w:ilvl w:val="0"/>
          <w:numId w:val="6"/>
        </w:numPr>
        <w:suppressAutoHyphens/>
        <w:rPr>
          <w:rFonts w:eastAsia="Calibri"/>
          <w:bCs/>
        </w:rPr>
      </w:pPr>
      <w:r>
        <w:t>профилактик</w:t>
      </w:r>
      <w:r w:rsidR="009D34F6">
        <w:t>и</w:t>
      </w:r>
      <w:r>
        <w:t xml:space="preserve"> рисков причинения вреда (ущерба) охраняемым законом </w:t>
      </w:r>
      <w:bookmarkStart w:id="0" w:name="_GoBack"/>
      <w:bookmarkEnd w:id="0"/>
      <w:r>
        <w:t xml:space="preserve">ценностям по </w:t>
      </w:r>
      <w:r>
        <w:rPr>
          <w:sz w:val="29"/>
          <w:szCs w:val="29"/>
        </w:rPr>
        <w:t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</w:r>
    </w:p>
    <w:p w:rsidR="000542B2" w:rsidRPr="00055484" w:rsidRDefault="000542B2" w:rsidP="00EC1BD2">
      <w:pPr>
        <w:pStyle w:val="1"/>
        <w:numPr>
          <w:ilvl w:val="0"/>
          <w:numId w:val="6"/>
        </w:numPr>
        <w:suppressAutoHyphens/>
        <w:rPr>
          <w:rFonts w:eastAsia="Calibri"/>
          <w:bCs/>
        </w:rPr>
      </w:pPr>
      <w:r w:rsidRPr="00055484">
        <w:rPr>
          <w:rFonts w:eastAsia="Calibri"/>
          <w:bCs/>
        </w:rPr>
        <w:t>на 202</w:t>
      </w:r>
      <w:r w:rsidR="002A2362">
        <w:rPr>
          <w:rFonts w:eastAsia="Calibri"/>
          <w:bCs/>
        </w:rPr>
        <w:t>5</w:t>
      </w:r>
      <w:r w:rsidRPr="00055484">
        <w:rPr>
          <w:rFonts w:eastAsia="Calibri"/>
          <w:bCs/>
        </w:rPr>
        <w:t xml:space="preserve"> год </w:t>
      </w:r>
    </w:p>
    <w:p w:rsidR="00EC4F2C" w:rsidRDefault="00EC4F2C" w:rsidP="00A22912">
      <w:pPr>
        <w:autoSpaceDE w:val="0"/>
        <w:rPr>
          <w:b/>
          <w:bCs/>
          <w:sz w:val="28"/>
          <w:szCs w:val="28"/>
        </w:rPr>
      </w:pPr>
    </w:p>
    <w:p w:rsidR="00285E01" w:rsidRPr="00163BA6" w:rsidRDefault="00285E01" w:rsidP="00A22912">
      <w:pPr>
        <w:autoSpaceDE w:val="0"/>
        <w:rPr>
          <w:b/>
          <w:bCs/>
          <w:sz w:val="28"/>
          <w:szCs w:val="28"/>
        </w:rPr>
      </w:pPr>
    </w:p>
    <w:p w:rsidR="00285E01" w:rsidRPr="002F717A" w:rsidRDefault="00285E01" w:rsidP="00285E01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Общие положения</w:t>
      </w:r>
    </w:p>
    <w:p w:rsidR="00285E01" w:rsidRPr="002F717A" w:rsidRDefault="00285E01" w:rsidP="00285E01">
      <w:pPr>
        <w:ind w:firstLine="709"/>
        <w:rPr>
          <w:b/>
          <w:sz w:val="28"/>
          <w:szCs w:val="28"/>
        </w:rPr>
      </w:pPr>
    </w:p>
    <w:p w:rsidR="00285E01" w:rsidRPr="002F717A" w:rsidRDefault="00285E01" w:rsidP="00285E01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 xml:space="preserve">Программа </w:t>
      </w:r>
      <w:r w:rsidRPr="002F717A">
        <w:rPr>
          <w:bCs/>
          <w:sz w:val="28"/>
          <w:szCs w:val="28"/>
        </w:rPr>
        <w:t xml:space="preserve">профилактики </w:t>
      </w:r>
      <w:r w:rsidRPr="002F717A">
        <w:rPr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CC1A3A">
        <w:rPr>
          <w:sz w:val="28"/>
          <w:szCs w:val="28"/>
        </w:rPr>
        <w:t xml:space="preserve">муниципального образования город Яровое Алтайского края </w:t>
      </w:r>
      <w:r w:rsidRPr="002F717A">
        <w:rPr>
          <w:sz w:val="28"/>
          <w:szCs w:val="28"/>
        </w:rPr>
        <w:t>на 202</w:t>
      </w:r>
      <w:r w:rsidR="002A2362">
        <w:rPr>
          <w:sz w:val="28"/>
          <w:szCs w:val="28"/>
        </w:rPr>
        <w:t>5</w:t>
      </w:r>
      <w:r w:rsidRPr="002F717A">
        <w:rPr>
          <w:sz w:val="28"/>
          <w:szCs w:val="28"/>
        </w:rPr>
        <w:t xml:space="preserve"> год (далее – Программа) разработана в целях организации проведения администрацией г</w:t>
      </w:r>
      <w:r w:rsidR="00CC1A3A">
        <w:rPr>
          <w:sz w:val="28"/>
          <w:szCs w:val="28"/>
        </w:rPr>
        <w:t>орода</w:t>
      </w:r>
      <w:r w:rsidRPr="002F717A">
        <w:rPr>
          <w:sz w:val="28"/>
          <w:szCs w:val="28"/>
        </w:rPr>
        <w:t xml:space="preserve"> </w:t>
      </w:r>
      <w:r w:rsidR="00CC1A3A">
        <w:rPr>
          <w:sz w:val="28"/>
          <w:szCs w:val="28"/>
        </w:rPr>
        <w:t>Яровое</w:t>
      </w:r>
      <w:r w:rsidRPr="002F717A">
        <w:rPr>
          <w:sz w:val="28"/>
          <w:szCs w:val="28"/>
        </w:rPr>
        <w:t xml:space="preserve"> </w:t>
      </w:r>
      <w:r w:rsidR="00CC1A3A">
        <w:rPr>
          <w:sz w:val="28"/>
          <w:szCs w:val="28"/>
        </w:rPr>
        <w:t xml:space="preserve">Алтайского края </w:t>
      </w:r>
      <w:r w:rsidRPr="002F717A">
        <w:rPr>
          <w:sz w:val="28"/>
          <w:szCs w:val="28"/>
        </w:rPr>
        <w:t xml:space="preserve">в лице </w:t>
      </w:r>
      <w:r w:rsidR="00CC1A3A">
        <w:rPr>
          <w:sz w:val="28"/>
          <w:szCs w:val="28"/>
        </w:rPr>
        <w:t>отдела ЖКХ</w:t>
      </w:r>
      <w:r w:rsidRPr="002F717A">
        <w:rPr>
          <w:sz w:val="28"/>
          <w:szCs w:val="28"/>
        </w:rPr>
        <w:t xml:space="preserve"> профилактики нарушения обязательных требований,  соблюдение которых является предметом муниципального контроля.</w:t>
      </w:r>
    </w:p>
    <w:p w:rsidR="00285E01" w:rsidRPr="002F717A" w:rsidRDefault="00285E01" w:rsidP="00285E01">
      <w:pPr>
        <w:numPr>
          <w:ilvl w:val="1"/>
          <w:numId w:val="10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(далее – муниципальный контроль).</w:t>
      </w:r>
    </w:p>
    <w:p w:rsidR="00285E01" w:rsidRPr="003B47E8" w:rsidRDefault="00285E01" w:rsidP="00285E01">
      <w:pPr>
        <w:numPr>
          <w:ilvl w:val="1"/>
          <w:numId w:val="10"/>
        </w:numPr>
        <w:tabs>
          <w:tab w:val="left" w:pos="709"/>
          <w:tab w:val="left" w:pos="1276"/>
        </w:tabs>
        <w:ind w:left="0" w:firstLine="709"/>
        <w:jc w:val="both"/>
        <w:rPr>
          <w:spacing w:val="-8"/>
          <w:sz w:val="28"/>
          <w:szCs w:val="28"/>
        </w:rPr>
      </w:pPr>
      <w:r w:rsidRPr="003B47E8">
        <w:rPr>
          <w:spacing w:val="-8"/>
          <w:sz w:val="28"/>
          <w:szCs w:val="28"/>
        </w:rPr>
        <w:t>Субъекты, в отношении которых осуществляется муниципальный контроль - единые теплоснабжающие организации (далее - контролируемые лица).</w:t>
      </w:r>
    </w:p>
    <w:p w:rsidR="00285E01" w:rsidRPr="002F717A" w:rsidRDefault="00285E01" w:rsidP="00285E01">
      <w:pPr>
        <w:numPr>
          <w:ilvl w:val="1"/>
          <w:numId w:val="10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>Обязательные требования, оценка соблюдения которых является предметом муниципального контроля.</w:t>
      </w:r>
    </w:p>
    <w:p w:rsidR="00285E01" w:rsidRPr="002F717A" w:rsidRDefault="00285E01" w:rsidP="00285E01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>Обязательные требования установленными статьями 23.7, 23.13, 23.14 Федерального закона от 27.07.2010 № 190-ФЗ "О теплоснабжении".</w:t>
      </w:r>
    </w:p>
    <w:p w:rsidR="00285E01" w:rsidRPr="002F717A" w:rsidRDefault="00285E01" w:rsidP="00285E01">
      <w:pPr>
        <w:ind w:firstLine="709"/>
        <w:jc w:val="both"/>
        <w:rPr>
          <w:sz w:val="28"/>
          <w:szCs w:val="28"/>
        </w:rPr>
      </w:pPr>
    </w:p>
    <w:p w:rsidR="00285E01" w:rsidRPr="002F717A" w:rsidRDefault="00285E01" w:rsidP="00CC1A3A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85E01" w:rsidRPr="002F717A" w:rsidRDefault="00285E01" w:rsidP="00285E01">
      <w:pPr>
        <w:ind w:firstLine="709"/>
        <w:jc w:val="center"/>
        <w:rPr>
          <w:b/>
          <w:sz w:val="28"/>
          <w:szCs w:val="28"/>
        </w:rPr>
      </w:pPr>
    </w:p>
    <w:p w:rsidR="00285E01" w:rsidRPr="002F717A" w:rsidRDefault="00285E01" w:rsidP="00285E01">
      <w:pPr>
        <w:ind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lastRenderedPageBreak/>
        <w:t>В соответствии с актуализированной на 202</w:t>
      </w:r>
      <w:r w:rsidR="002A2362">
        <w:rPr>
          <w:sz w:val="28"/>
          <w:szCs w:val="28"/>
        </w:rPr>
        <w:t>5</w:t>
      </w:r>
      <w:r w:rsidRPr="002F717A">
        <w:rPr>
          <w:sz w:val="28"/>
          <w:szCs w:val="28"/>
        </w:rPr>
        <w:t xml:space="preserve"> год схемой теплоснабжения города </w:t>
      </w:r>
      <w:r w:rsidR="00CC1A3A">
        <w:rPr>
          <w:sz w:val="28"/>
          <w:szCs w:val="28"/>
        </w:rPr>
        <w:t>Яровое Алтайского края</w:t>
      </w:r>
      <w:r w:rsidRPr="002F717A">
        <w:rPr>
          <w:sz w:val="28"/>
          <w:szCs w:val="28"/>
        </w:rPr>
        <w:t xml:space="preserve"> до 2033 года, утвержденной </w:t>
      </w:r>
      <w:r w:rsidR="00CC1A3A" w:rsidRPr="00BD0C07">
        <w:rPr>
          <w:sz w:val="28"/>
          <w:szCs w:val="28"/>
        </w:rPr>
        <w:t xml:space="preserve">постановлением Администрации города Яровое от </w:t>
      </w:r>
      <w:r w:rsidR="009917B8">
        <w:rPr>
          <w:sz w:val="28"/>
          <w:szCs w:val="28"/>
        </w:rPr>
        <w:t>2</w:t>
      </w:r>
      <w:r w:rsidR="00CC1A3A">
        <w:rPr>
          <w:sz w:val="28"/>
          <w:szCs w:val="28"/>
        </w:rPr>
        <w:t>1</w:t>
      </w:r>
      <w:r w:rsidR="00CC1A3A" w:rsidRPr="00BD0C07">
        <w:rPr>
          <w:sz w:val="28"/>
          <w:szCs w:val="28"/>
        </w:rPr>
        <w:t>.04.202</w:t>
      </w:r>
      <w:r w:rsidR="009917B8">
        <w:rPr>
          <w:sz w:val="28"/>
          <w:szCs w:val="28"/>
        </w:rPr>
        <w:t>2</w:t>
      </w:r>
      <w:r w:rsidR="00CC1A3A" w:rsidRPr="00BD0C07">
        <w:rPr>
          <w:sz w:val="28"/>
          <w:szCs w:val="28"/>
        </w:rPr>
        <w:t xml:space="preserve"> № </w:t>
      </w:r>
      <w:r w:rsidR="009917B8">
        <w:rPr>
          <w:sz w:val="28"/>
          <w:szCs w:val="28"/>
        </w:rPr>
        <w:t>312</w:t>
      </w:r>
      <w:r w:rsidR="001D405A">
        <w:rPr>
          <w:sz w:val="28"/>
          <w:szCs w:val="28"/>
        </w:rPr>
        <w:t xml:space="preserve"> (с изменениями от 18.10.2022 № 886, от 28.02.2023 № 180</w:t>
      </w:r>
      <w:r w:rsidR="002A2362">
        <w:rPr>
          <w:sz w:val="28"/>
          <w:szCs w:val="28"/>
        </w:rPr>
        <w:t>,</w:t>
      </w:r>
      <w:r w:rsidR="002A2362" w:rsidRPr="002A2362">
        <w:t xml:space="preserve"> </w:t>
      </w:r>
      <w:r w:rsidR="002A2362" w:rsidRPr="002A2362">
        <w:rPr>
          <w:sz w:val="28"/>
          <w:szCs w:val="28"/>
        </w:rPr>
        <w:t>от 15.03.2024 № 278</w:t>
      </w:r>
      <w:r w:rsidR="001D405A">
        <w:rPr>
          <w:sz w:val="28"/>
          <w:szCs w:val="28"/>
        </w:rPr>
        <w:t>)</w:t>
      </w:r>
      <w:r w:rsidRPr="002F717A">
        <w:rPr>
          <w:sz w:val="28"/>
          <w:szCs w:val="28"/>
        </w:rPr>
        <w:t xml:space="preserve">, на территории города </w:t>
      </w:r>
      <w:r w:rsidR="00CC1A3A">
        <w:rPr>
          <w:sz w:val="28"/>
          <w:szCs w:val="28"/>
        </w:rPr>
        <w:t>Яровое</w:t>
      </w:r>
      <w:r w:rsidRPr="002F717A">
        <w:rPr>
          <w:sz w:val="28"/>
          <w:szCs w:val="28"/>
        </w:rPr>
        <w:t xml:space="preserve"> </w:t>
      </w:r>
      <w:r w:rsidR="00CC1A3A">
        <w:rPr>
          <w:sz w:val="28"/>
          <w:szCs w:val="28"/>
        </w:rPr>
        <w:t xml:space="preserve">Алтайского края </w:t>
      </w:r>
      <w:r w:rsidRPr="002F717A">
        <w:rPr>
          <w:sz w:val="28"/>
          <w:szCs w:val="28"/>
        </w:rPr>
        <w:t>статусом единой теплоснабжающей организации наделен</w:t>
      </w:r>
      <w:r w:rsidR="00CC1A3A">
        <w:rPr>
          <w:sz w:val="28"/>
          <w:szCs w:val="28"/>
        </w:rPr>
        <w:t>о</w:t>
      </w:r>
      <w:r w:rsidRPr="002F717A">
        <w:rPr>
          <w:sz w:val="28"/>
          <w:szCs w:val="28"/>
        </w:rPr>
        <w:t xml:space="preserve"> </w:t>
      </w:r>
      <w:r w:rsidR="00CC1A3A">
        <w:rPr>
          <w:sz w:val="28"/>
          <w:szCs w:val="28"/>
        </w:rPr>
        <w:t>1</w:t>
      </w:r>
      <w:r w:rsidRPr="002F717A">
        <w:rPr>
          <w:sz w:val="28"/>
          <w:szCs w:val="28"/>
        </w:rPr>
        <w:t xml:space="preserve"> юридическ</w:t>
      </w:r>
      <w:r w:rsidR="00CC1A3A">
        <w:rPr>
          <w:sz w:val="28"/>
          <w:szCs w:val="28"/>
        </w:rPr>
        <w:t>ое</w:t>
      </w:r>
      <w:r w:rsidRPr="002F717A">
        <w:rPr>
          <w:sz w:val="28"/>
          <w:szCs w:val="28"/>
        </w:rPr>
        <w:t xml:space="preserve"> (контролируем</w:t>
      </w:r>
      <w:r w:rsidR="00CC1A3A">
        <w:rPr>
          <w:sz w:val="28"/>
          <w:szCs w:val="28"/>
        </w:rPr>
        <w:t>ое)</w:t>
      </w:r>
      <w:r w:rsidRPr="002F717A">
        <w:rPr>
          <w:sz w:val="28"/>
          <w:szCs w:val="28"/>
        </w:rPr>
        <w:t xml:space="preserve"> лиц</w:t>
      </w:r>
      <w:r w:rsidR="00CC1A3A">
        <w:rPr>
          <w:sz w:val="28"/>
          <w:szCs w:val="28"/>
        </w:rPr>
        <w:t>о</w:t>
      </w:r>
      <w:r w:rsidRPr="002F717A">
        <w:rPr>
          <w:sz w:val="28"/>
          <w:szCs w:val="28"/>
        </w:rPr>
        <w:t>.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 xml:space="preserve">Оценка 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A6479">
        <w:rPr>
          <w:sz w:val="28"/>
          <w:szCs w:val="28"/>
        </w:rPr>
        <w:t xml:space="preserve">муниципального образования город Яровое </w:t>
      </w:r>
      <w:r w:rsidRPr="00DA6479">
        <w:rPr>
          <w:sz w:val="28"/>
          <w:szCs w:val="28"/>
        </w:rPr>
        <w:t xml:space="preserve">Алтайского края осуществляется </w:t>
      </w:r>
      <w:r w:rsidR="00DA6479">
        <w:rPr>
          <w:sz w:val="28"/>
          <w:szCs w:val="28"/>
        </w:rPr>
        <w:t>отделом ЖКХ Администрации города Яровое Алтайского края</w:t>
      </w:r>
      <w:r w:rsidRPr="00DA6479">
        <w:rPr>
          <w:sz w:val="28"/>
          <w:szCs w:val="28"/>
        </w:rPr>
        <w:t xml:space="preserve"> (далее – </w:t>
      </w:r>
      <w:r w:rsidR="00DA6479">
        <w:rPr>
          <w:sz w:val="28"/>
          <w:szCs w:val="28"/>
        </w:rPr>
        <w:t>отдел ЖКХ</w:t>
      </w:r>
      <w:r w:rsidRPr="00DA6479">
        <w:rPr>
          <w:sz w:val="28"/>
          <w:szCs w:val="28"/>
        </w:rPr>
        <w:t xml:space="preserve">)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A6479">
        <w:rPr>
          <w:sz w:val="28"/>
          <w:szCs w:val="28"/>
        </w:rPr>
        <w:t>муниципального образования город Яровое</w:t>
      </w:r>
      <w:r w:rsidRPr="00DA6479">
        <w:rPr>
          <w:sz w:val="28"/>
          <w:szCs w:val="28"/>
        </w:rPr>
        <w:t xml:space="preserve"> Алтайского края.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 xml:space="preserve">Предметом муниципального контроля, осуществляемого </w:t>
      </w:r>
      <w:r w:rsidR="00DA6479">
        <w:rPr>
          <w:sz w:val="28"/>
          <w:szCs w:val="28"/>
        </w:rPr>
        <w:t>отделом ЖКХ</w:t>
      </w:r>
      <w:r w:rsidRPr="00DA6479">
        <w:rPr>
          <w:sz w:val="28"/>
          <w:szCs w:val="28"/>
        </w:rPr>
        <w:t>, является соблюдение единой теплоснабжающей организацией: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 xml:space="preserve">выполнения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него в схеме теплоснабжения города </w:t>
      </w:r>
      <w:r w:rsidR="00DA6479">
        <w:rPr>
          <w:sz w:val="28"/>
          <w:szCs w:val="28"/>
        </w:rPr>
        <w:t>Яровое</w:t>
      </w:r>
      <w:r w:rsidRPr="00DA6479">
        <w:rPr>
          <w:sz w:val="28"/>
          <w:szCs w:val="28"/>
        </w:rPr>
        <w:t>, утвержденной в порядке, установленном законодательством Российской Федерации;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>выполнения обязательства единой теплоснабжающей организацией по поддержанию в исправном состоянии тепловых сетей, источников тепловой энергии в системе теплоснабжения;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>выполнения обязательства единой теплоснабжающей организацией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иное);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>соблюдения распределения имущественных прав на строящиеся, реконструируемые и (или) модернизируемые объекты системы теплоснабжения;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>исполнения контролируемыми лицами решений, принимаемых по результатам контрольных мероприятий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 xml:space="preserve">Под контролируемыми лицами понимается единая теплоснабжающая организация в системе теплоснабжения (далее – единая теплоснабжающая организация), которой в отношении системы (систем) теплоснабжения присвоен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</w:r>
      <w:r w:rsidRPr="00DA6479">
        <w:rPr>
          <w:sz w:val="28"/>
          <w:szCs w:val="28"/>
        </w:rPr>
        <w:lastRenderedPageBreak/>
        <w:t>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9F6745" w:rsidRPr="00DA6479" w:rsidRDefault="009F6745" w:rsidP="00DA6479">
      <w:pPr>
        <w:ind w:firstLine="709"/>
        <w:jc w:val="both"/>
        <w:rPr>
          <w:sz w:val="28"/>
          <w:szCs w:val="28"/>
        </w:rPr>
      </w:pPr>
      <w:r w:rsidRPr="00DA6479">
        <w:rPr>
          <w:sz w:val="28"/>
          <w:szCs w:val="28"/>
        </w:rPr>
        <w:t xml:space="preserve">Муниципальный контроль до принятия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DA6479">
        <w:rPr>
          <w:sz w:val="28"/>
          <w:szCs w:val="28"/>
        </w:rPr>
        <w:t>муниципального образования город Яровое</w:t>
      </w:r>
      <w:r w:rsidRPr="00DA6479">
        <w:rPr>
          <w:sz w:val="28"/>
          <w:szCs w:val="28"/>
        </w:rPr>
        <w:t xml:space="preserve"> (далее – Положение), утвержденного решением </w:t>
      </w:r>
      <w:r w:rsidR="001F0AA9">
        <w:rPr>
          <w:sz w:val="28"/>
          <w:szCs w:val="28"/>
        </w:rPr>
        <w:t>Г</w:t>
      </w:r>
      <w:r w:rsidRPr="00DA6479">
        <w:rPr>
          <w:sz w:val="28"/>
          <w:szCs w:val="28"/>
        </w:rPr>
        <w:t>ородско</w:t>
      </w:r>
      <w:r w:rsidR="001F0AA9">
        <w:rPr>
          <w:sz w:val="28"/>
          <w:szCs w:val="28"/>
        </w:rPr>
        <w:t>го</w:t>
      </w:r>
      <w:r w:rsidRPr="00DA6479">
        <w:rPr>
          <w:sz w:val="28"/>
          <w:szCs w:val="28"/>
        </w:rPr>
        <w:t xml:space="preserve"> </w:t>
      </w:r>
      <w:r w:rsidR="001F0AA9">
        <w:rPr>
          <w:sz w:val="28"/>
          <w:szCs w:val="28"/>
        </w:rPr>
        <w:t>Собрания депутатов г.</w:t>
      </w:r>
      <w:r w:rsidR="001D405A">
        <w:rPr>
          <w:sz w:val="28"/>
          <w:szCs w:val="28"/>
        </w:rPr>
        <w:t xml:space="preserve"> </w:t>
      </w:r>
      <w:r w:rsidR="001F0AA9">
        <w:rPr>
          <w:sz w:val="28"/>
          <w:szCs w:val="28"/>
        </w:rPr>
        <w:t>Яровое от 27.09.2021 №27</w:t>
      </w:r>
      <w:r w:rsidR="001D405A">
        <w:rPr>
          <w:sz w:val="28"/>
          <w:szCs w:val="28"/>
        </w:rPr>
        <w:t>(с изменением от 30.11.2021 №38</w:t>
      </w:r>
      <w:r w:rsidR="001D405A" w:rsidRPr="001564A2">
        <w:rPr>
          <w:sz w:val="28"/>
          <w:szCs w:val="28"/>
        </w:rPr>
        <w:t xml:space="preserve"> </w:t>
      </w:r>
      <w:r w:rsidR="001D405A">
        <w:rPr>
          <w:sz w:val="28"/>
          <w:szCs w:val="28"/>
        </w:rPr>
        <w:t>от 25.08.2022 № 33</w:t>
      </w:r>
      <w:r w:rsidR="002A2362">
        <w:rPr>
          <w:sz w:val="28"/>
          <w:szCs w:val="28"/>
        </w:rPr>
        <w:t>, от 28.11.2023 № 51</w:t>
      </w:r>
      <w:r w:rsidR="001D405A">
        <w:rPr>
          <w:sz w:val="28"/>
          <w:szCs w:val="28"/>
        </w:rPr>
        <w:t>)</w:t>
      </w:r>
      <w:r w:rsidRPr="00DA6479">
        <w:rPr>
          <w:sz w:val="28"/>
          <w:szCs w:val="28"/>
        </w:rPr>
        <w:t>, в связи с внесением изменений в пункт 4.1. части 1 статьи 16 Федерального закона от 06.10.2003 №131-ФЗ «Об общих принципах организации местного самоуправления в Российской Федерации», Федеральный закон от 27.07.2010 № 190-ФЗ «О теплоснабжении» не осуществлялся.</w:t>
      </w:r>
    </w:p>
    <w:p w:rsidR="009F6745" w:rsidRPr="001F0AA9" w:rsidRDefault="009F6745" w:rsidP="001F0AA9">
      <w:pPr>
        <w:ind w:firstLine="709"/>
        <w:jc w:val="both"/>
        <w:rPr>
          <w:sz w:val="28"/>
          <w:szCs w:val="28"/>
        </w:rPr>
      </w:pPr>
      <w:r w:rsidRPr="001F0AA9">
        <w:rPr>
          <w:sz w:val="28"/>
          <w:szCs w:val="28"/>
        </w:rPr>
        <w:t>В целях профилактики нарушений обязательных требований при осуществлении муниципального контроля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9F6745" w:rsidRPr="001F0AA9" w:rsidRDefault="009F6745" w:rsidP="001F0AA9">
      <w:pPr>
        <w:ind w:firstLine="709"/>
        <w:jc w:val="both"/>
        <w:rPr>
          <w:sz w:val="28"/>
          <w:szCs w:val="28"/>
        </w:rPr>
      </w:pPr>
      <w:r w:rsidRPr="001F0AA9">
        <w:rPr>
          <w:sz w:val="28"/>
          <w:szCs w:val="28"/>
        </w:rPr>
        <w:t>Федеральным законом от 31.07.2021 №248-ФЗ «О государственном контроле (надзоре) и муниципальном контроле в Российской Федерации» предусмотрен приоритет проведения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285E01" w:rsidRPr="002F717A" w:rsidRDefault="00285E01" w:rsidP="00285E01">
      <w:pPr>
        <w:ind w:firstLine="709"/>
        <w:rPr>
          <w:b/>
          <w:sz w:val="28"/>
          <w:szCs w:val="28"/>
        </w:rPr>
      </w:pPr>
    </w:p>
    <w:p w:rsidR="00285E01" w:rsidRPr="002F717A" w:rsidRDefault="00285E01" w:rsidP="00CC1A3A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Цели и задачи реализации программы профилактики</w:t>
      </w:r>
    </w:p>
    <w:p w:rsidR="00285E01" w:rsidRPr="002F717A" w:rsidRDefault="00285E01" w:rsidP="00285E01">
      <w:pPr>
        <w:ind w:firstLine="709"/>
        <w:rPr>
          <w:b/>
          <w:sz w:val="28"/>
          <w:szCs w:val="28"/>
        </w:rPr>
      </w:pPr>
    </w:p>
    <w:p w:rsidR="00285E01" w:rsidRPr="002F717A" w:rsidRDefault="00285E01" w:rsidP="00285E01">
      <w:pPr>
        <w:numPr>
          <w:ilvl w:val="0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vanish/>
          <w:sz w:val="28"/>
          <w:szCs w:val="28"/>
        </w:rPr>
      </w:pPr>
    </w:p>
    <w:p w:rsidR="00285E01" w:rsidRPr="002F717A" w:rsidRDefault="00285E01" w:rsidP="00285E01">
      <w:pPr>
        <w:numPr>
          <w:ilvl w:val="0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vanish/>
          <w:sz w:val="28"/>
          <w:szCs w:val="28"/>
        </w:rPr>
      </w:pPr>
    </w:p>
    <w:p w:rsidR="00285E01" w:rsidRPr="002F717A" w:rsidRDefault="00285E01" w:rsidP="00285E01">
      <w:pPr>
        <w:numPr>
          <w:ilvl w:val="0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vanish/>
          <w:sz w:val="28"/>
          <w:szCs w:val="28"/>
        </w:rPr>
      </w:pPr>
    </w:p>
    <w:p w:rsidR="00285E01" w:rsidRPr="002F717A" w:rsidRDefault="00285E01" w:rsidP="00285E01">
      <w:pPr>
        <w:numPr>
          <w:ilvl w:val="1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>Целями Программы является:</w:t>
      </w:r>
    </w:p>
    <w:p w:rsidR="00946722" w:rsidRP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предупреждение причинения вреда (ущерба) охраняемым законом ценностям, 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6722" w:rsidRP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создание мотивации к добросовестному поведению контролируемого лица;</w:t>
      </w:r>
    </w:p>
    <w:p w:rsid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снижение уровня ущерба охраняемым законом ценностям.</w:t>
      </w:r>
    </w:p>
    <w:p w:rsidR="00B71F69" w:rsidRPr="00946722" w:rsidRDefault="00B71F69" w:rsidP="00946722">
      <w:pPr>
        <w:ind w:firstLine="709"/>
        <w:jc w:val="both"/>
        <w:rPr>
          <w:sz w:val="28"/>
          <w:szCs w:val="28"/>
        </w:rPr>
      </w:pPr>
    </w:p>
    <w:p w:rsidR="00285E01" w:rsidRPr="002F717A" w:rsidRDefault="00285E01" w:rsidP="00285E01">
      <w:pPr>
        <w:numPr>
          <w:ilvl w:val="1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2F717A">
        <w:rPr>
          <w:sz w:val="28"/>
          <w:szCs w:val="28"/>
        </w:rPr>
        <w:t>Задачами Программы является:</w:t>
      </w:r>
    </w:p>
    <w:p w:rsidR="00946722" w:rsidRP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требований;</w:t>
      </w:r>
    </w:p>
    <w:p w:rsidR="00946722" w:rsidRP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создание условий для изменения ценностного отношения контролируемого лица к добросовестному поведению;</w:t>
      </w:r>
    </w:p>
    <w:p w:rsidR="00946722" w:rsidRPr="00946722" w:rsidRDefault="00946722" w:rsidP="00946722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t>формирование единого понимания установленных обязательных требований у должностных лиц контрольных органов и контролируемых\х лиц;</w:t>
      </w:r>
    </w:p>
    <w:p w:rsidR="00946722" w:rsidRDefault="00946722" w:rsidP="00285E01">
      <w:pPr>
        <w:ind w:firstLine="709"/>
        <w:jc w:val="both"/>
        <w:rPr>
          <w:sz w:val="28"/>
          <w:szCs w:val="28"/>
        </w:rPr>
      </w:pPr>
      <w:r w:rsidRPr="00946722">
        <w:rPr>
          <w:sz w:val="28"/>
          <w:szCs w:val="28"/>
        </w:rPr>
        <w:lastRenderedPageBreak/>
        <w:t>повышение уровня правовой грамотности контролируемого лица,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sz w:val="28"/>
          <w:szCs w:val="28"/>
        </w:rPr>
        <w:t>.</w:t>
      </w:r>
    </w:p>
    <w:p w:rsidR="00946722" w:rsidRDefault="00946722" w:rsidP="00285E01">
      <w:pPr>
        <w:ind w:firstLine="709"/>
        <w:jc w:val="both"/>
        <w:rPr>
          <w:sz w:val="28"/>
          <w:szCs w:val="28"/>
        </w:rPr>
      </w:pPr>
    </w:p>
    <w:p w:rsidR="00946722" w:rsidRDefault="00285E01" w:rsidP="00946722">
      <w:pPr>
        <w:numPr>
          <w:ilvl w:val="0"/>
          <w:numId w:val="9"/>
        </w:numPr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Перечень профилактических мероприятий,</w:t>
      </w:r>
    </w:p>
    <w:p w:rsidR="00285E01" w:rsidRDefault="00285E01" w:rsidP="00946722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 w:rsidRPr="002F717A">
        <w:rPr>
          <w:b/>
          <w:sz w:val="28"/>
          <w:szCs w:val="28"/>
        </w:rPr>
        <w:t>сроки (периодичность) их проведения</w:t>
      </w:r>
    </w:p>
    <w:p w:rsidR="00CC1A3A" w:rsidRDefault="00CC1A3A" w:rsidP="00CC1A3A">
      <w:pPr>
        <w:ind w:left="709"/>
        <w:rPr>
          <w:b/>
          <w:sz w:val="28"/>
          <w:szCs w:val="28"/>
        </w:rPr>
      </w:pPr>
    </w:p>
    <w:tbl>
      <w:tblPr>
        <w:tblStyle w:val="a8"/>
        <w:tblW w:w="9488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985"/>
        <w:gridCol w:w="2263"/>
      </w:tblGrid>
      <w:tr w:rsidR="00946722" w:rsidRPr="00946722" w:rsidTr="00611361">
        <w:tc>
          <w:tcPr>
            <w:tcW w:w="704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 xml:space="preserve">№ </w:t>
            </w:r>
          </w:p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п/п</w:t>
            </w:r>
          </w:p>
        </w:tc>
        <w:tc>
          <w:tcPr>
            <w:tcW w:w="4536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Ответственные подразделения и (или) должностные лица контрольного органа</w:t>
            </w:r>
          </w:p>
        </w:tc>
        <w:tc>
          <w:tcPr>
            <w:tcW w:w="2263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Срок выполнения</w:t>
            </w:r>
          </w:p>
        </w:tc>
      </w:tr>
      <w:tr w:rsidR="00946722" w:rsidRPr="00946722" w:rsidTr="00611361">
        <w:tc>
          <w:tcPr>
            <w:tcW w:w="704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3</w:t>
            </w:r>
          </w:p>
        </w:tc>
        <w:tc>
          <w:tcPr>
            <w:tcW w:w="2263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bCs/>
                <w:szCs w:val="28"/>
                <w:lang w:eastAsia="en-US"/>
              </w:rPr>
            </w:pPr>
            <w:r w:rsidRPr="00946722">
              <w:rPr>
                <w:bCs/>
                <w:szCs w:val="28"/>
                <w:lang w:eastAsia="en-US"/>
              </w:rPr>
              <w:t>4</w:t>
            </w:r>
          </w:p>
        </w:tc>
      </w:tr>
      <w:tr w:rsidR="00946722" w:rsidRPr="00464B2A" w:rsidTr="00611361">
        <w:trPr>
          <w:trHeight w:val="3560"/>
        </w:trPr>
        <w:tc>
          <w:tcPr>
            <w:tcW w:w="704" w:type="dxa"/>
            <w:vAlign w:val="center"/>
          </w:tcPr>
          <w:p w:rsidR="00946722" w:rsidRPr="00464B2A" w:rsidRDefault="00946722" w:rsidP="00283481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6" w:type="dxa"/>
            <w:vAlign w:val="center"/>
          </w:tcPr>
          <w:p w:rsidR="00946722" w:rsidRDefault="00946722" w:rsidP="00946722">
            <w:pPr>
              <w:autoSpaceDN w:val="0"/>
              <w:adjustRightInd w:val="0"/>
              <w:jc w:val="both"/>
            </w:pPr>
            <w:r w:rsidRPr="00B71F69">
              <w:t xml:space="preserve">Информирование путем размещения и своевременная актуализация на официальном интернет-сайте администрации города Яровое </w:t>
            </w:r>
            <w:hyperlink r:id="rId8" w:history="1">
              <w:r w:rsidR="002A2362" w:rsidRPr="00C14B74">
                <w:rPr>
                  <w:rStyle w:val="ab"/>
                </w:rPr>
                <w:t>https://yarovoe.gosuslugi.ru/</w:t>
              </w:r>
            </w:hyperlink>
            <w:r w:rsidR="002A2362">
              <w:t xml:space="preserve"> </w:t>
            </w:r>
            <w:r w:rsidRPr="00B71F69"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 изменений вносимых в указанные нормативные правовые акты</w:t>
            </w:r>
          </w:p>
          <w:p w:rsidR="00611361" w:rsidRDefault="00611361" w:rsidP="00946722">
            <w:pPr>
              <w:autoSpaceDN w:val="0"/>
              <w:adjustRightInd w:val="0"/>
              <w:jc w:val="both"/>
            </w:pPr>
          </w:p>
          <w:p w:rsidR="00611361" w:rsidRPr="00B71F69" w:rsidRDefault="00611361" w:rsidP="00946722">
            <w:pPr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46722" w:rsidRPr="00946722" w:rsidRDefault="00946722" w:rsidP="00946722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46722">
              <w:rPr>
                <w:szCs w:val="28"/>
                <w:lang w:eastAsia="en-US"/>
              </w:rPr>
              <w:t>Отдел ЖКХ</w:t>
            </w:r>
          </w:p>
        </w:tc>
        <w:tc>
          <w:tcPr>
            <w:tcW w:w="2263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46722">
              <w:rPr>
                <w:szCs w:val="28"/>
                <w:lang w:eastAsia="en-US"/>
              </w:rPr>
              <w:t xml:space="preserve">В течение года </w:t>
            </w:r>
          </w:p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46722">
              <w:rPr>
                <w:szCs w:val="28"/>
                <w:lang w:eastAsia="en-US"/>
              </w:rPr>
              <w:t>(по мере необходимости)</w:t>
            </w:r>
          </w:p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946722" w:rsidRPr="00464B2A" w:rsidTr="00611361">
        <w:trPr>
          <w:trHeight w:val="2335"/>
        </w:trPr>
        <w:tc>
          <w:tcPr>
            <w:tcW w:w="704" w:type="dxa"/>
            <w:vAlign w:val="center"/>
          </w:tcPr>
          <w:p w:rsidR="00946722" w:rsidRPr="00464B2A" w:rsidRDefault="00946722" w:rsidP="00283481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6" w:type="dxa"/>
            <w:vAlign w:val="center"/>
          </w:tcPr>
          <w:p w:rsidR="00946722" w:rsidRPr="002A2362" w:rsidRDefault="00946722" w:rsidP="00946722">
            <w:pPr>
              <w:autoSpaceDN w:val="0"/>
              <w:adjustRightInd w:val="0"/>
              <w:jc w:val="both"/>
              <w:rPr>
                <w:rStyle w:val="ab"/>
                <w:lang w:eastAsia="ar-SA"/>
              </w:rPr>
            </w:pPr>
            <w:r w:rsidRPr="00B71F69">
              <w:rPr>
                <w:lang w:eastAsia="en-US"/>
              </w:rPr>
              <w:t xml:space="preserve">Обобщение правоприменительной практики путем подготовки докладов, содержащих результаты обобщения правоприменительной практики контрольных органов, размещаемых на </w:t>
            </w:r>
            <w:r w:rsidRPr="00B71F69">
              <w:t xml:space="preserve">официальном интернет-сайте администрации города Яровое </w:t>
            </w:r>
            <w:hyperlink r:id="rId9" w:history="1">
              <w:r w:rsidR="002A2362" w:rsidRPr="00C14B74">
                <w:rPr>
                  <w:rStyle w:val="ab"/>
                </w:rPr>
                <w:t>https://yarovoe.gosuslugi.ru/</w:t>
              </w:r>
            </w:hyperlink>
            <w:r w:rsidR="002A2362">
              <w:t xml:space="preserve"> </w:t>
            </w:r>
          </w:p>
          <w:p w:rsidR="00611361" w:rsidRPr="00B71F69" w:rsidRDefault="00611361" w:rsidP="00946722">
            <w:pPr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946722" w:rsidRPr="00946722" w:rsidRDefault="00946722" w:rsidP="00946722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46722">
              <w:rPr>
                <w:szCs w:val="28"/>
                <w:lang w:eastAsia="en-US"/>
              </w:rPr>
              <w:t>Заместитель начальника отдела ЖКХ</w:t>
            </w:r>
          </w:p>
        </w:tc>
        <w:tc>
          <w:tcPr>
            <w:tcW w:w="2263" w:type="dxa"/>
            <w:vAlign w:val="center"/>
          </w:tcPr>
          <w:p w:rsidR="00946722" w:rsidRPr="00946722" w:rsidRDefault="00946722" w:rsidP="00283481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946722">
              <w:rPr>
                <w:szCs w:val="28"/>
                <w:lang w:eastAsia="en-US"/>
              </w:rPr>
              <w:t xml:space="preserve">Ежегодно не позднее первого марта года, следующего за отчетным </w:t>
            </w:r>
          </w:p>
        </w:tc>
      </w:tr>
      <w:tr w:rsidR="00946722" w:rsidRPr="00464B2A" w:rsidTr="00611361">
        <w:trPr>
          <w:trHeight w:val="2851"/>
        </w:trPr>
        <w:tc>
          <w:tcPr>
            <w:tcW w:w="704" w:type="dxa"/>
            <w:vAlign w:val="center"/>
          </w:tcPr>
          <w:p w:rsidR="00946722" w:rsidRPr="00464B2A" w:rsidRDefault="00946722" w:rsidP="00283481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6" w:type="dxa"/>
            <w:vAlign w:val="center"/>
          </w:tcPr>
          <w:p w:rsidR="00946722" w:rsidRPr="00347945" w:rsidRDefault="00946722" w:rsidP="00283481">
            <w:pPr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5" w:type="dxa"/>
            <w:vAlign w:val="center"/>
          </w:tcPr>
          <w:p w:rsidR="00946722" w:rsidRPr="00347945" w:rsidRDefault="00946722" w:rsidP="00347945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 xml:space="preserve">Отдел </w:t>
            </w:r>
            <w:r w:rsidR="00347945" w:rsidRPr="00347945">
              <w:rPr>
                <w:szCs w:val="28"/>
                <w:lang w:eastAsia="en-US"/>
              </w:rPr>
              <w:t>ЖКХ</w:t>
            </w:r>
          </w:p>
        </w:tc>
        <w:tc>
          <w:tcPr>
            <w:tcW w:w="2263" w:type="dxa"/>
            <w:vAlign w:val="center"/>
          </w:tcPr>
          <w:p w:rsidR="00946722" w:rsidRPr="00B71F69" w:rsidRDefault="00946722" w:rsidP="00B71F69">
            <w:pPr>
              <w:autoSpaceDN w:val="0"/>
              <w:adjustRightInd w:val="0"/>
              <w:jc w:val="center"/>
              <w:rPr>
                <w:spacing w:val="-8"/>
                <w:szCs w:val="28"/>
                <w:lang w:eastAsia="en-US"/>
              </w:rPr>
            </w:pPr>
            <w:r w:rsidRPr="00B71F69">
              <w:rPr>
                <w:spacing w:val="-8"/>
                <w:szCs w:val="28"/>
                <w:lang w:eastAsia="en-US"/>
              </w:rPr>
              <w:t>Не позднее 30 дней календарных дней со дня получения сведений</w:t>
            </w:r>
            <w:r w:rsidRPr="00B71F69">
              <w:rPr>
                <w:spacing w:val="-8"/>
              </w:rPr>
              <w:t xml:space="preserve"> </w:t>
            </w:r>
            <w:r w:rsidRPr="00B71F69">
              <w:rPr>
                <w:spacing w:val="-8"/>
                <w:szCs w:val="28"/>
                <w:lang w:eastAsia="en-US"/>
              </w:rPr>
              <w:t>о готовящихся или возможных нарушениях обязательных требований</w:t>
            </w:r>
          </w:p>
        </w:tc>
      </w:tr>
      <w:tr w:rsidR="00611361" w:rsidRPr="00464B2A" w:rsidTr="00611361">
        <w:trPr>
          <w:trHeight w:val="569"/>
        </w:trPr>
        <w:tc>
          <w:tcPr>
            <w:tcW w:w="704" w:type="dxa"/>
            <w:vAlign w:val="center"/>
          </w:tcPr>
          <w:p w:rsidR="00611361" w:rsidRPr="00611361" w:rsidRDefault="00611361" w:rsidP="00611361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611361">
              <w:rPr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:rsidR="00611361" w:rsidRPr="00611361" w:rsidRDefault="00611361" w:rsidP="00611361">
            <w:pPr>
              <w:autoSpaceDN w:val="0"/>
              <w:adjustRightInd w:val="0"/>
              <w:jc w:val="center"/>
            </w:pPr>
            <w:r w:rsidRPr="00611361">
              <w:t>2</w:t>
            </w:r>
          </w:p>
        </w:tc>
        <w:tc>
          <w:tcPr>
            <w:tcW w:w="1985" w:type="dxa"/>
            <w:vAlign w:val="center"/>
          </w:tcPr>
          <w:p w:rsidR="00611361" w:rsidRPr="00611361" w:rsidRDefault="00611361" w:rsidP="00611361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611361">
              <w:rPr>
                <w:lang w:eastAsia="en-US"/>
              </w:rPr>
              <w:t>3</w:t>
            </w:r>
          </w:p>
        </w:tc>
        <w:tc>
          <w:tcPr>
            <w:tcW w:w="2263" w:type="dxa"/>
            <w:vAlign w:val="center"/>
          </w:tcPr>
          <w:p w:rsidR="00611361" w:rsidRPr="00611361" w:rsidRDefault="00611361" w:rsidP="00611361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611361">
              <w:rPr>
                <w:lang w:eastAsia="en-US"/>
              </w:rPr>
              <w:t>4</w:t>
            </w:r>
          </w:p>
        </w:tc>
      </w:tr>
      <w:tr w:rsidR="00946722" w:rsidRPr="00464B2A" w:rsidTr="00611361">
        <w:trPr>
          <w:trHeight w:val="569"/>
        </w:trPr>
        <w:tc>
          <w:tcPr>
            <w:tcW w:w="704" w:type="dxa"/>
            <w:vAlign w:val="center"/>
          </w:tcPr>
          <w:p w:rsidR="00946722" w:rsidRPr="00464B2A" w:rsidRDefault="00946722" w:rsidP="00283481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6" w:type="dxa"/>
            <w:vAlign w:val="center"/>
          </w:tcPr>
          <w:p w:rsidR="00946722" w:rsidRPr="00B71F69" w:rsidRDefault="00347945" w:rsidP="00347945">
            <w:pPr>
              <w:autoSpaceDN w:val="0"/>
              <w:adjustRightInd w:val="0"/>
              <w:jc w:val="center"/>
              <w:rPr>
                <w:spacing w:val="-4"/>
                <w:lang w:eastAsia="en-US"/>
              </w:rPr>
            </w:pPr>
            <w:r w:rsidRPr="00B71F69">
              <w:rPr>
                <w:spacing w:val="-4"/>
              </w:rPr>
              <w:t>Консультирование подконтрольных лиц по вопросам соблюдения обязательных требований, установленных нормативными правовыми актами,</w:t>
            </w:r>
            <w:r w:rsidR="00946722" w:rsidRPr="00B71F69">
              <w:rPr>
                <w:spacing w:val="-4"/>
              </w:rPr>
              <w:t xml:space="preserve"> </w:t>
            </w:r>
            <w:r w:rsidR="00946722" w:rsidRPr="00B71F69">
              <w:rPr>
                <w:spacing w:val="-4"/>
                <w:lang w:eastAsia="en-US"/>
              </w:rPr>
              <w:t>по телефону, в письменной форме, посредством видео-конференц-связи, на личном приеме</w:t>
            </w:r>
            <w:r w:rsidR="00B71F69" w:rsidRPr="00B71F69">
              <w:rPr>
                <w:spacing w:val="-4"/>
                <w:lang w:eastAsia="en-US"/>
              </w:rPr>
              <w:t>,</w:t>
            </w:r>
            <w:r w:rsidR="00946722" w:rsidRPr="00B71F69">
              <w:rPr>
                <w:spacing w:val="-4"/>
                <w:lang w:eastAsia="en-US"/>
              </w:rPr>
              <w:t xml:space="preserve"> либо в ходе проведения профилактического мероприятия, контрольного мероприятия</w:t>
            </w:r>
          </w:p>
        </w:tc>
        <w:tc>
          <w:tcPr>
            <w:tcW w:w="1985" w:type="dxa"/>
            <w:vAlign w:val="center"/>
          </w:tcPr>
          <w:p w:rsidR="00946722" w:rsidRPr="00347945" w:rsidRDefault="00347945" w:rsidP="00347945">
            <w:pPr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ЖКХ</w:t>
            </w:r>
          </w:p>
        </w:tc>
        <w:tc>
          <w:tcPr>
            <w:tcW w:w="2263" w:type="dxa"/>
            <w:vAlign w:val="center"/>
          </w:tcPr>
          <w:p w:rsidR="00946722" w:rsidRPr="00347945" w:rsidRDefault="00946722" w:rsidP="00283481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347945">
              <w:rPr>
                <w:lang w:eastAsia="en-US"/>
              </w:rPr>
              <w:t xml:space="preserve">В течение года </w:t>
            </w:r>
          </w:p>
          <w:p w:rsidR="00946722" w:rsidRPr="00347945" w:rsidRDefault="00946722" w:rsidP="00283481">
            <w:pPr>
              <w:autoSpaceDN w:val="0"/>
              <w:adjustRightInd w:val="0"/>
              <w:jc w:val="center"/>
              <w:rPr>
                <w:lang w:eastAsia="en-US"/>
              </w:rPr>
            </w:pPr>
            <w:r w:rsidRPr="00347945">
              <w:rPr>
                <w:lang w:eastAsia="en-US"/>
              </w:rPr>
              <w:t>(по мере необходимости)</w:t>
            </w:r>
          </w:p>
        </w:tc>
      </w:tr>
      <w:tr w:rsidR="00946722" w:rsidRPr="00464B2A" w:rsidTr="00611361">
        <w:tc>
          <w:tcPr>
            <w:tcW w:w="704" w:type="dxa"/>
            <w:vAlign w:val="center"/>
          </w:tcPr>
          <w:p w:rsidR="00946722" w:rsidRPr="00464B2A" w:rsidRDefault="00946722" w:rsidP="00283481">
            <w:pPr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4B2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6" w:type="dxa"/>
            <w:vAlign w:val="center"/>
          </w:tcPr>
          <w:p w:rsidR="00946722" w:rsidRPr="00347945" w:rsidRDefault="00946722" w:rsidP="00283481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>Профилактический визит</w:t>
            </w:r>
            <w:r w:rsidRPr="00347945">
              <w:t xml:space="preserve"> </w:t>
            </w:r>
            <w:r w:rsidRPr="00347945">
              <w:rPr>
                <w:szCs w:val="28"/>
                <w:lang w:eastAsia="en-US"/>
              </w:rPr>
              <w:t>в форме профилактической беседы по месту осуществления деятельности контролируемого лица</w:t>
            </w:r>
            <w:r w:rsidR="00347945">
              <w:rPr>
                <w:szCs w:val="28"/>
                <w:lang w:eastAsia="en-US"/>
              </w:rPr>
              <w:t>,</w:t>
            </w:r>
            <w:r w:rsidRPr="00347945">
              <w:rPr>
                <w:szCs w:val="28"/>
                <w:lang w:eastAsia="en-US"/>
              </w:rPr>
              <w:t xml:space="preserve"> либо путем использования видео-конференц-связи</w:t>
            </w:r>
          </w:p>
        </w:tc>
        <w:tc>
          <w:tcPr>
            <w:tcW w:w="1985" w:type="dxa"/>
            <w:vAlign w:val="center"/>
          </w:tcPr>
          <w:p w:rsidR="00946722" w:rsidRPr="00347945" w:rsidRDefault="00946722" w:rsidP="00347945">
            <w:pPr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 xml:space="preserve">Отдел </w:t>
            </w:r>
            <w:r w:rsidR="00347945" w:rsidRPr="00347945">
              <w:rPr>
                <w:szCs w:val="28"/>
                <w:lang w:eastAsia="en-US"/>
              </w:rPr>
              <w:t>ЖКХ</w:t>
            </w:r>
          </w:p>
        </w:tc>
        <w:tc>
          <w:tcPr>
            <w:tcW w:w="2263" w:type="dxa"/>
            <w:vAlign w:val="center"/>
          </w:tcPr>
          <w:p w:rsidR="00946722" w:rsidRPr="00347945" w:rsidRDefault="00946722" w:rsidP="00283481">
            <w:pPr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>Один раз в год</w:t>
            </w:r>
          </w:p>
          <w:p w:rsidR="00946722" w:rsidRPr="00347945" w:rsidRDefault="00946722" w:rsidP="00283481">
            <w:pPr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>контрольный орган обязан предложить проведение профилактического визита не позднее</w:t>
            </w:r>
            <w:r w:rsidR="00347945">
              <w:rPr>
                <w:szCs w:val="28"/>
                <w:lang w:eastAsia="en-US"/>
              </w:rPr>
              <w:t>,</w:t>
            </w:r>
            <w:r w:rsidRPr="00347945">
              <w:rPr>
                <w:szCs w:val="28"/>
                <w:lang w:eastAsia="en-US"/>
              </w:rPr>
              <w:t xml:space="preserve"> чем в течение одного года с момента начала лицом деятельности</w:t>
            </w:r>
            <w:r w:rsidR="00347945">
              <w:rPr>
                <w:szCs w:val="28"/>
                <w:lang w:eastAsia="en-US"/>
              </w:rPr>
              <w:t>.</w:t>
            </w:r>
          </w:p>
          <w:p w:rsidR="00946722" w:rsidRPr="00347945" w:rsidRDefault="00946722" w:rsidP="00283481">
            <w:pPr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 w:rsidRPr="00347945">
              <w:rPr>
                <w:szCs w:val="28"/>
                <w:lang w:eastAsia="en-US"/>
              </w:rPr>
              <w:t>Срок проведения не может превышать пять рабочих дней.</w:t>
            </w:r>
          </w:p>
        </w:tc>
      </w:tr>
    </w:tbl>
    <w:p w:rsidR="00946722" w:rsidRPr="00464B2A" w:rsidRDefault="00946722" w:rsidP="00946722">
      <w:pPr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946722" w:rsidRPr="00347945" w:rsidRDefault="00347945" w:rsidP="00946722">
      <w:pPr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347945">
        <w:rPr>
          <w:b/>
          <w:sz w:val="28"/>
          <w:szCs w:val="28"/>
        </w:rPr>
        <w:t>5</w:t>
      </w:r>
      <w:r w:rsidR="00946722" w:rsidRPr="00347945">
        <w:rPr>
          <w:b/>
          <w:sz w:val="28"/>
          <w:szCs w:val="28"/>
        </w:rPr>
        <w:t>. Показатели результативности и эффективности программы профилактики</w:t>
      </w:r>
      <w:r w:rsidR="00946722" w:rsidRPr="00347945">
        <w:rPr>
          <w:b/>
          <w:sz w:val="28"/>
          <w:szCs w:val="28"/>
          <w:lang w:eastAsia="en-US"/>
        </w:rPr>
        <w:t xml:space="preserve"> рисков причинения вреда</w:t>
      </w:r>
    </w:p>
    <w:p w:rsidR="00946722" w:rsidRPr="00464B2A" w:rsidRDefault="00946722" w:rsidP="00946722">
      <w:pPr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46722" w:rsidRPr="00347945" w:rsidTr="002834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46722" w:rsidRPr="00347945" w:rsidTr="002834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B71F6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47945">
              <w:rPr>
                <w:szCs w:val="28"/>
              </w:rPr>
              <w:t xml:space="preserve">Полнота информации, размещенной на официальном </w:t>
            </w:r>
            <w:r w:rsidR="00B71F69" w:rsidRPr="00946722">
              <w:t xml:space="preserve">интернет-сайте администрации города Яровое </w:t>
            </w:r>
            <w:hyperlink r:id="rId10" w:history="1">
              <w:r w:rsidR="002A2362" w:rsidRPr="00C14B74">
                <w:rPr>
                  <w:rStyle w:val="ab"/>
                </w:rPr>
                <w:t>https://yarovoe.gosuslugi.ru/</w:t>
              </w:r>
            </w:hyperlink>
            <w:r w:rsidR="002A2362">
              <w:t xml:space="preserve"> </w:t>
            </w:r>
            <w:r w:rsidRPr="00347945">
              <w:rPr>
                <w:szCs w:val="28"/>
              </w:rPr>
              <w:t xml:space="preserve">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100 %</w:t>
            </w:r>
          </w:p>
        </w:tc>
      </w:tr>
      <w:tr w:rsidR="00946722" w:rsidRPr="00347945" w:rsidTr="002834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pStyle w:val="Default"/>
              <w:jc w:val="both"/>
              <w:rPr>
                <w:szCs w:val="28"/>
              </w:rPr>
            </w:pPr>
            <w:r w:rsidRPr="00347945">
              <w:rPr>
                <w:szCs w:val="28"/>
              </w:rPr>
              <w:t xml:space="preserve">Исполнение контролируемыми лицами предостережений о недопустимости нарушения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347945">
              <w:rPr>
                <w:szCs w:val="28"/>
              </w:rPr>
              <w:t xml:space="preserve">муниципального образования </w:t>
            </w:r>
            <w:r w:rsidRPr="00347945">
              <w:rPr>
                <w:szCs w:val="28"/>
              </w:rPr>
              <w:t xml:space="preserve">город </w:t>
            </w:r>
            <w:r w:rsidR="00347945">
              <w:rPr>
                <w:szCs w:val="28"/>
              </w:rPr>
              <w:t>Яровое</w:t>
            </w:r>
            <w:r w:rsidRPr="00347945">
              <w:rPr>
                <w:szCs w:val="28"/>
              </w:rPr>
              <w:t xml:space="preserve"> Алтайского края</w:t>
            </w:r>
          </w:p>
          <w:p w:rsidR="00946722" w:rsidRPr="00347945" w:rsidRDefault="00946722" w:rsidP="0028348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22" w:rsidRPr="00347945" w:rsidRDefault="00946722" w:rsidP="0028348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47945">
              <w:rPr>
                <w:szCs w:val="28"/>
              </w:rPr>
              <w:t>100%</w:t>
            </w:r>
          </w:p>
        </w:tc>
      </w:tr>
    </w:tbl>
    <w:p w:rsidR="009B0B78" w:rsidRPr="008D1B70" w:rsidRDefault="009B0B78" w:rsidP="00347945">
      <w:pPr>
        <w:pStyle w:val="af5"/>
        <w:ind w:firstLine="709"/>
        <w:jc w:val="both"/>
        <w:rPr>
          <w:sz w:val="28"/>
          <w:szCs w:val="28"/>
        </w:rPr>
      </w:pPr>
    </w:p>
    <w:sectPr w:rsidR="009B0B78" w:rsidRPr="008D1B70" w:rsidSect="00611361">
      <w:headerReference w:type="default" r:id="rId11"/>
      <w:pgSz w:w="11906" w:h="16838"/>
      <w:pgMar w:top="567" w:right="851" w:bottom="1134" w:left="1701" w:header="7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C0" w:rsidRDefault="006E52C0" w:rsidP="008236E2">
      <w:r>
        <w:separator/>
      </w:r>
    </w:p>
  </w:endnote>
  <w:endnote w:type="continuationSeparator" w:id="0">
    <w:p w:rsidR="006E52C0" w:rsidRDefault="006E52C0" w:rsidP="0082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C0" w:rsidRDefault="006E52C0" w:rsidP="008236E2">
      <w:r>
        <w:separator/>
      </w:r>
    </w:p>
  </w:footnote>
  <w:footnote w:type="continuationSeparator" w:id="0">
    <w:p w:rsidR="006E52C0" w:rsidRDefault="006E52C0" w:rsidP="0082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784751"/>
      <w:docPartObj>
        <w:docPartGallery w:val="Page Numbers (Top of Page)"/>
        <w:docPartUnique/>
      </w:docPartObj>
    </w:sdtPr>
    <w:sdtEndPr/>
    <w:sdtContent>
      <w:p w:rsidR="00611361" w:rsidRDefault="0061136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3A">
          <w:rPr>
            <w:noProof/>
          </w:rPr>
          <w:t>7</w:t>
        </w:r>
        <w:r>
          <w:fldChar w:fldCharType="end"/>
        </w:r>
      </w:p>
    </w:sdtContent>
  </w:sdt>
  <w:p w:rsidR="008236E2" w:rsidRDefault="008236E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bCs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b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bCs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bCs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bCs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bCs/>
        <w:sz w:val="26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3" w15:restartNumberingAfterBreak="0">
    <w:nsid w:val="389576E4"/>
    <w:multiLevelType w:val="hybridMultilevel"/>
    <w:tmpl w:val="B4629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64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22599"/>
    <w:multiLevelType w:val="hybridMultilevel"/>
    <w:tmpl w:val="E63E7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6112"/>
    <w:multiLevelType w:val="hybridMultilevel"/>
    <w:tmpl w:val="7740662E"/>
    <w:lvl w:ilvl="0" w:tplc="DE8079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00888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1253EDE"/>
    <w:multiLevelType w:val="hybridMultilevel"/>
    <w:tmpl w:val="6986AC60"/>
    <w:lvl w:ilvl="0" w:tplc="7EB8BC6A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85A48EE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2" w:tplc="952EB180">
      <w:start w:val="8"/>
      <w:numFmt w:val="decimal"/>
      <w:lvlText w:val="3.%3.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B4474"/>
    <w:multiLevelType w:val="multilevel"/>
    <w:tmpl w:val="A302E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1C6156D"/>
    <w:multiLevelType w:val="hybridMultilevel"/>
    <w:tmpl w:val="FE689FE6"/>
    <w:lvl w:ilvl="0" w:tplc="43162758">
      <w:start w:val="1"/>
      <w:numFmt w:val="decimal"/>
      <w:lvlText w:val="%1)"/>
      <w:lvlJc w:val="left"/>
      <w:pPr>
        <w:tabs>
          <w:tab w:val="num" w:pos="540"/>
        </w:tabs>
        <w:ind w:left="-169" w:firstLine="709"/>
      </w:pPr>
      <w:rPr>
        <w:rFonts w:hint="default"/>
      </w:rPr>
    </w:lvl>
    <w:lvl w:ilvl="1" w:tplc="DFDE074A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40C38"/>
    <w:multiLevelType w:val="hybridMultilevel"/>
    <w:tmpl w:val="C97A0B9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D6FC7"/>
    <w:multiLevelType w:val="multilevel"/>
    <w:tmpl w:val="FE78F9C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93"/>
    <w:rsid w:val="00003674"/>
    <w:rsid w:val="00017E16"/>
    <w:rsid w:val="00020C58"/>
    <w:rsid w:val="0002388B"/>
    <w:rsid w:val="0004582D"/>
    <w:rsid w:val="00050441"/>
    <w:rsid w:val="000542B2"/>
    <w:rsid w:val="00055484"/>
    <w:rsid w:val="00061B0B"/>
    <w:rsid w:val="000770A6"/>
    <w:rsid w:val="00085D6F"/>
    <w:rsid w:val="000A1DB1"/>
    <w:rsid w:val="000A52F3"/>
    <w:rsid w:val="000B7D69"/>
    <w:rsid w:val="000E1F93"/>
    <w:rsid w:val="000F6AC6"/>
    <w:rsid w:val="001209FA"/>
    <w:rsid w:val="00136EFC"/>
    <w:rsid w:val="00146D1A"/>
    <w:rsid w:val="001564A2"/>
    <w:rsid w:val="00163BA6"/>
    <w:rsid w:val="00166EA8"/>
    <w:rsid w:val="0019101B"/>
    <w:rsid w:val="001916CB"/>
    <w:rsid w:val="00192AE8"/>
    <w:rsid w:val="00193B8B"/>
    <w:rsid w:val="001A4F41"/>
    <w:rsid w:val="001C2DDA"/>
    <w:rsid w:val="001D405A"/>
    <w:rsid w:val="001E58E6"/>
    <w:rsid w:val="001F0AA9"/>
    <w:rsid w:val="001F474A"/>
    <w:rsid w:val="002001E0"/>
    <w:rsid w:val="00210934"/>
    <w:rsid w:val="0021235D"/>
    <w:rsid w:val="00217161"/>
    <w:rsid w:val="0023707F"/>
    <w:rsid w:val="00237B52"/>
    <w:rsid w:val="00241A13"/>
    <w:rsid w:val="00246652"/>
    <w:rsid w:val="002572F6"/>
    <w:rsid w:val="0027365E"/>
    <w:rsid w:val="00285E01"/>
    <w:rsid w:val="0029655B"/>
    <w:rsid w:val="002A0C64"/>
    <w:rsid w:val="002A2362"/>
    <w:rsid w:val="002A2619"/>
    <w:rsid w:val="002A46A1"/>
    <w:rsid w:val="002D2482"/>
    <w:rsid w:val="002D7FC4"/>
    <w:rsid w:val="002F5A2A"/>
    <w:rsid w:val="00301084"/>
    <w:rsid w:val="00313CE7"/>
    <w:rsid w:val="003164B4"/>
    <w:rsid w:val="0033551F"/>
    <w:rsid w:val="003358DE"/>
    <w:rsid w:val="0034130C"/>
    <w:rsid w:val="00347945"/>
    <w:rsid w:val="00350E80"/>
    <w:rsid w:val="00352A5F"/>
    <w:rsid w:val="00352D2D"/>
    <w:rsid w:val="003612D3"/>
    <w:rsid w:val="003655C3"/>
    <w:rsid w:val="00384F60"/>
    <w:rsid w:val="003B47E8"/>
    <w:rsid w:val="003B7F84"/>
    <w:rsid w:val="003D07E7"/>
    <w:rsid w:val="003E5AAD"/>
    <w:rsid w:val="004021B8"/>
    <w:rsid w:val="00421E9C"/>
    <w:rsid w:val="004362AB"/>
    <w:rsid w:val="00440012"/>
    <w:rsid w:val="00445A33"/>
    <w:rsid w:val="00457489"/>
    <w:rsid w:val="004755C3"/>
    <w:rsid w:val="00481ECC"/>
    <w:rsid w:val="0049313A"/>
    <w:rsid w:val="004A2DE3"/>
    <w:rsid w:val="004B16E9"/>
    <w:rsid w:val="004D1C04"/>
    <w:rsid w:val="004E6953"/>
    <w:rsid w:val="004F2B70"/>
    <w:rsid w:val="004F401F"/>
    <w:rsid w:val="00545BF8"/>
    <w:rsid w:val="00570685"/>
    <w:rsid w:val="00573B86"/>
    <w:rsid w:val="00575F69"/>
    <w:rsid w:val="0057690B"/>
    <w:rsid w:val="00577CD9"/>
    <w:rsid w:val="00584824"/>
    <w:rsid w:val="0059082A"/>
    <w:rsid w:val="005A2E71"/>
    <w:rsid w:val="005A4638"/>
    <w:rsid w:val="005C5A4D"/>
    <w:rsid w:val="005E3216"/>
    <w:rsid w:val="005E3CF7"/>
    <w:rsid w:val="005E64A4"/>
    <w:rsid w:val="00605CC6"/>
    <w:rsid w:val="00611361"/>
    <w:rsid w:val="00645784"/>
    <w:rsid w:val="00682784"/>
    <w:rsid w:val="006836EF"/>
    <w:rsid w:val="00695476"/>
    <w:rsid w:val="006A7B65"/>
    <w:rsid w:val="006C2D52"/>
    <w:rsid w:val="006C540E"/>
    <w:rsid w:val="006D17A7"/>
    <w:rsid w:val="006E214A"/>
    <w:rsid w:val="006E52C0"/>
    <w:rsid w:val="006F1BD2"/>
    <w:rsid w:val="0070352F"/>
    <w:rsid w:val="007216D7"/>
    <w:rsid w:val="00770D47"/>
    <w:rsid w:val="00787D75"/>
    <w:rsid w:val="0079573F"/>
    <w:rsid w:val="007A19C0"/>
    <w:rsid w:val="007A326E"/>
    <w:rsid w:val="007D7E85"/>
    <w:rsid w:val="007E676E"/>
    <w:rsid w:val="007F30DE"/>
    <w:rsid w:val="007F65A3"/>
    <w:rsid w:val="008042FC"/>
    <w:rsid w:val="0080776B"/>
    <w:rsid w:val="008236E2"/>
    <w:rsid w:val="0082731E"/>
    <w:rsid w:val="008300E4"/>
    <w:rsid w:val="00836C82"/>
    <w:rsid w:val="008374BE"/>
    <w:rsid w:val="008426B9"/>
    <w:rsid w:val="00844EC4"/>
    <w:rsid w:val="008524FF"/>
    <w:rsid w:val="00855C20"/>
    <w:rsid w:val="008A5856"/>
    <w:rsid w:val="008B42BD"/>
    <w:rsid w:val="008D6955"/>
    <w:rsid w:val="008E34A8"/>
    <w:rsid w:val="009018DF"/>
    <w:rsid w:val="009063DA"/>
    <w:rsid w:val="0091559B"/>
    <w:rsid w:val="0092258D"/>
    <w:rsid w:val="00945B65"/>
    <w:rsid w:val="00946722"/>
    <w:rsid w:val="00951862"/>
    <w:rsid w:val="009536F2"/>
    <w:rsid w:val="009556AA"/>
    <w:rsid w:val="00962425"/>
    <w:rsid w:val="00972A11"/>
    <w:rsid w:val="0098645C"/>
    <w:rsid w:val="009917B8"/>
    <w:rsid w:val="0099350D"/>
    <w:rsid w:val="009B0B78"/>
    <w:rsid w:val="009B25E2"/>
    <w:rsid w:val="009C039F"/>
    <w:rsid w:val="009D2060"/>
    <w:rsid w:val="009D34F6"/>
    <w:rsid w:val="009F6745"/>
    <w:rsid w:val="00A064D7"/>
    <w:rsid w:val="00A22451"/>
    <w:rsid w:val="00A22912"/>
    <w:rsid w:val="00A30EDD"/>
    <w:rsid w:val="00A33BCB"/>
    <w:rsid w:val="00A360AE"/>
    <w:rsid w:val="00A71747"/>
    <w:rsid w:val="00A75A6D"/>
    <w:rsid w:val="00A8307F"/>
    <w:rsid w:val="00A94372"/>
    <w:rsid w:val="00A952D5"/>
    <w:rsid w:val="00AA61E3"/>
    <w:rsid w:val="00AC6F3B"/>
    <w:rsid w:val="00AE1288"/>
    <w:rsid w:val="00AE342D"/>
    <w:rsid w:val="00AE5170"/>
    <w:rsid w:val="00AF3E9D"/>
    <w:rsid w:val="00B552E0"/>
    <w:rsid w:val="00B63BD8"/>
    <w:rsid w:val="00B64223"/>
    <w:rsid w:val="00B71F69"/>
    <w:rsid w:val="00B72543"/>
    <w:rsid w:val="00B83791"/>
    <w:rsid w:val="00B85152"/>
    <w:rsid w:val="00B86F56"/>
    <w:rsid w:val="00B96D6C"/>
    <w:rsid w:val="00BA1E5D"/>
    <w:rsid w:val="00BA58D9"/>
    <w:rsid w:val="00BB2B46"/>
    <w:rsid w:val="00BC62A2"/>
    <w:rsid w:val="00BD45D1"/>
    <w:rsid w:val="00BF0C70"/>
    <w:rsid w:val="00C107E3"/>
    <w:rsid w:val="00C5718F"/>
    <w:rsid w:val="00C62E95"/>
    <w:rsid w:val="00C660E7"/>
    <w:rsid w:val="00C915C3"/>
    <w:rsid w:val="00C967B0"/>
    <w:rsid w:val="00CB2502"/>
    <w:rsid w:val="00CC1A3A"/>
    <w:rsid w:val="00CC634D"/>
    <w:rsid w:val="00CC671D"/>
    <w:rsid w:val="00CC727F"/>
    <w:rsid w:val="00CC7D91"/>
    <w:rsid w:val="00CD2D74"/>
    <w:rsid w:val="00CE741D"/>
    <w:rsid w:val="00D132B9"/>
    <w:rsid w:val="00D13E9C"/>
    <w:rsid w:val="00D37B75"/>
    <w:rsid w:val="00D414F7"/>
    <w:rsid w:val="00D46619"/>
    <w:rsid w:val="00D56E14"/>
    <w:rsid w:val="00D5733A"/>
    <w:rsid w:val="00D61740"/>
    <w:rsid w:val="00D66864"/>
    <w:rsid w:val="00D7184F"/>
    <w:rsid w:val="00D73C65"/>
    <w:rsid w:val="00D863AB"/>
    <w:rsid w:val="00DA49D0"/>
    <w:rsid w:val="00DA5782"/>
    <w:rsid w:val="00DA6479"/>
    <w:rsid w:val="00DB525C"/>
    <w:rsid w:val="00DF1E12"/>
    <w:rsid w:val="00DF68E4"/>
    <w:rsid w:val="00E05CF4"/>
    <w:rsid w:val="00E05DC5"/>
    <w:rsid w:val="00E23A7F"/>
    <w:rsid w:val="00E35D8B"/>
    <w:rsid w:val="00E63748"/>
    <w:rsid w:val="00E644E0"/>
    <w:rsid w:val="00E71ADC"/>
    <w:rsid w:val="00E77A42"/>
    <w:rsid w:val="00E966AA"/>
    <w:rsid w:val="00EA6282"/>
    <w:rsid w:val="00EB4FBD"/>
    <w:rsid w:val="00EC1BD2"/>
    <w:rsid w:val="00EC24BD"/>
    <w:rsid w:val="00EC2514"/>
    <w:rsid w:val="00EC296A"/>
    <w:rsid w:val="00EC4F2C"/>
    <w:rsid w:val="00ED07BC"/>
    <w:rsid w:val="00ED12C8"/>
    <w:rsid w:val="00EE5FE6"/>
    <w:rsid w:val="00F07B89"/>
    <w:rsid w:val="00F22CF5"/>
    <w:rsid w:val="00F31042"/>
    <w:rsid w:val="00F3246B"/>
    <w:rsid w:val="00F35E14"/>
    <w:rsid w:val="00F53B47"/>
    <w:rsid w:val="00F63091"/>
    <w:rsid w:val="00F63ADB"/>
    <w:rsid w:val="00F73C82"/>
    <w:rsid w:val="00F834BF"/>
    <w:rsid w:val="00FB23F2"/>
    <w:rsid w:val="00FC0772"/>
    <w:rsid w:val="00FE0AB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1EB800"/>
  <w15:chartTrackingRefBased/>
  <w15:docId w15:val="{A19C2452-B2B9-4A69-89E1-ADA1C26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1F93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361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1F93"/>
    <w:rPr>
      <w:sz w:val="28"/>
      <w:szCs w:val="28"/>
      <w:lang w:val="ru-RU" w:eastAsia="ru-RU" w:bidi="ar-SA"/>
    </w:rPr>
  </w:style>
  <w:style w:type="paragraph" w:customStyle="1" w:styleId="a3">
    <w:name w:val="Прижатый влево"/>
    <w:basedOn w:val="a"/>
    <w:next w:val="a"/>
    <w:rsid w:val="0069547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Normal (Web)"/>
    <w:basedOn w:val="a"/>
    <w:uiPriority w:val="99"/>
    <w:rsid w:val="00573B86"/>
    <w:pPr>
      <w:spacing w:before="100" w:beforeAutospacing="1" w:after="100" w:afterAutospacing="1"/>
    </w:pPr>
  </w:style>
  <w:style w:type="paragraph" w:customStyle="1" w:styleId="ConsPlusNormal">
    <w:name w:val="ConsPlusNormal"/>
    <w:rsid w:val="00573B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FC0772"/>
    <w:rPr>
      <w:color w:val="008000"/>
    </w:rPr>
  </w:style>
  <w:style w:type="paragraph" w:styleId="a6">
    <w:name w:val="Body Text Indent"/>
    <w:basedOn w:val="a"/>
    <w:rsid w:val="00FC0772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7">
    <w:name w:val="Внимание: криминал!!"/>
    <w:basedOn w:val="a"/>
    <w:next w:val="a"/>
    <w:rsid w:val="004755C3"/>
    <w:pPr>
      <w:autoSpaceDE w:val="0"/>
      <w:autoSpaceDN w:val="0"/>
      <w:adjustRightInd w:val="0"/>
      <w:jc w:val="both"/>
    </w:pPr>
    <w:rPr>
      <w:rFonts w:ascii="Arial" w:hAnsi="Arial"/>
    </w:rPr>
  </w:style>
  <w:style w:type="table" w:styleId="a8">
    <w:name w:val="Table Grid"/>
    <w:basedOn w:val="a1"/>
    <w:uiPriority w:val="99"/>
    <w:rsid w:val="007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210934"/>
    <w:pPr>
      <w:spacing w:after="120"/>
    </w:pPr>
  </w:style>
  <w:style w:type="character" w:customStyle="1" w:styleId="postdate">
    <w:name w:val="postdate"/>
    <w:basedOn w:val="a0"/>
    <w:rsid w:val="00210934"/>
  </w:style>
  <w:style w:type="character" w:styleId="aa">
    <w:name w:val="Emphasis"/>
    <w:qFormat/>
    <w:rsid w:val="00210934"/>
    <w:rPr>
      <w:i/>
      <w:iCs/>
    </w:rPr>
  </w:style>
  <w:style w:type="character" w:customStyle="1" w:styleId="apple-converted-space">
    <w:name w:val="apple-converted-space"/>
    <w:basedOn w:val="a0"/>
    <w:rsid w:val="00210934"/>
  </w:style>
  <w:style w:type="character" w:customStyle="1" w:styleId="skypepnhcontainer">
    <w:name w:val="skype_pnh_container"/>
    <w:basedOn w:val="a0"/>
    <w:rsid w:val="00210934"/>
  </w:style>
  <w:style w:type="character" w:customStyle="1" w:styleId="skypepnhdropartspan">
    <w:name w:val="skype_pnh_dropart_span"/>
    <w:basedOn w:val="a0"/>
    <w:rsid w:val="00210934"/>
  </w:style>
  <w:style w:type="character" w:customStyle="1" w:styleId="skypepnhtextspan">
    <w:name w:val="skype_pnh_text_span"/>
    <w:basedOn w:val="a0"/>
    <w:rsid w:val="00210934"/>
  </w:style>
  <w:style w:type="character" w:customStyle="1" w:styleId="skypepnhrightspan">
    <w:name w:val="skype_pnh_right_span"/>
    <w:basedOn w:val="a0"/>
    <w:rsid w:val="00210934"/>
  </w:style>
  <w:style w:type="character" w:styleId="ab">
    <w:name w:val="Hyperlink"/>
    <w:rsid w:val="00210934"/>
    <w:rPr>
      <w:color w:val="0000FF"/>
      <w:u w:val="single"/>
    </w:rPr>
  </w:style>
  <w:style w:type="character" w:styleId="ac">
    <w:name w:val="Strong"/>
    <w:qFormat/>
    <w:rsid w:val="00210934"/>
    <w:rPr>
      <w:b/>
      <w:bCs/>
    </w:rPr>
  </w:style>
  <w:style w:type="paragraph" w:styleId="ad">
    <w:name w:val="Title"/>
    <w:basedOn w:val="a"/>
    <w:qFormat/>
    <w:rsid w:val="00210934"/>
    <w:pPr>
      <w:jc w:val="center"/>
    </w:pPr>
    <w:rPr>
      <w:b/>
      <w:sz w:val="40"/>
      <w:szCs w:val="20"/>
    </w:rPr>
  </w:style>
  <w:style w:type="paragraph" w:customStyle="1" w:styleId="u">
    <w:name w:val="u"/>
    <w:basedOn w:val="a"/>
    <w:rsid w:val="00210934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CB250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B25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CB250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85pt">
    <w:name w:val="Основной текст (2) + 8;5 pt"/>
    <w:rsid w:val="000542B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bidi="ru-RU"/>
    </w:rPr>
  </w:style>
  <w:style w:type="paragraph" w:styleId="af0">
    <w:name w:val="List Paragraph"/>
    <w:basedOn w:val="a"/>
    <w:qFormat/>
    <w:rsid w:val="000542B2"/>
    <w:pPr>
      <w:suppressAutoHyphens/>
      <w:ind w:left="720"/>
    </w:pPr>
    <w:rPr>
      <w:sz w:val="20"/>
      <w:szCs w:val="20"/>
      <w:lang w:val="x-none" w:eastAsia="zh-CN"/>
    </w:rPr>
  </w:style>
  <w:style w:type="paragraph" w:styleId="HTML">
    <w:name w:val="HTML Preformatted"/>
    <w:basedOn w:val="a"/>
    <w:link w:val="HTML0"/>
    <w:rsid w:val="00054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0542B2"/>
    <w:rPr>
      <w:rFonts w:ascii="Courier New" w:hAnsi="Courier New" w:cs="Courier New"/>
      <w:lang w:eastAsia="zh-CN"/>
    </w:rPr>
  </w:style>
  <w:style w:type="paragraph" w:styleId="af1">
    <w:name w:val="header"/>
    <w:basedOn w:val="a"/>
    <w:link w:val="af2"/>
    <w:uiPriority w:val="99"/>
    <w:rsid w:val="008236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236E2"/>
    <w:rPr>
      <w:sz w:val="24"/>
      <w:szCs w:val="24"/>
    </w:rPr>
  </w:style>
  <w:style w:type="paragraph" w:styleId="af3">
    <w:name w:val="footer"/>
    <w:basedOn w:val="a"/>
    <w:link w:val="af4"/>
    <w:rsid w:val="008236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8236E2"/>
    <w:rPr>
      <w:sz w:val="24"/>
      <w:szCs w:val="24"/>
    </w:rPr>
  </w:style>
  <w:style w:type="paragraph" w:styleId="af5">
    <w:name w:val="No Spacing"/>
    <w:qFormat/>
    <w:rsid w:val="00946722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67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voe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rovoe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rovo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1320</Words>
  <Characters>10823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ЯРОВОЕ</vt:lpstr>
    </vt:vector>
  </TitlesOfParts>
  <Company>Музей истории города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ЯРОВОЕ</dc:title>
  <dc:subject/>
  <dc:creator>Музей</dc:creator>
  <cp:keywords/>
  <cp:lastModifiedBy>Свидовская Наталья Геннадьевна</cp:lastModifiedBy>
  <cp:revision>15</cp:revision>
  <cp:lastPrinted>2022-01-31T09:56:00Z</cp:lastPrinted>
  <dcterms:created xsi:type="dcterms:W3CDTF">2021-12-20T04:24:00Z</dcterms:created>
  <dcterms:modified xsi:type="dcterms:W3CDTF">2024-09-24T01:59:00Z</dcterms:modified>
</cp:coreProperties>
</file>