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C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034B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премии главе города Яровое по итогам</w:t>
      </w:r>
      <w:r w:rsidR="00BD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  2023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0E2C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</w:t>
      </w:r>
      <w:r w:rsidR="001A2119" w:rsidRPr="001A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8B0" w:rsidRDefault="000E2C9D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главе города Яровое по итогам </w:t>
      </w:r>
      <w:r w:rsidR="001A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3,</w:t>
      </w:r>
      <w:r w:rsidR="001A211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денежного вознаграждения.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выплата выплачивается в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B0" w:rsidRPr="004A765D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1E59CC">
        <w:rPr>
          <w:rFonts w:ascii="Times New Roman" w:hAnsi="Times New Roman" w:cs="Times New Roman"/>
          <w:sz w:val="28"/>
          <w:szCs w:val="28"/>
        </w:rPr>
        <w:t xml:space="preserve">. Размер процента премии рассчитан на основании п.9 решения Городского Собрания депутатов города Яровое Алтайского края </w:t>
      </w:r>
      <w:r w:rsidR="001E59CC" w:rsidRPr="004A765D">
        <w:rPr>
          <w:rFonts w:ascii="Times New Roman" w:hAnsi="Times New Roman" w:cs="Times New Roman"/>
          <w:sz w:val="28"/>
          <w:szCs w:val="28"/>
        </w:rPr>
        <w:t>от</w:t>
      </w:r>
      <w:r w:rsidR="001E59CC">
        <w:rPr>
          <w:rFonts w:ascii="Times New Roman" w:hAnsi="Times New Roman" w:cs="Times New Roman"/>
          <w:sz w:val="28"/>
          <w:szCs w:val="28"/>
        </w:rPr>
        <w:t xml:space="preserve"> 31.10.2017 № 27 «Об утверждении Положения об оплате труда главе города Яровое», согласно которого при выполнении всех показателей процент премии составляет 3,99%. </w:t>
      </w:r>
    </w:p>
    <w:p w:rsidR="000D0CD9" w:rsidRDefault="00EF7DEF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 </w:t>
      </w:r>
      <w:r w:rsidR="00AF2BFE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2BFE">
        <w:rPr>
          <w:rFonts w:ascii="Times New Roman" w:hAnsi="Times New Roman" w:cs="Times New Roman"/>
          <w:sz w:val="28"/>
          <w:szCs w:val="28"/>
        </w:rPr>
        <w:t xml:space="preserve">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0CD9" w:rsidRPr="000D0CD9">
        <w:rPr>
          <w:rFonts w:ascii="Times New Roman" w:hAnsi="Times New Roman" w:cs="Times New Roman"/>
          <w:sz w:val="28"/>
          <w:szCs w:val="28"/>
        </w:rPr>
        <w:t xml:space="preserve">2.1. </w:t>
      </w:r>
      <w:r w:rsidR="004F381D">
        <w:rPr>
          <w:rFonts w:ascii="Times New Roman" w:hAnsi="Times New Roman" w:cs="Times New Roman"/>
          <w:sz w:val="28"/>
          <w:szCs w:val="28"/>
        </w:rPr>
        <w:t>«</w:t>
      </w:r>
      <w:r w:rsidR="000D0CD9" w:rsidRPr="000D0CD9">
        <w:rPr>
          <w:rFonts w:ascii="Times New Roman" w:hAnsi="Times New Roman" w:cs="Times New Roman"/>
          <w:sz w:val="28"/>
          <w:szCs w:val="28"/>
        </w:rPr>
        <w:t>Снижение аварий и инцидентов на объектах жилищно</w:t>
      </w:r>
      <w:r w:rsidR="000D0CD9">
        <w:rPr>
          <w:rFonts w:ascii="Times New Roman" w:hAnsi="Times New Roman" w:cs="Times New Roman"/>
          <w:sz w:val="28"/>
          <w:szCs w:val="28"/>
        </w:rPr>
        <w:t>-</w:t>
      </w:r>
      <w:r w:rsidR="000D0CD9" w:rsidRPr="000D0CD9">
        <w:rPr>
          <w:rFonts w:ascii="Times New Roman" w:hAnsi="Times New Roman" w:cs="Times New Roman"/>
          <w:sz w:val="28"/>
          <w:szCs w:val="28"/>
        </w:rPr>
        <w:t>коммунального хозяйства по сравнению с прошлым периодом</w:t>
      </w:r>
      <w:r w:rsidR="004F381D">
        <w:rPr>
          <w:rFonts w:ascii="Times New Roman" w:hAnsi="Times New Roman" w:cs="Times New Roman"/>
          <w:sz w:val="28"/>
          <w:szCs w:val="28"/>
        </w:rPr>
        <w:t>»</w:t>
      </w:r>
      <w:r w:rsidR="000D0CD9">
        <w:rPr>
          <w:rFonts w:ascii="Times New Roman" w:hAnsi="Times New Roman" w:cs="Times New Roman"/>
          <w:sz w:val="28"/>
          <w:szCs w:val="28"/>
        </w:rPr>
        <w:t xml:space="preserve"> в полном объеме (0,25</w:t>
      </w:r>
      <w:r w:rsidR="003E3434">
        <w:rPr>
          <w:rFonts w:ascii="Times New Roman" w:hAnsi="Times New Roman" w:cs="Times New Roman"/>
          <w:sz w:val="28"/>
          <w:szCs w:val="28"/>
        </w:rPr>
        <w:t>%)</w:t>
      </w:r>
      <w:r w:rsidR="004F381D">
        <w:rPr>
          <w:rFonts w:ascii="Times New Roman" w:hAnsi="Times New Roman" w:cs="Times New Roman"/>
          <w:sz w:val="28"/>
          <w:szCs w:val="28"/>
        </w:rPr>
        <w:t>.</w:t>
      </w:r>
    </w:p>
    <w:p w:rsidR="008E4C44" w:rsidRPr="004A765D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2C9D" w:rsidRDefault="000E2C9D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DEF" w:rsidRPr="004A765D" w:rsidRDefault="00EF7DEF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DB" w:rsidRDefault="00262DDB" w:rsidP="00D76514">
      <w:pPr>
        <w:spacing w:after="0" w:line="240" w:lineRule="auto"/>
      </w:pPr>
      <w:r>
        <w:separator/>
      </w:r>
    </w:p>
  </w:endnote>
  <w:endnote w:type="continuationSeparator" w:id="0">
    <w:p w:rsidR="00262DDB" w:rsidRDefault="00262DD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DB" w:rsidRDefault="00262DDB" w:rsidP="00D76514">
      <w:pPr>
        <w:spacing w:after="0" w:line="240" w:lineRule="auto"/>
      </w:pPr>
      <w:r>
        <w:separator/>
      </w:r>
    </w:p>
  </w:footnote>
  <w:footnote w:type="continuationSeparator" w:id="0">
    <w:p w:rsidR="00262DDB" w:rsidRDefault="00262DD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4BCC"/>
    <w:rsid w:val="000365D1"/>
    <w:rsid w:val="00062D8D"/>
    <w:rsid w:val="00071538"/>
    <w:rsid w:val="000740AF"/>
    <w:rsid w:val="000927F3"/>
    <w:rsid w:val="00093FEF"/>
    <w:rsid w:val="000A3610"/>
    <w:rsid w:val="000D0CD9"/>
    <w:rsid w:val="000D14CF"/>
    <w:rsid w:val="000D1843"/>
    <w:rsid w:val="000D51C4"/>
    <w:rsid w:val="000E2C9D"/>
    <w:rsid w:val="000E5BE0"/>
    <w:rsid w:val="000F2302"/>
    <w:rsid w:val="00101995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A2119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62DDB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4F381D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2BFE"/>
    <w:rsid w:val="00AF7AD1"/>
    <w:rsid w:val="00B062D1"/>
    <w:rsid w:val="00B165D0"/>
    <w:rsid w:val="00B21457"/>
    <w:rsid w:val="00BD1FC9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E1251"/>
    <w:rsid w:val="00EF46CE"/>
    <w:rsid w:val="00EF763C"/>
    <w:rsid w:val="00EF7DEF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A157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7311-FB7A-4032-8EEF-419C2C5D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245</cp:revision>
  <cp:lastPrinted>2023-04-24T09:29:00Z</cp:lastPrinted>
  <dcterms:created xsi:type="dcterms:W3CDTF">2020-03-24T02:18:00Z</dcterms:created>
  <dcterms:modified xsi:type="dcterms:W3CDTF">2023-10-31T01:29:00Z</dcterms:modified>
</cp:coreProperties>
</file>