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CC3699">
        <w:rPr>
          <w:color w:val="auto"/>
          <w:sz w:val="28"/>
          <w:szCs w:val="28"/>
        </w:rPr>
        <w:t>54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CC3699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04</w:t>
      </w:r>
      <w:r w:rsidR="003B2D4F" w:rsidRPr="00D83843">
        <w:rPr>
          <w:sz w:val="28"/>
          <w:szCs w:val="28"/>
        </w:rPr>
        <w:t>.</w:t>
      </w:r>
      <w:r w:rsidR="00F529C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85A51" w:rsidRPr="00D83843">
        <w:rPr>
          <w:sz w:val="28"/>
          <w:szCs w:val="28"/>
        </w:rPr>
        <w:t>.202</w:t>
      </w:r>
      <w:r w:rsidR="00F529CF">
        <w:rPr>
          <w:sz w:val="28"/>
          <w:szCs w:val="28"/>
        </w:rPr>
        <w:t>3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  <w:r w:rsidR="00386039">
        <w:rPr>
          <w:sz w:val="28"/>
          <w:szCs w:val="28"/>
        </w:rPr>
        <w:t>»</w:t>
      </w:r>
      <w:bookmarkStart w:id="0" w:name="_GoBack"/>
      <w:bookmarkEnd w:id="0"/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 xml:space="preserve">ст.3 Положения о Контрольно- счетной палате города Яровое Алтайского края, утвержденного решением </w:t>
      </w:r>
      <w:proofErr w:type="spellStart"/>
      <w:r w:rsidR="0002644B" w:rsidRPr="00D83843">
        <w:rPr>
          <w:sz w:val="28"/>
          <w:szCs w:val="28"/>
        </w:rPr>
        <w:t>ГСд</w:t>
      </w:r>
      <w:proofErr w:type="spellEnd"/>
      <w:r w:rsidR="0002644B" w:rsidRPr="00D83843">
        <w:rPr>
          <w:sz w:val="28"/>
          <w:szCs w:val="28"/>
        </w:rPr>
        <w:t xml:space="preserve">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C95CFC" w:rsidRPr="00C95CFC" w:rsidRDefault="00F529CF" w:rsidP="00C95CFC">
      <w:pPr>
        <w:ind w:firstLine="548"/>
        <w:rPr>
          <w:sz w:val="28"/>
          <w:szCs w:val="28"/>
        </w:rPr>
      </w:pPr>
      <w:r w:rsidRPr="00F529CF">
        <w:rPr>
          <w:sz w:val="28"/>
          <w:szCs w:val="28"/>
        </w:rPr>
        <w:t xml:space="preserve">Проектом постановления общий объем финансирования </w:t>
      </w:r>
      <w:r w:rsidR="00C95CFC" w:rsidRPr="00C95CFC">
        <w:rPr>
          <w:sz w:val="28"/>
          <w:szCs w:val="28"/>
        </w:rPr>
        <w:t xml:space="preserve">увеличен на </w:t>
      </w:r>
      <w:r w:rsidR="001B7851">
        <w:rPr>
          <w:sz w:val="28"/>
          <w:szCs w:val="28"/>
        </w:rPr>
        <w:t>1452,6</w:t>
      </w:r>
      <w:r w:rsidR="00C95CFC" w:rsidRPr="00C95CFC">
        <w:rPr>
          <w:sz w:val="28"/>
          <w:szCs w:val="28"/>
        </w:rPr>
        <w:t xml:space="preserve"> тыс. рублей и </w:t>
      </w:r>
      <w:r w:rsidRPr="00F529CF">
        <w:rPr>
          <w:sz w:val="28"/>
          <w:szCs w:val="28"/>
        </w:rPr>
        <w:t>состав</w:t>
      </w:r>
      <w:r w:rsidR="001B7851">
        <w:rPr>
          <w:sz w:val="28"/>
          <w:szCs w:val="28"/>
        </w:rPr>
        <w:t>ил</w:t>
      </w:r>
      <w:r w:rsidRPr="00F529CF">
        <w:rPr>
          <w:sz w:val="28"/>
          <w:szCs w:val="28"/>
        </w:rPr>
        <w:t xml:space="preserve"> </w:t>
      </w:r>
      <w:r w:rsidR="001B7851">
        <w:rPr>
          <w:sz w:val="28"/>
          <w:szCs w:val="28"/>
        </w:rPr>
        <w:t>140587,6</w:t>
      </w:r>
      <w:r w:rsidR="00C95CFC">
        <w:rPr>
          <w:sz w:val="28"/>
          <w:szCs w:val="28"/>
        </w:rPr>
        <w:t xml:space="preserve"> тыс. рублей</w:t>
      </w:r>
      <w:r w:rsidR="00C95CFC" w:rsidRPr="00C95CFC">
        <w:rPr>
          <w:sz w:val="28"/>
          <w:szCs w:val="28"/>
        </w:rPr>
        <w:t>, за счет увеличе</w:t>
      </w:r>
      <w:r w:rsidR="001B7851">
        <w:rPr>
          <w:sz w:val="28"/>
          <w:szCs w:val="28"/>
        </w:rPr>
        <w:t>ния финансирования на 2023 год из средств городского</w:t>
      </w:r>
      <w:r w:rsidR="009C7E58">
        <w:rPr>
          <w:sz w:val="28"/>
          <w:szCs w:val="28"/>
        </w:rPr>
        <w:t xml:space="preserve"> бюджета</w:t>
      </w:r>
      <w:r w:rsidR="001B7851">
        <w:rPr>
          <w:sz w:val="28"/>
          <w:szCs w:val="28"/>
        </w:rPr>
        <w:t xml:space="preserve">. </w:t>
      </w:r>
      <w:r w:rsidR="009C7E58">
        <w:rPr>
          <w:sz w:val="28"/>
          <w:szCs w:val="28"/>
        </w:rPr>
        <w:t xml:space="preserve"> </w:t>
      </w:r>
      <w:r w:rsidR="007E30A4" w:rsidRPr="00F529CF">
        <w:rPr>
          <w:sz w:val="28"/>
          <w:szCs w:val="28"/>
        </w:rPr>
        <w:t>что</w:t>
      </w:r>
      <w:r w:rsidRPr="00F529CF">
        <w:rPr>
          <w:sz w:val="28"/>
          <w:szCs w:val="28"/>
        </w:rPr>
        <w:t xml:space="preserve"> </w:t>
      </w:r>
      <w:r w:rsidR="00C95CFC" w:rsidRPr="00C95CFC">
        <w:rPr>
          <w:sz w:val="28"/>
          <w:szCs w:val="28"/>
        </w:rPr>
        <w:t xml:space="preserve">соответствует ассигнованиям, утвержденным решением </w:t>
      </w:r>
      <w:proofErr w:type="spellStart"/>
      <w:r w:rsidR="00C95CFC" w:rsidRPr="00C95CFC">
        <w:rPr>
          <w:sz w:val="28"/>
          <w:szCs w:val="28"/>
        </w:rPr>
        <w:t>ГСд</w:t>
      </w:r>
      <w:proofErr w:type="spellEnd"/>
      <w:r w:rsidR="00C95CFC" w:rsidRPr="00C95CFC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</w:t>
      </w:r>
      <w:r w:rsidR="00E217F9">
        <w:rPr>
          <w:sz w:val="28"/>
          <w:szCs w:val="28"/>
        </w:rPr>
        <w:t>,</w:t>
      </w:r>
      <w:r w:rsidR="00C95CFC" w:rsidRPr="00C95CFC">
        <w:rPr>
          <w:sz w:val="28"/>
          <w:szCs w:val="28"/>
        </w:rPr>
        <w:t xml:space="preserve"> №10</w:t>
      </w:r>
      <w:r w:rsidR="00E217F9" w:rsidRPr="00E217F9">
        <w:rPr>
          <w:sz w:val="28"/>
          <w:szCs w:val="28"/>
        </w:rPr>
        <w:t>26.06.2023 № 25, от 10.08.2023 № 30</w:t>
      </w:r>
      <w:r w:rsidR="00C95CFC" w:rsidRPr="00C95CFC">
        <w:rPr>
          <w:sz w:val="28"/>
          <w:szCs w:val="28"/>
        </w:rPr>
        <w:t xml:space="preserve">). </w:t>
      </w:r>
    </w:p>
    <w:p w:rsidR="00E217F9" w:rsidRDefault="00C95CFC" w:rsidP="005B6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Увеличено финансирование на заработную плату работникам </w:t>
      </w:r>
      <w:r w:rsidRPr="00C95CFC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 xml:space="preserve"> в сумме </w:t>
      </w:r>
      <w:r w:rsidR="00E217F9">
        <w:rPr>
          <w:sz w:val="28"/>
          <w:szCs w:val="28"/>
        </w:rPr>
        <w:t>209,8</w:t>
      </w:r>
      <w:r>
        <w:rPr>
          <w:sz w:val="28"/>
          <w:szCs w:val="28"/>
        </w:rPr>
        <w:t xml:space="preserve"> тыс. рублей. </w:t>
      </w:r>
    </w:p>
    <w:p w:rsidR="00776679" w:rsidRDefault="005B6BD1" w:rsidP="005B6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Плановый объем выделенных средств на новое мероприятие «Р</w:t>
      </w:r>
      <w:r w:rsidRPr="00F4326A">
        <w:rPr>
          <w:sz w:val="28"/>
          <w:szCs w:val="28"/>
        </w:rPr>
        <w:t>емонт чаши большой ванны бассейна</w:t>
      </w:r>
      <w:r>
        <w:rPr>
          <w:sz w:val="28"/>
          <w:szCs w:val="28"/>
        </w:rPr>
        <w:t xml:space="preserve">» составил 1242,8 тыс. </w:t>
      </w:r>
      <w:r w:rsidR="00776679">
        <w:rPr>
          <w:sz w:val="28"/>
          <w:szCs w:val="28"/>
        </w:rPr>
        <w:t>рублей. Изменение в паспорт в муниципальную программу производится без соответствующих обоснований и расчетов. Обоснованы демонтажные работы в чаши большой ванны бассейна сметная стоимость которых составила 145,12 тыс. рублей.  Отсутствие обоснований повышает риск неосвоенных денежных средств и невыполнения задачи «</w:t>
      </w:r>
      <w:r w:rsidR="00776679" w:rsidRPr="00776679">
        <w:rPr>
          <w:sz w:val="28"/>
          <w:szCs w:val="28"/>
        </w:rPr>
        <w:t xml:space="preserve">Создание и модернизация материально -технической базы для развития физической культуры и массового спорта». </w:t>
      </w:r>
    </w:p>
    <w:p w:rsidR="00776679" w:rsidRDefault="00776679" w:rsidP="005B6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на  </w:t>
      </w:r>
    </w:p>
    <w:p w:rsidR="005C220C" w:rsidRDefault="005C220C" w:rsidP="005C220C">
      <w:pPr>
        <w:spacing w:after="0" w:line="240" w:lineRule="auto"/>
        <w:rPr>
          <w:sz w:val="28"/>
          <w:szCs w:val="28"/>
        </w:rPr>
      </w:pPr>
      <w:r w:rsidRPr="005C220C">
        <w:rPr>
          <w:sz w:val="28"/>
          <w:szCs w:val="28"/>
        </w:rPr>
        <w:t>Объем финансирования муниципальной программы на 25</w:t>
      </w:r>
      <w:r>
        <w:rPr>
          <w:sz w:val="28"/>
          <w:szCs w:val="28"/>
        </w:rPr>
        <w:t xml:space="preserve"> </w:t>
      </w:r>
      <w:r w:rsidRPr="005C220C">
        <w:rPr>
          <w:sz w:val="28"/>
          <w:szCs w:val="28"/>
        </w:rPr>
        <w:t>ноября составил 17835</w:t>
      </w:r>
      <w:r>
        <w:rPr>
          <w:sz w:val="28"/>
          <w:szCs w:val="28"/>
        </w:rPr>
        <w:t>,</w:t>
      </w:r>
      <w:r w:rsidRPr="005C22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C220C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62,1</w:t>
      </w:r>
      <w:r w:rsidRPr="005C220C">
        <w:rPr>
          <w:sz w:val="28"/>
          <w:szCs w:val="28"/>
        </w:rPr>
        <w:t xml:space="preserve">% от </w:t>
      </w:r>
      <w:r>
        <w:rPr>
          <w:sz w:val="28"/>
          <w:szCs w:val="28"/>
        </w:rPr>
        <w:t>ассигнований, в том числе:</w:t>
      </w:r>
    </w:p>
    <w:p w:rsidR="005C220C" w:rsidRDefault="005C220C" w:rsidP="005C22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5C220C">
        <w:rPr>
          <w:sz w:val="28"/>
          <w:szCs w:val="28"/>
        </w:rPr>
        <w:t>о элементу вида расходов "</w:t>
      </w:r>
      <w:r w:rsidRPr="0052422B">
        <w:rPr>
          <w:bCs/>
          <w:sz w:val="28"/>
          <w:szCs w:val="28"/>
        </w:rPr>
        <w:t>611</w:t>
      </w:r>
      <w:r w:rsidRPr="005C220C">
        <w:rPr>
          <w:sz w:val="28"/>
          <w:szCs w:val="28"/>
        </w:rPr>
        <w:t> 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работ)"</w:t>
      </w:r>
      <w:r>
        <w:rPr>
          <w:sz w:val="28"/>
          <w:szCs w:val="28"/>
        </w:rPr>
        <w:t xml:space="preserve">- </w:t>
      </w:r>
      <w:r w:rsidR="00E149AF">
        <w:rPr>
          <w:sz w:val="28"/>
          <w:szCs w:val="28"/>
        </w:rPr>
        <w:t>17129,8 тыс. рублей или 64,7% от плана</w:t>
      </w:r>
      <w:r w:rsidR="0052422B">
        <w:rPr>
          <w:sz w:val="28"/>
          <w:szCs w:val="28"/>
        </w:rPr>
        <w:t>;</w:t>
      </w:r>
    </w:p>
    <w:p w:rsidR="005C220C" w:rsidRPr="005C220C" w:rsidRDefault="005C220C" w:rsidP="005C22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</w:t>
      </w:r>
      <w:r w:rsidRPr="005C220C">
        <w:rPr>
          <w:sz w:val="28"/>
          <w:szCs w:val="28"/>
        </w:rPr>
        <w:t xml:space="preserve"> элементу вида расходов "</w:t>
      </w:r>
      <w:r w:rsidRPr="0052422B">
        <w:rPr>
          <w:bCs/>
          <w:sz w:val="28"/>
          <w:szCs w:val="28"/>
        </w:rPr>
        <w:t>612</w:t>
      </w:r>
      <w:r w:rsidRPr="005C220C">
        <w:rPr>
          <w:sz w:val="28"/>
          <w:szCs w:val="28"/>
        </w:rPr>
        <w:t> Субсидии бюджетным учреждениям на иные цели"</w:t>
      </w:r>
      <w:r>
        <w:rPr>
          <w:sz w:val="28"/>
          <w:szCs w:val="28"/>
        </w:rPr>
        <w:t xml:space="preserve"> </w:t>
      </w:r>
      <w:r w:rsidR="00E149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149AF">
        <w:rPr>
          <w:sz w:val="28"/>
          <w:szCs w:val="28"/>
        </w:rPr>
        <w:t>705,7 тыс. рублей или 31,3 % от плана</w:t>
      </w:r>
      <w:r w:rsidR="0052422B">
        <w:rPr>
          <w:sz w:val="28"/>
          <w:szCs w:val="28"/>
        </w:rPr>
        <w:t>.</w:t>
      </w:r>
    </w:p>
    <w:p w:rsidR="006F61D1" w:rsidRPr="006F61D1" w:rsidRDefault="005B6BD1" w:rsidP="006F6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326A">
        <w:rPr>
          <w:sz w:val="28"/>
          <w:szCs w:val="28"/>
        </w:rPr>
        <w:t xml:space="preserve"> </w:t>
      </w:r>
      <w:r w:rsidR="006F61D1" w:rsidRPr="006F61D1">
        <w:rPr>
          <w:sz w:val="28"/>
          <w:szCs w:val="28"/>
        </w:rPr>
        <w:t xml:space="preserve">    Контрольно-счетная палата города Яровое Алтайского края предлагает:</w:t>
      </w:r>
    </w:p>
    <w:p w:rsidR="005B6BD1" w:rsidRPr="006F61D1" w:rsidRDefault="000C3F63" w:rsidP="006F61D1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1D1" w:rsidRPr="006F61D1">
        <w:rPr>
          <w:sz w:val="28"/>
          <w:szCs w:val="28"/>
        </w:rPr>
        <w:t>Обосновать увеличение расходов по виду расходов "</w:t>
      </w:r>
      <w:r w:rsidR="006F61D1" w:rsidRPr="006F61D1">
        <w:rPr>
          <w:bCs/>
          <w:sz w:val="28"/>
          <w:szCs w:val="28"/>
        </w:rPr>
        <w:t>612</w:t>
      </w:r>
      <w:r w:rsidR="006F61D1" w:rsidRPr="006F61D1">
        <w:rPr>
          <w:sz w:val="28"/>
          <w:szCs w:val="28"/>
        </w:rPr>
        <w:t> Субсидии бюджетным учреждениям на иные цели"</w:t>
      </w:r>
      <w:r>
        <w:rPr>
          <w:sz w:val="28"/>
          <w:szCs w:val="28"/>
        </w:rPr>
        <w:t xml:space="preserve"> в полном объеме на 2023 год в соответствие с выделенными ассигнованиями. 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</w:p>
    <w:p w:rsidR="006F225C" w:rsidRDefault="006F225C" w:rsidP="009810DE">
      <w:pPr>
        <w:ind w:firstLine="265"/>
        <w:rPr>
          <w:sz w:val="28"/>
          <w:szCs w:val="28"/>
        </w:rPr>
      </w:pPr>
    </w:p>
    <w:p w:rsidR="00F4326A" w:rsidRDefault="00F4326A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0E" w:rsidRDefault="00A4260E" w:rsidP="003F5C68">
      <w:pPr>
        <w:spacing w:after="0" w:line="240" w:lineRule="auto"/>
      </w:pPr>
      <w:r>
        <w:separator/>
      </w:r>
    </w:p>
  </w:endnote>
  <w:endnote w:type="continuationSeparator" w:id="0">
    <w:p w:rsidR="00A4260E" w:rsidRDefault="00A4260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A4260E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8603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0E" w:rsidRDefault="00A4260E" w:rsidP="003F5C68">
      <w:pPr>
        <w:spacing w:after="0" w:line="240" w:lineRule="auto"/>
      </w:pPr>
      <w:r>
        <w:separator/>
      </w:r>
    </w:p>
  </w:footnote>
  <w:footnote w:type="continuationSeparator" w:id="0">
    <w:p w:rsidR="00A4260E" w:rsidRDefault="00A4260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86039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06FA9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5A51"/>
    <w:rsid w:val="0079188C"/>
    <w:rsid w:val="007B39CF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416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260E"/>
    <w:rsid w:val="00A4319C"/>
    <w:rsid w:val="00A46EFB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3A60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9FAE-797D-424C-B7C6-6D57A13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275</cp:revision>
  <cp:lastPrinted>2021-12-09T06:53:00Z</cp:lastPrinted>
  <dcterms:created xsi:type="dcterms:W3CDTF">2020-04-23T10:35:00Z</dcterms:created>
  <dcterms:modified xsi:type="dcterms:W3CDTF">2023-12-27T08:53:00Z</dcterms:modified>
</cp:coreProperties>
</file>