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00" w:rsidRPr="00034A00" w:rsidRDefault="00034A00" w:rsidP="00034A00">
      <w:pPr>
        <w:jc w:val="center"/>
        <w:rPr>
          <w:sz w:val="28"/>
          <w:szCs w:val="28"/>
        </w:rPr>
      </w:pPr>
      <w:bookmarkStart w:id="0" w:name="_GoBack"/>
      <w:bookmarkEnd w:id="0"/>
      <w:r w:rsidRPr="00034A00">
        <w:rPr>
          <w:sz w:val="28"/>
          <w:szCs w:val="28"/>
        </w:rPr>
        <w:t>ИНФОРМАЦИЯ</w:t>
      </w:r>
    </w:p>
    <w:p w:rsidR="00034A00" w:rsidRPr="00034A00" w:rsidRDefault="00034A00" w:rsidP="00034A00">
      <w:pPr>
        <w:jc w:val="center"/>
        <w:rPr>
          <w:sz w:val="28"/>
          <w:szCs w:val="28"/>
        </w:rPr>
      </w:pPr>
      <w:r w:rsidRPr="00034A00">
        <w:rPr>
          <w:sz w:val="28"/>
          <w:szCs w:val="28"/>
        </w:rPr>
        <w:t>об исполнении пункта 9 Перечня поручений Президента Российской Федерации от 29 ноября 2019 N Пр-71 по повышению эффективности деятельности образованных при главах муниципальных образований общественных советов и иных консультативных органов по вопросам межнациональных и межрелигиозных отношений.</w:t>
      </w:r>
    </w:p>
    <w:p w:rsidR="00034A00" w:rsidRPr="00034A00" w:rsidRDefault="00034A00" w:rsidP="00034A00">
      <w:pPr>
        <w:jc w:val="center"/>
        <w:rPr>
          <w:sz w:val="28"/>
          <w:szCs w:val="28"/>
        </w:rPr>
      </w:pPr>
    </w:p>
    <w:p w:rsidR="00034A00" w:rsidRPr="00034A00" w:rsidRDefault="00034A00" w:rsidP="00034A00">
      <w:pPr>
        <w:ind w:firstLine="708"/>
        <w:jc w:val="both"/>
        <w:rPr>
          <w:sz w:val="28"/>
          <w:szCs w:val="28"/>
        </w:rPr>
      </w:pPr>
      <w:r w:rsidRPr="00034A00">
        <w:rPr>
          <w:sz w:val="28"/>
          <w:szCs w:val="28"/>
        </w:rPr>
        <w:t>В соответствии с данным поручением высшим должностным лицам (руководителям высших исполнительных органов государственной власти) субъектов Российской Федерации рекомендовано принять меры по повышению эффективности деятельности образованных при высших должностных лицах (руководителях высших исполнительных органов государственной власти) субъектов Российской Федерации и главах муниципальных образований общественных советов и иных консультативных органов по вопросам межнациональных и межрелигиозных отношений.</w:t>
      </w:r>
    </w:p>
    <w:p w:rsidR="00034A00" w:rsidRPr="00034A00" w:rsidRDefault="00034A00" w:rsidP="00034A00">
      <w:pPr>
        <w:ind w:firstLine="708"/>
        <w:jc w:val="both"/>
        <w:rPr>
          <w:sz w:val="28"/>
          <w:szCs w:val="28"/>
        </w:rPr>
      </w:pPr>
      <w:r w:rsidRPr="00034A00">
        <w:rPr>
          <w:sz w:val="28"/>
          <w:szCs w:val="28"/>
        </w:rPr>
        <w:t>Администрацией города Яровое Алтайского края во исполнение поручения создан консультационный Совет по вопросам межнациональных и межрелигиозных отношений при Администрации города Яровое Алтайского края, Положение и состав консультационного Совета утверждены постановлением Администрации города Яровое Алтайского края от 13.02.2020 № 128 «О создании консультационного Совета по вопросам межнациональных и межрелигиозных отношений при Администрации города Яровое Алтайского края».</w:t>
      </w:r>
    </w:p>
    <w:p w:rsidR="00034A00" w:rsidRPr="00034A00" w:rsidRDefault="00034A00" w:rsidP="00034A00">
      <w:pPr>
        <w:ind w:firstLine="708"/>
        <w:jc w:val="both"/>
        <w:rPr>
          <w:sz w:val="28"/>
          <w:szCs w:val="28"/>
        </w:rPr>
      </w:pPr>
      <w:r w:rsidRPr="00034A00">
        <w:rPr>
          <w:sz w:val="28"/>
          <w:szCs w:val="28"/>
        </w:rPr>
        <w:t>Информация об исполнении поручения размещена в рубрике «Исполнение поручений и указаний Президента РФ»   на официальном сайте Администрации города Яровое Алтайского края (</w:t>
      </w:r>
      <w:hyperlink r:id="rId5" w:history="1">
        <w:r w:rsidRPr="00034A00">
          <w:rPr>
            <w:rStyle w:val="a3"/>
            <w:sz w:val="28"/>
            <w:szCs w:val="28"/>
          </w:rPr>
          <w:t>http://yarovoe22.ru/ispolnenie-porucheniy-i-ukazov-prezidenta/</w:t>
        </w:r>
      </w:hyperlink>
      <w:r w:rsidRPr="00034A00">
        <w:rPr>
          <w:sz w:val="28"/>
          <w:szCs w:val="28"/>
        </w:rPr>
        <w:t>).</w:t>
      </w:r>
    </w:p>
    <w:p w:rsidR="00FB7540" w:rsidRPr="00034A00" w:rsidRDefault="00FB7540">
      <w:pPr>
        <w:rPr>
          <w:sz w:val="28"/>
          <w:szCs w:val="28"/>
        </w:rPr>
      </w:pPr>
    </w:p>
    <w:sectPr w:rsidR="00FB7540" w:rsidRPr="00034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E7721"/>
    <w:multiLevelType w:val="multilevel"/>
    <w:tmpl w:val="EA185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00"/>
    <w:rsid w:val="00034A00"/>
    <w:rsid w:val="005C3899"/>
    <w:rsid w:val="00664E33"/>
    <w:rsid w:val="00DB3969"/>
    <w:rsid w:val="00FB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4A2E3-E03F-4E5D-BA84-D8A1BFD1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A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4A00"/>
    <w:rPr>
      <w:color w:val="0000FF"/>
      <w:u w:val="single"/>
    </w:rPr>
  </w:style>
  <w:style w:type="character" w:customStyle="1" w:styleId="a4">
    <w:name w:val="Основной текст_"/>
    <w:basedOn w:val="a0"/>
    <w:link w:val="6"/>
    <w:rsid w:val="00034A00"/>
    <w:rPr>
      <w:rFonts w:ascii="Times New Roman" w:eastAsia="Times New Roman" w:hAnsi="Times New Roman" w:cs="Times New Roman"/>
      <w:shd w:val="clear" w:color="auto" w:fill="FFFFFF"/>
    </w:rPr>
  </w:style>
  <w:style w:type="character" w:customStyle="1" w:styleId="4">
    <w:name w:val="Основной текст4"/>
    <w:basedOn w:val="a4"/>
    <w:rsid w:val="00034A00"/>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5">
    <w:name w:val="Основной текст5"/>
    <w:basedOn w:val="a4"/>
    <w:rsid w:val="00034A00"/>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5">
    <w:name w:val="Подпись к таблице_"/>
    <w:basedOn w:val="a0"/>
    <w:link w:val="a6"/>
    <w:rsid w:val="00034A00"/>
    <w:rPr>
      <w:rFonts w:ascii="Times New Roman" w:eastAsia="Times New Roman" w:hAnsi="Times New Roman" w:cs="Times New Roman"/>
      <w:shd w:val="clear" w:color="auto" w:fill="FFFFFF"/>
    </w:rPr>
  </w:style>
  <w:style w:type="character" w:customStyle="1" w:styleId="2">
    <w:name w:val="Подпись к таблице (2)_"/>
    <w:basedOn w:val="a0"/>
    <w:link w:val="20"/>
    <w:rsid w:val="00034A00"/>
    <w:rPr>
      <w:rFonts w:ascii="Times New Roman" w:eastAsia="Times New Roman" w:hAnsi="Times New Roman" w:cs="Times New Roman"/>
      <w:spacing w:val="4"/>
      <w:sz w:val="14"/>
      <w:szCs w:val="14"/>
      <w:shd w:val="clear" w:color="auto" w:fill="FFFFFF"/>
    </w:rPr>
  </w:style>
  <w:style w:type="character" w:customStyle="1" w:styleId="40">
    <w:name w:val="Основной текст (4)_"/>
    <w:basedOn w:val="a0"/>
    <w:link w:val="41"/>
    <w:rsid w:val="00034A00"/>
    <w:rPr>
      <w:rFonts w:ascii="Times New Roman" w:eastAsia="Times New Roman" w:hAnsi="Times New Roman" w:cs="Times New Roman"/>
      <w:spacing w:val="4"/>
      <w:sz w:val="14"/>
      <w:szCs w:val="14"/>
      <w:shd w:val="clear" w:color="auto" w:fill="FFFFFF"/>
    </w:rPr>
  </w:style>
  <w:style w:type="paragraph" w:customStyle="1" w:styleId="6">
    <w:name w:val="Основной текст6"/>
    <w:basedOn w:val="a"/>
    <w:link w:val="a4"/>
    <w:rsid w:val="00034A00"/>
    <w:pPr>
      <w:shd w:val="clear" w:color="auto" w:fill="FFFFFF"/>
      <w:spacing w:before="540" w:after="120" w:line="0" w:lineRule="atLeast"/>
      <w:ind w:right="567"/>
      <w:jc w:val="both"/>
    </w:pPr>
    <w:rPr>
      <w:sz w:val="22"/>
      <w:szCs w:val="22"/>
      <w:lang w:eastAsia="en-US"/>
    </w:rPr>
  </w:style>
  <w:style w:type="paragraph" w:customStyle="1" w:styleId="a6">
    <w:name w:val="Подпись к таблице"/>
    <w:basedOn w:val="a"/>
    <w:link w:val="a5"/>
    <w:rsid w:val="00034A00"/>
    <w:pPr>
      <w:shd w:val="clear" w:color="auto" w:fill="FFFFFF"/>
      <w:spacing w:after="60" w:line="0" w:lineRule="atLeast"/>
      <w:ind w:right="567"/>
      <w:jc w:val="both"/>
    </w:pPr>
    <w:rPr>
      <w:sz w:val="22"/>
      <w:szCs w:val="22"/>
      <w:lang w:eastAsia="en-US"/>
    </w:rPr>
  </w:style>
  <w:style w:type="paragraph" w:customStyle="1" w:styleId="20">
    <w:name w:val="Подпись к таблице (2)"/>
    <w:basedOn w:val="a"/>
    <w:link w:val="2"/>
    <w:rsid w:val="00034A00"/>
    <w:pPr>
      <w:shd w:val="clear" w:color="auto" w:fill="FFFFFF"/>
      <w:spacing w:before="60" w:line="0" w:lineRule="atLeast"/>
      <w:ind w:right="567"/>
      <w:jc w:val="center"/>
    </w:pPr>
    <w:rPr>
      <w:spacing w:val="4"/>
      <w:sz w:val="14"/>
      <w:szCs w:val="14"/>
      <w:lang w:eastAsia="en-US"/>
    </w:rPr>
  </w:style>
  <w:style w:type="paragraph" w:customStyle="1" w:styleId="41">
    <w:name w:val="Основной текст (4)"/>
    <w:basedOn w:val="a"/>
    <w:link w:val="40"/>
    <w:rsid w:val="00034A00"/>
    <w:pPr>
      <w:shd w:val="clear" w:color="auto" w:fill="FFFFFF"/>
      <w:spacing w:before="60" w:after="480" w:line="0" w:lineRule="atLeast"/>
      <w:ind w:right="567"/>
      <w:jc w:val="center"/>
    </w:pPr>
    <w:rPr>
      <w:spacing w:val="4"/>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rovoe22.ru/ispolnenie-porucheniy-i-ukazov-preziden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Сук</dc:creator>
  <cp:keywords/>
  <dc:description/>
  <cp:lastModifiedBy>Алла Сук</cp:lastModifiedBy>
  <cp:revision>4</cp:revision>
  <dcterms:created xsi:type="dcterms:W3CDTF">2022-02-07T04:26:00Z</dcterms:created>
  <dcterms:modified xsi:type="dcterms:W3CDTF">2022-02-07T04:29:00Z</dcterms:modified>
</cp:coreProperties>
</file>