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D7" w:rsidRDefault="007B112D" w:rsidP="007B1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2D">
        <w:rPr>
          <w:rFonts w:ascii="Times New Roman" w:hAnsi="Times New Roman" w:cs="Times New Roman"/>
          <w:b/>
          <w:sz w:val="28"/>
          <w:szCs w:val="28"/>
        </w:rPr>
        <w:t>Об исполнении подпункта  «а» пункта 2 поручения Президента Российской Федерации от 24.07.2015 № ПР-1608</w:t>
      </w:r>
    </w:p>
    <w:p w:rsidR="007B112D" w:rsidRDefault="007B112D" w:rsidP="007B1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12D" w:rsidRPr="007B112D" w:rsidRDefault="007B112D" w:rsidP="007B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r w:rsidRPr="007B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Яровое Алтайского края сообщает о ходе  выполнения </w:t>
      </w:r>
      <w:r w:rsidRPr="007B112D">
        <w:rPr>
          <w:rFonts w:ascii="Times New Roman" w:eastAsia="Times New Roman" w:hAnsi="Times New Roman" w:cs="Times New Roman"/>
          <w:sz w:val="28"/>
          <w:lang w:eastAsia="ru-RU"/>
        </w:rPr>
        <w:t>подпункта  «а» пункта 2 поручения Президента Российской Федерации от 24.07.2015 № ПР-1608,  следующее.</w:t>
      </w:r>
    </w:p>
    <w:p w:rsidR="007B112D" w:rsidRPr="007B112D" w:rsidRDefault="007B112D" w:rsidP="007B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112D">
        <w:rPr>
          <w:rFonts w:ascii="Times New Roman" w:eastAsia="Times New Roman" w:hAnsi="Times New Roman" w:cs="Times New Roman"/>
          <w:sz w:val="28"/>
          <w:lang w:eastAsia="ru-RU"/>
        </w:rPr>
        <w:t xml:space="preserve">По состоянию на </w:t>
      </w:r>
      <w:smartTag w:uri="urn:schemas-microsoft-com:office:smarttags" w:element="date">
        <w:smartTagPr>
          <w:attr w:name="Year" w:val="2018"/>
          <w:attr w:name="Day" w:val="01"/>
          <w:attr w:name="Month" w:val="11"/>
          <w:attr w:name="ls" w:val="trans"/>
        </w:smartTagPr>
        <w:r w:rsidRPr="007B112D">
          <w:rPr>
            <w:rFonts w:ascii="Times New Roman" w:eastAsia="Times New Roman" w:hAnsi="Times New Roman" w:cs="Times New Roman"/>
            <w:sz w:val="28"/>
            <w:lang w:eastAsia="ru-RU"/>
          </w:rPr>
          <w:t>01.11.2018</w:t>
        </w:r>
      </w:smartTag>
      <w:r w:rsidRPr="007B112D">
        <w:rPr>
          <w:rFonts w:ascii="Times New Roman" w:eastAsia="Times New Roman" w:hAnsi="Times New Roman" w:cs="Times New Roman"/>
          <w:sz w:val="28"/>
          <w:lang w:eastAsia="ru-RU"/>
        </w:rPr>
        <w:t xml:space="preserve"> года зарегистрированы в установленном законом порядке  объекты теплоснабжения, горячего водоснабжения - 71%, холодного водоснабжения и водоотведения - 92%, сети канализации – 88%. Бесхозяйные сети на  территории муниципального образования отсутствуют.</w:t>
      </w:r>
    </w:p>
    <w:p w:rsidR="007B112D" w:rsidRPr="007B112D" w:rsidRDefault="007B112D" w:rsidP="007B1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7B112D">
        <w:rPr>
          <w:rFonts w:ascii="Times New Roman" w:eastAsia="Times New Roman" w:hAnsi="Times New Roman" w:cs="Times New Roman"/>
          <w:sz w:val="28"/>
          <w:lang w:eastAsia="ru-RU"/>
        </w:rPr>
        <w:t xml:space="preserve">Инженерные сети г. </w:t>
      </w:r>
      <w:proofErr w:type="gramStart"/>
      <w:r w:rsidRPr="007B112D">
        <w:rPr>
          <w:rFonts w:ascii="Times New Roman" w:eastAsia="Times New Roman" w:hAnsi="Times New Roman" w:cs="Times New Roman"/>
          <w:sz w:val="28"/>
          <w:lang w:eastAsia="ru-RU"/>
        </w:rPr>
        <w:t>Яровое</w:t>
      </w:r>
      <w:proofErr w:type="gramEnd"/>
      <w:r w:rsidRPr="007B112D">
        <w:rPr>
          <w:rFonts w:ascii="Times New Roman" w:eastAsia="Times New Roman" w:hAnsi="Times New Roman" w:cs="Times New Roman"/>
          <w:sz w:val="28"/>
          <w:lang w:eastAsia="ru-RU"/>
        </w:rPr>
        <w:t xml:space="preserve"> переданы муниципальному унитарному предприятию «ЯТЭК» на праве хозяйственного ведения. Управление системой коммунальной инфраструктуры предприятие осуществляет эффективно. Заключение концессионных соглашений в 2018 году  не запланировано.</w:t>
      </w:r>
    </w:p>
    <w:p w:rsidR="007B112D" w:rsidRPr="007B112D" w:rsidRDefault="007B112D" w:rsidP="007B11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7B112D" w:rsidRPr="007B112D" w:rsidRDefault="007B1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112D" w:rsidRPr="007B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4D"/>
    <w:rsid w:val="007B112D"/>
    <w:rsid w:val="00C47FD7"/>
    <w:rsid w:val="00D3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Ничвоглод Валентина Александровна</dc:creator>
  <cp:keywords/>
  <dc:description/>
  <cp:lastModifiedBy>Ничвоглод Валентина Александровна</cp:lastModifiedBy>
  <cp:revision>2</cp:revision>
  <dcterms:created xsi:type="dcterms:W3CDTF">2018-10-29T07:33:00Z</dcterms:created>
  <dcterms:modified xsi:type="dcterms:W3CDTF">2018-10-29T07:34:00Z</dcterms:modified>
</cp:coreProperties>
</file>